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05" w:rsidRPr="00906ECA" w:rsidRDefault="00672C05" w:rsidP="00672C05">
      <w:pPr>
        <w:tabs>
          <w:tab w:val="left" w:pos="7230"/>
        </w:tabs>
        <w:spacing w:line="240" w:lineRule="auto"/>
        <w:ind w:firstLine="0"/>
        <w:jc w:val="center"/>
        <w:rPr>
          <w:rFonts w:ascii="Times New Roman" w:eastAsia="Times New Roman" w:hAnsi="Times New Roman" w:cs="Times New Roman"/>
          <w:b/>
          <w:sz w:val="56"/>
          <w:szCs w:val="56"/>
          <w:lang w:eastAsia="ru-RU"/>
        </w:rPr>
      </w:pPr>
      <w:r w:rsidRPr="00906ECA">
        <w:rPr>
          <w:rFonts w:ascii="Times New Roman" w:eastAsia="Times New Roman" w:hAnsi="Times New Roman" w:cs="Times New Roman"/>
          <w:b/>
          <w:sz w:val="56"/>
          <w:szCs w:val="56"/>
          <w:lang w:eastAsia="ru-RU"/>
        </w:rPr>
        <w:t>ПОСТАНОВЛЕНИЕ</w:t>
      </w:r>
    </w:p>
    <w:p w:rsidR="00672C05" w:rsidRPr="00906ECA" w:rsidRDefault="00672C05" w:rsidP="00672C05">
      <w:pPr>
        <w:spacing w:line="240" w:lineRule="auto"/>
        <w:ind w:firstLine="0"/>
        <w:jc w:val="center"/>
        <w:rPr>
          <w:rFonts w:ascii="Times New Roman" w:eastAsia="Times New Roman" w:hAnsi="Times New Roman" w:cs="Times New Roman"/>
          <w:b/>
          <w:sz w:val="28"/>
          <w:szCs w:val="28"/>
          <w:lang w:eastAsia="ru-RU"/>
        </w:rPr>
      </w:pPr>
    </w:p>
    <w:p w:rsidR="00672C05" w:rsidRPr="00906ECA" w:rsidRDefault="00672C05" w:rsidP="00672C05">
      <w:pPr>
        <w:spacing w:line="240" w:lineRule="auto"/>
        <w:ind w:left="-142" w:right="-144" w:firstLine="0"/>
        <w:jc w:val="center"/>
        <w:rPr>
          <w:rFonts w:ascii="Times New Roman" w:eastAsia="Times New Roman" w:hAnsi="Times New Roman" w:cs="Times New Roman"/>
          <w:b/>
          <w:sz w:val="26"/>
          <w:szCs w:val="26"/>
          <w:lang w:eastAsia="ru-RU"/>
        </w:rPr>
      </w:pPr>
      <w:r w:rsidRPr="00906ECA">
        <w:rPr>
          <w:rFonts w:ascii="Times New Roman" w:eastAsia="Times New Roman" w:hAnsi="Times New Roman" w:cs="Times New Roman"/>
          <w:b/>
          <w:sz w:val="26"/>
          <w:szCs w:val="26"/>
          <w:lang w:eastAsia="ru-RU"/>
        </w:rPr>
        <w:t>АДМИНИСТРАЦИИ БЛАГОДАРНЕНСКОГО МУНИЦИПАЛЬНОГО  ОКРУГА</w:t>
      </w:r>
      <w:r w:rsidRPr="00906ECA">
        <w:rPr>
          <w:rFonts w:ascii="Times New Roman" w:eastAsia="Times New Roman" w:hAnsi="Times New Roman" w:cs="Times New Roman"/>
          <w:b/>
          <w:sz w:val="28"/>
          <w:szCs w:val="28"/>
          <w:lang w:eastAsia="ru-RU"/>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672C05" w:rsidRPr="00906ECA" w:rsidTr="00044956">
        <w:trPr>
          <w:trHeight w:val="80"/>
        </w:trPr>
        <w:tc>
          <w:tcPr>
            <w:tcW w:w="655" w:type="dxa"/>
          </w:tcPr>
          <w:p w:rsidR="00672C05" w:rsidRPr="00906ECA" w:rsidRDefault="00672C05" w:rsidP="00044956">
            <w:pPr>
              <w:tabs>
                <w:tab w:val="left" w:pos="1862"/>
              </w:tabs>
              <w:jc w:val="center"/>
              <w:rPr>
                <w:sz w:val="28"/>
                <w:szCs w:val="28"/>
              </w:rPr>
            </w:pPr>
            <w:r>
              <w:rPr>
                <w:sz w:val="28"/>
                <w:szCs w:val="28"/>
              </w:rPr>
              <w:t>15</w:t>
            </w:r>
          </w:p>
        </w:tc>
        <w:tc>
          <w:tcPr>
            <w:tcW w:w="1271" w:type="dxa"/>
          </w:tcPr>
          <w:p w:rsidR="00672C05" w:rsidRPr="00906ECA" w:rsidRDefault="00672C05" w:rsidP="00044956">
            <w:pPr>
              <w:tabs>
                <w:tab w:val="left" w:pos="1862"/>
              </w:tabs>
              <w:jc w:val="center"/>
              <w:rPr>
                <w:sz w:val="28"/>
                <w:szCs w:val="28"/>
              </w:rPr>
            </w:pPr>
            <w:r>
              <w:rPr>
                <w:sz w:val="28"/>
                <w:szCs w:val="28"/>
              </w:rPr>
              <w:t>апреля</w:t>
            </w:r>
          </w:p>
        </w:tc>
        <w:tc>
          <w:tcPr>
            <w:tcW w:w="1660" w:type="dxa"/>
          </w:tcPr>
          <w:p w:rsidR="00672C05" w:rsidRPr="00906ECA" w:rsidRDefault="00672C05" w:rsidP="00044956">
            <w:pPr>
              <w:tabs>
                <w:tab w:val="left" w:pos="1862"/>
              </w:tabs>
              <w:jc w:val="center"/>
              <w:rPr>
                <w:sz w:val="28"/>
                <w:szCs w:val="28"/>
              </w:rPr>
            </w:pPr>
            <w:r w:rsidRPr="00906ECA">
              <w:rPr>
                <w:sz w:val="28"/>
                <w:szCs w:val="28"/>
              </w:rPr>
              <w:t>2024  года</w:t>
            </w:r>
          </w:p>
        </w:tc>
        <w:tc>
          <w:tcPr>
            <w:tcW w:w="4145" w:type="dxa"/>
          </w:tcPr>
          <w:p w:rsidR="00672C05" w:rsidRPr="00906ECA" w:rsidRDefault="00672C05" w:rsidP="00044956">
            <w:pPr>
              <w:tabs>
                <w:tab w:val="left" w:pos="1862"/>
              </w:tabs>
              <w:jc w:val="center"/>
              <w:rPr>
                <w:sz w:val="28"/>
                <w:szCs w:val="28"/>
              </w:rPr>
            </w:pPr>
            <w:r w:rsidRPr="00906ECA">
              <w:rPr>
                <w:sz w:val="28"/>
                <w:szCs w:val="28"/>
              </w:rPr>
              <w:t>г. Благодарный</w:t>
            </w:r>
          </w:p>
        </w:tc>
        <w:tc>
          <w:tcPr>
            <w:tcW w:w="624" w:type="dxa"/>
          </w:tcPr>
          <w:p w:rsidR="00672C05" w:rsidRPr="00906ECA" w:rsidRDefault="00672C05" w:rsidP="00044956">
            <w:pPr>
              <w:tabs>
                <w:tab w:val="left" w:pos="1862"/>
              </w:tabs>
              <w:jc w:val="center"/>
              <w:rPr>
                <w:sz w:val="28"/>
                <w:szCs w:val="28"/>
              </w:rPr>
            </w:pPr>
            <w:r w:rsidRPr="00906ECA">
              <w:rPr>
                <w:sz w:val="28"/>
                <w:szCs w:val="28"/>
              </w:rPr>
              <w:t>№</w:t>
            </w:r>
          </w:p>
        </w:tc>
        <w:tc>
          <w:tcPr>
            <w:tcW w:w="1001" w:type="dxa"/>
          </w:tcPr>
          <w:p w:rsidR="00672C05" w:rsidRPr="00906ECA" w:rsidRDefault="00672C05" w:rsidP="00044956">
            <w:pPr>
              <w:tabs>
                <w:tab w:val="left" w:pos="1862"/>
              </w:tabs>
              <w:rPr>
                <w:sz w:val="28"/>
                <w:szCs w:val="28"/>
              </w:rPr>
            </w:pPr>
            <w:r>
              <w:rPr>
                <w:sz w:val="28"/>
                <w:szCs w:val="28"/>
              </w:rPr>
              <w:t>466</w:t>
            </w:r>
          </w:p>
        </w:tc>
      </w:tr>
    </w:tbl>
    <w:p w:rsidR="00672C05" w:rsidRDefault="00672C05" w:rsidP="00672C05">
      <w:pPr>
        <w:rPr>
          <w:rFonts w:ascii="Times New Roman" w:hAnsi="Times New Roman" w:cs="Times New Roman"/>
          <w:kern w:val="2"/>
          <w:sz w:val="28"/>
          <w:szCs w:val="28"/>
          <w:lang w:eastAsia="ar-SA"/>
        </w:rPr>
      </w:pPr>
    </w:p>
    <w:p w:rsidR="00672C05" w:rsidRDefault="00672C05" w:rsidP="00672C05">
      <w:pPr>
        <w:rPr>
          <w:rFonts w:ascii="Times New Roman" w:hAnsi="Times New Roman" w:cs="Times New Roman"/>
          <w:kern w:val="2"/>
          <w:sz w:val="28"/>
          <w:szCs w:val="28"/>
          <w:lang w:eastAsia="ar-SA"/>
        </w:rPr>
      </w:pPr>
    </w:p>
    <w:p w:rsidR="00672C05" w:rsidRPr="00F979C3" w:rsidRDefault="00672C05" w:rsidP="00672C05">
      <w:pPr>
        <w:rPr>
          <w:rFonts w:ascii="Times New Roman" w:hAnsi="Times New Roman" w:cs="Times New Roman"/>
          <w:kern w:val="2"/>
          <w:sz w:val="28"/>
          <w:szCs w:val="28"/>
          <w:lang w:eastAsia="ar-SA"/>
        </w:rPr>
      </w:pPr>
    </w:p>
    <w:tbl>
      <w:tblPr>
        <w:tblW w:w="0" w:type="auto"/>
        <w:tblLook w:val="04A0" w:firstRow="1" w:lastRow="0" w:firstColumn="1" w:lastColumn="0" w:noHBand="0" w:noVBand="1"/>
      </w:tblPr>
      <w:tblGrid>
        <w:gridCol w:w="9570"/>
      </w:tblGrid>
      <w:tr w:rsidR="00672C05" w:rsidRPr="00F979C3" w:rsidTr="00044956">
        <w:tc>
          <w:tcPr>
            <w:tcW w:w="9904" w:type="dxa"/>
          </w:tcPr>
          <w:p w:rsidR="00672C05" w:rsidRPr="00F979C3" w:rsidRDefault="00672C05" w:rsidP="00044956">
            <w:pPr>
              <w:spacing w:line="240" w:lineRule="exact"/>
              <w:ind w:firstLine="0"/>
              <w:jc w:val="both"/>
              <w:textAlignment w:val="baseline"/>
              <w:rPr>
                <w:rFonts w:ascii="Times New Roman" w:eastAsia="Arial" w:hAnsi="Times New Roman" w:cs="Times New Roman"/>
                <w:sz w:val="28"/>
                <w:szCs w:val="28"/>
                <w:lang w:eastAsia="ar-SA"/>
              </w:rPr>
            </w:pPr>
            <w:r w:rsidRPr="00F979C3">
              <w:rPr>
                <w:rFonts w:ascii="Times New Roman" w:hAnsi="Times New Roman" w:cs="Times New Roman"/>
                <w:kern w:val="2"/>
                <w:sz w:val="28"/>
                <w:szCs w:val="28"/>
                <w:lang w:eastAsia="ar-SA"/>
              </w:rPr>
              <w:t xml:space="preserve">Об утверждении административного регламента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года № 571 «О мерах по реализации Указа Президента Российской Федерации от </w:t>
            </w:r>
            <w:r>
              <w:rPr>
                <w:rFonts w:ascii="Times New Roman" w:hAnsi="Times New Roman" w:cs="Times New Roman"/>
                <w:kern w:val="2"/>
                <w:sz w:val="28"/>
                <w:szCs w:val="28"/>
                <w:lang w:eastAsia="ar-SA"/>
              </w:rPr>
              <w:t>0</w:t>
            </w:r>
            <w:r w:rsidRPr="00F979C3">
              <w:rPr>
                <w:rFonts w:ascii="Times New Roman" w:hAnsi="Times New Roman" w:cs="Times New Roman"/>
                <w:kern w:val="2"/>
                <w:sz w:val="28"/>
                <w:szCs w:val="28"/>
                <w:lang w:eastAsia="ar-SA"/>
              </w:rPr>
              <w:t>7 м</w:t>
            </w:r>
            <w:r>
              <w:rPr>
                <w:rFonts w:ascii="Times New Roman" w:hAnsi="Times New Roman" w:cs="Times New Roman"/>
                <w:kern w:val="2"/>
                <w:sz w:val="28"/>
                <w:szCs w:val="28"/>
                <w:lang w:eastAsia="ar-SA"/>
              </w:rPr>
              <w:t>а</w:t>
            </w:r>
            <w:r w:rsidRPr="00F979C3">
              <w:rPr>
                <w:rFonts w:ascii="Times New Roman" w:hAnsi="Times New Roman" w:cs="Times New Roman"/>
                <w:kern w:val="2"/>
                <w:sz w:val="28"/>
                <w:szCs w:val="28"/>
                <w:lang w:eastAsia="ar-SA"/>
              </w:rPr>
              <w:t>я 2012 года № 606 «О мерах по реализации демографической политики Российской Федерации»</w:t>
            </w:r>
          </w:p>
        </w:tc>
      </w:tr>
    </w:tbl>
    <w:p w:rsidR="00672C05" w:rsidRPr="00F979C3" w:rsidRDefault="00672C05" w:rsidP="00672C05">
      <w:pPr>
        <w:spacing w:line="240" w:lineRule="exact"/>
        <w:rPr>
          <w:rFonts w:ascii="Times New Roman" w:hAnsi="Times New Roman" w:cs="Times New Roman"/>
          <w:kern w:val="2"/>
          <w:sz w:val="28"/>
          <w:szCs w:val="28"/>
          <w:lang w:eastAsia="ar-SA"/>
        </w:rPr>
      </w:pPr>
    </w:p>
    <w:p w:rsidR="00672C05" w:rsidRDefault="00672C05" w:rsidP="00672C05">
      <w:pPr>
        <w:spacing w:line="240" w:lineRule="exact"/>
        <w:rPr>
          <w:rFonts w:ascii="Times New Roman" w:hAnsi="Times New Roman" w:cs="Times New Roman"/>
          <w:kern w:val="2"/>
          <w:sz w:val="28"/>
          <w:szCs w:val="28"/>
          <w:lang w:eastAsia="ar-SA"/>
        </w:rPr>
      </w:pPr>
    </w:p>
    <w:p w:rsidR="00672C05" w:rsidRPr="00F979C3" w:rsidRDefault="00672C05" w:rsidP="00672C05">
      <w:pPr>
        <w:spacing w:line="240" w:lineRule="exact"/>
        <w:rPr>
          <w:rFonts w:ascii="Times New Roman" w:hAnsi="Times New Roman" w:cs="Times New Roman"/>
          <w:kern w:val="2"/>
          <w:sz w:val="28"/>
          <w:szCs w:val="28"/>
          <w:lang w:eastAsia="ar-SA"/>
        </w:rPr>
      </w:pPr>
    </w:p>
    <w:p w:rsidR="00672C05" w:rsidRPr="00F979C3" w:rsidRDefault="00672C05" w:rsidP="00672C05">
      <w:pPr>
        <w:spacing w:line="240" w:lineRule="auto"/>
        <w:jc w:val="both"/>
        <w:rPr>
          <w:rFonts w:ascii="Times New Roman" w:hAnsi="Times New Roman" w:cs="Times New Roman"/>
          <w:kern w:val="2"/>
          <w:sz w:val="28"/>
          <w:szCs w:val="28"/>
          <w:lang w:eastAsia="ar-SA"/>
        </w:rPr>
      </w:pPr>
      <w:r w:rsidRPr="00F979C3">
        <w:rPr>
          <w:rFonts w:ascii="Times New Roman" w:hAnsi="Times New Roman" w:cs="Times New Roman"/>
          <w:kern w:val="2"/>
          <w:sz w:val="28"/>
          <w:szCs w:val="28"/>
          <w:lang w:eastAsia="ar-SA"/>
        </w:rPr>
        <w:t xml:space="preserve">В целях реализации </w:t>
      </w:r>
      <w:r>
        <w:rPr>
          <w:rFonts w:ascii="Times New Roman" w:hAnsi="Times New Roman" w:cs="Times New Roman"/>
          <w:kern w:val="2"/>
          <w:sz w:val="28"/>
          <w:szCs w:val="28"/>
          <w:lang w:eastAsia="ar-SA"/>
        </w:rPr>
        <w:t xml:space="preserve">    </w:t>
      </w:r>
      <w:r w:rsidRPr="00F979C3">
        <w:rPr>
          <w:rFonts w:ascii="Times New Roman" w:hAnsi="Times New Roman" w:cs="Times New Roman"/>
          <w:kern w:val="2"/>
          <w:sz w:val="28"/>
          <w:szCs w:val="28"/>
          <w:lang w:eastAsia="ar-SA"/>
        </w:rPr>
        <w:t xml:space="preserve">федеральных </w:t>
      </w:r>
      <w:r>
        <w:rPr>
          <w:rFonts w:ascii="Times New Roman" w:hAnsi="Times New Roman" w:cs="Times New Roman"/>
          <w:kern w:val="2"/>
          <w:sz w:val="28"/>
          <w:szCs w:val="28"/>
          <w:lang w:eastAsia="ar-SA"/>
        </w:rPr>
        <w:t xml:space="preserve">  </w:t>
      </w:r>
      <w:r w:rsidRPr="00F979C3">
        <w:rPr>
          <w:rFonts w:ascii="Times New Roman" w:hAnsi="Times New Roman" w:cs="Times New Roman"/>
          <w:kern w:val="2"/>
          <w:sz w:val="28"/>
          <w:szCs w:val="28"/>
          <w:lang w:eastAsia="ar-SA"/>
        </w:rPr>
        <w:t>законов</w:t>
      </w:r>
      <w:r>
        <w:rPr>
          <w:rFonts w:ascii="Times New Roman" w:hAnsi="Times New Roman" w:cs="Times New Roman"/>
          <w:kern w:val="2"/>
          <w:sz w:val="28"/>
          <w:szCs w:val="28"/>
          <w:lang w:eastAsia="ar-SA"/>
        </w:rPr>
        <w:t xml:space="preserve"> </w:t>
      </w:r>
      <w:r w:rsidRPr="00F979C3">
        <w:rPr>
          <w:rFonts w:ascii="Times New Roman" w:hAnsi="Times New Roman" w:cs="Times New Roman"/>
          <w:kern w:val="2"/>
          <w:sz w:val="28"/>
          <w:szCs w:val="28"/>
          <w:lang w:eastAsia="ar-SA"/>
        </w:rPr>
        <w:t xml:space="preserve"> от 06 октября 2003 года</w:t>
      </w:r>
      <w:r>
        <w:rPr>
          <w:rFonts w:ascii="Times New Roman" w:hAnsi="Times New Roman" w:cs="Times New Roman"/>
          <w:kern w:val="2"/>
          <w:sz w:val="28"/>
          <w:szCs w:val="28"/>
          <w:lang w:eastAsia="ar-SA"/>
        </w:rPr>
        <w:t xml:space="preserve"> </w:t>
      </w:r>
      <w:r w:rsidRPr="00F979C3">
        <w:rPr>
          <w:rFonts w:ascii="Times New Roman" w:hAnsi="Times New Roman" w:cs="Times New Roman"/>
          <w:kern w:val="2"/>
          <w:sz w:val="28"/>
          <w:szCs w:val="28"/>
          <w:lang w:eastAsia="ar-SA"/>
        </w:rPr>
        <w:t xml:space="preserve">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Благодарненского муниципального округа Ставропольского края</w:t>
      </w:r>
    </w:p>
    <w:p w:rsidR="00672C05" w:rsidRPr="00F979C3" w:rsidRDefault="00672C05" w:rsidP="00672C05">
      <w:pPr>
        <w:spacing w:line="240" w:lineRule="auto"/>
        <w:ind w:left="851"/>
        <w:rPr>
          <w:rFonts w:ascii="Times New Roman" w:hAnsi="Times New Roman" w:cs="Times New Roman"/>
          <w:kern w:val="2"/>
          <w:sz w:val="28"/>
          <w:szCs w:val="28"/>
          <w:lang w:eastAsia="ar-SA"/>
        </w:rPr>
      </w:pPr>
    </w:p>
    <w:p w:rsidR="00672C05" w:rsidRDefault="00672C05" w:rsidP="00672C05">
      <w:pPr>
        <w:spacing w:line="240" w:lineRule="auto"/>
        <w:ind w:firstLine="0"/>
        <w:rPr>
          <w:rFonts w:ascii="Times New Roman" w:hAnsi="Times New Roman" w:cs="Times New Roman"/>
          <w:kern w:val="2"/>
          <w:sz w:val="28"/>
          <w:szCs w:val="28"/>
          <w:lang w:eastAsia="ar-SA"/>
        </w:rPr>
      </w:pPr>
    </w:p>
    <w:p w:rsidR="00672C05" w:rsidRPr="00F979C3" w:rsidRDefault="00672C05" w:rsidP="00672C05">
      <w:pPr>
        <w:spacing w:line="240" w:lineRule="auto"/>
        <w:ind w:firstLine="0"/>
        <w:rPr>
          <w:rFonts w:ascii="Times New Roman" w:hAnsi="Times New Roman" w:cs="Times New Roman"/>
          <w:kern w:val="2"/>
          <w:sz w:val="28"/>
          <w:szCs w:val="28"/>
          <w:lang w:eastAsia="ar-SA"/>
        </w:rPr>
      </w:pPr>
      <w:r w:rsidRPr="00F979C3">
        <w:rPr>
          <w:rFonts w:ascii="Times New Roman" w:hAnsi="Times New Roman" w:cs="Times New Roman"/>
          <w:kern w:val="2"/>
          <w:sz w:val="28"/>
          <w:szCs w:val="28"/>
          <w:lang w:eastAsia="ar-SA"/>
        </w:rPr>
        <w:t>ПОСТАНОВЛЯЕТ:</w:t>
      </w:r>
    </w:p>
    <w:p w:rsidR="00672C05" w:rsidRDefault="00672C05" w:rsidP="00672C05">
      <w:pPr>
        <w:spacing w:line="240" w:lineRule="auto"/>
        <w:rPr>
          <w:rFonts w:ascii="Times New Roman" w:hAnsi="Times New Roman" w:cs="Times New Roman"/>
          <w:kern w:val="2"/>
          <w:sz w:val="28"/>
          <w:szCs w:val="28"/>
          <w:lang w:eastAsia="ar-SA"/>
        </w:rPr>
      </w:pPr>
    </w:p>
    <w:p w:rsidR="00672C05" w:rsidRPr="00F979C3" w:rsidRDefault="00672C05" w:rsidP="00672C05">
      <w:pPr>
        <w:spacing w:line="240" w:lineRule="auto"/>
        <w:rPr>
          <w:rFonts w:ascii="Times New Roman" w:hAnsi="Times New Roman" w:cs="Times New Roman"/>
          <w:kern w:val="2"/>
          <w:sz w:val="28"/>
          <w:szCs w:val="28"/>
          <w:lang w:eastAsia="ar-SA"/>
        </w:rPr>
      </w:pPr>
    </w:p>
    <w:p w:rsidR="00672C05" w:rsidRPr="00F979C3" w:rsidRDefault="00672C05" w:rsidP="00672C05">
      <w:pPr>
        <w:spacing w:line="240" w:lineRule="auto"/>
        <w:jc w:val="both"/>
        <w:rPr>
          <w:rFonts w:ascii="Times New Roman" w:hAnsi="Times New Roman" w:cs="Times New Roman"/>
          <w:sz w:val="28"/>
          <w:szCs w:val="28"/>
        </w:rPr>
      </w:pPr>
      <w:r w:rsidRPr="00F979C3">
        <w:rPr>
          <w:rFonts w:ascii="Times New Roman" w:hAnsi="Times New Roman" w:cs="Times New Roman"/>
          <w:sz w:val="28"/>
          <w:szCs w:val="28"/>
        </w:rPr>
        <w:t>1.</w:t>
      </w:r>
      <w:r w:rsidRPr="00F979C3">
        <w:rPr>
          <w:rFonts w:ascii="Times New Roman" w:hAnsi="Times New Roman" w:cs="Times New Roman"/>
          <w:sz w:val="28"/>
          <w:szCs w:val="28"/>
        </w:rPr>
        <w:tab/>
        <w:t>Утвердить прилагаемый административный регламент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года № 571 «О мерах по реализации Указа</w:t>
      </w:r>
      <w:r>
        <w:rPr>
          <w:rFonts w:ascii="Times New Roman" w:hAnsi="Times New Roman" w:cs="Times New Roman"/>
          <w:sz w:val="28"/>
          <w:szCs w:val="28"/>
        </w:rPr>
        <w:t xml:space="preserve">  </w:t>
      </w:r>
      <w:r w:rsidRPr="00F979C3">
        <w:rPr>
          <w:rFonts w:ascii="Times New Roman" w:hAnsi="Times New Roman" w:cs="Times New Roman"/>
          <w:sz w:val="28"/>
          <w:szCs w:val="28"/>
        </w:rPr>
        <w:t xml:space="preserve"> Президента</w:t>
      </w:r>
      <w:r>
        <w:rPr>
          <w:rFonts w:ascii="Times New Roman" w:hAnsi="Times New Roman" w:cs="Times New Roman"/>
          <w:sz w:val="28"/>
          <w:szCs w:val="28"/>
        </w:rPr>
        <w:t xml:space="preserve">  </w:t>
      </w:r>
      <w:r w:rsidRPr="00F979C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979C3">
        <w:rPr>
          <w:rFonts w:ascii="Times New Roman" w:hAnsi="Times New Roman" w:cs="Times New Roman"/>
          <w:sz w:val="28"/>
          <w:szCs w:val="28"/>
        </w:rPr>
        <w:t xml:space="preserve"> Федерации от </w:t>
      </w:r>
      <w:r>
        <w:rPr>
          <w:rFonts w:ascii="Times New Roman" w:hAnsi="Times New Roman" w:cs="Times New Roman"/>
          <w:sz w:val="28"/>
          <w:szCs w:val="28"/>
        </w:rPr>
        <w:t>0</w:t>
      </w:r>
      <w:r w:rsidRPr="00F979C3">
        <w:rPr>
          <w:rFonts w:ascii="Times New Roman" w:hAnsi="Times New Roman" w:cs="Times New Roman"/>
          <w:sz w:val="28"/>
          <w:szCs w:val="28"/>
        </w:rPr>
        <w:t xml:space="preserve">7 мая 2012 года № 606 «О мерах по реализации демографической политики Российской Федерации». </w:t>
      </w:r>
    </w:p>
    <w:p w:rsidR="00672C05" w:rsidRPr="00F979C3" w:rsidRDefault="00672C05" w:rsidP="00672C05">
      <w:pPr>
        <w:spacing w:line="240" w:lineRule="auto"/>
        <w:jc w:val="both"/>
        <w:rPr>
          <w:rFonts w:ascii="Times New Roman" w:hAnsi="Times New Roman" w:cs="Times New Roman"/>
          <w:color w:val="1A1A1A"/>
          <w:sz w:val="28"/>
          <w:szCs w:val="28"/>
        </w:rPr>
      </w:pPr>
    </w:p>
    <w:p w:rsidR="00672C05" w:rsidRPr="00F979C3" w:rsidRDefault="00672C05" w:rsidP="00672C05">
      <w:pPr>
        <w:spacing w:line="240" w:lineRule="auto"/>
        <w:jc w:val="both"/>
        <w:rPr>
          <w:rFonts w:ascii="Times New Roman" w:hAnsi="Times New Roman" w:cs="Times New Roman"/>
          <w:sz w:val="28"/>
          <w:szCs w:val="28"/>
        </w:rPr>
      </w:pPr>
      <w:r w:rsidRPr="00F979C3">
        <w:rPr>
          <w:rFonts w:ascii="Times New Roman" w:hAnsi="Times New Roman" w:cs="Times New Roman"/>
          <w:sz w:val="28"/>
          <w:szCs w:val="28"/>
        </w:rPr>
        <w:t xml:space="preserve">2. </w:t>
      </w:r>
      <w:r w:rsidRPr="00F979C3">
        <w:rPr>
          <w:rFonts w:ascii="Times New Roman" w:hAnsi="Times New Roman" w:cs="Times New Roman"/>
          <w:kern w:val="2"/>
          <w:sz w:val="28"/>
          <w:szCs w:val="28"/>
          <w:lang w:eastAsia="ar-SA"/>
        </w:rPr>
        <w:t>Признат</w:t>
      </w:r>
      <w:r>
        <w:rPr>
          <w:rFonts w:ascii="Times New Roman" w:hAnsi="Times New Roman" w:cs="Times New Roman"/>
          <w:kern w:val="2"/>
          <w:sz w:val="28"/>
          <w:szCs w:val="28"/>
          <w:lang w:eastAsia="ar-SA"/>
        </w:rPr>
        <w:t>ь утратившими силу постановление</w:t>
      </w:r>
      <w:r w:rsidRPr="00F979C3">
        <w:rPr>
          <w:rFonts w:ascii="Times New Roman" w:hAnsi="Times New Roman" w:cs="Times New Roman"/>
          <w:kern w:val="2"/>
          <w:sz w:val="28"/>
          <w:szCs w:val="28"/>
          <w:lang w:eastAsia="ar-SA"/>
        </w:rPr>
        <w:t xml:space="preserve"> администрации Благодарненского городского округа Ставропольского края от 28 апреля 2022 года № 497 «Об утверждении административного регламента предоставления </w:t>
      </w:r>
      <w:r w:rsidRPr="00F979C3">
        <w:rPr>
          <w:rFonts w:ascii="Times New Roman" w:hAnsi="Times New Roman" w:cs="Times New Roman"/>
          <w:kern w:val="2"/>
          <w:sz w:val="28"/>
          <w:szCs w:val="28"/>
          <w:lang w:eastAsia="ar-SA"/>
        </w:rPr>
        <w:lastRenderedPageBreak/>
        <w:t>управлением труда и социальной защиты населения администрации Благодарненского городского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года № 571 «О мерах по реализации Указа Президента Российской Федерации от 7 м</w:t>
      </w:r>
      <w:r>
        <w:rPr>
          <w:rFonts w:ascii="Times New Roman" w:hAnsi="Times New Roman" w:cs="Times New Roman"/>
          <w:kern w:val="2"/>
          <w:sz w:val="28"/>
          <w:szCs w:val="28"/>
          <w:lang w:eastAsia="ar-SA"/>
        </w:rPr>
        <w:t>а</w:t>
      </w:r>
      <w:r w:rsidRPr="00F979C3">
        <w:rPr>
          <w:rFonts w:ascii="Times New Roman" w:hAnsi="Times New Roman" w:cs="Times New Roman"/>
          <w:kern w:val="2"/>
          <w:sz w:val="28"/>
          <w:szCs w:val="28"/>
          <w:lang w:eastAsia="ar-SA"/>
        </w:rPr>
        <w:t>я 2012 года № 606 «О мерах по реализации демографической политики Российской Федерации»</w:t>
      </w:r>
    </w:p>
    <w:p w:rsidR="00672C05" w:rsidRPr="00F979C3" w:rsidRDefault="00672C05" w:rsidP="00672C05">
      <w:pPr>
        <w:spacing w:line="240" w:lineRule="auto"/>
        <w:jc w:val="both"/>
        <w:rPr>
          <w:rFonts w:ascii="Times New Roman" w:hAnsi="Times New Roman" w:cs="Times New Roman"/>
          <w:sz w:val="28"/>
          <w:szCs w:val="28"/>
        </w:rPr>
      </w:pPr>
    </w:p>
    <w:p w:rsidR="00672C05" w:rsidRPr="00F979C3" w:rsidRDefault="00672C05" w:rsidP="00672C05">
      <w:pPr>
        <w:spacing w:line="240" w:lineRule="auto"/>
        <w:jc w:val="both"/>
        <w:rPr>
          <w:rFonts w:ascii="Times New Roman" w:hAnsi="Times New Roman" w:cs="Times New Roman"/>
          <w:bCs/>
          <w:color w:val="000000"/>
          <w:sz w:val="28"/>
          <w:szCs w:val="28"/>
        </w:rPr>
      </w:pPr>
      <w:r>
        <w:rPr>
          <w:rFonts w:ascii="Times New Roman" w:hAnsi="Times New Roman" w:cs="Times New Roman"/>
          <w:kern w:val="2"/>
          <w:sz w:val="28"/>
          <w:szCs w:val="28"/>
          <w:lang w:eastAsia="ar-SA"/>
        </w:rPr>
        <w:t>3</w:t>
      </w:r>
      <w:r w:rsidRPr="00F979C3">
        <w:rPr>
          <w:rFonts w:ascii="Times New Roman" w:hAnsi="Times New Roman" w:cs="Times New Roman"/>
          <w:kern w:val="2"/>
          <w:sz w:val="28"/>
          <w:szCs w:val="28"/>
          <w:lang w:eastAsia="ar-SA"/>
        </w:rPr>
        <w:t xml:space="preserve">. </w:t>
      </w:r>
      <w:r w:rsidRPr="00F979C3">
        <w:rPr>
          <w:rFonts w:ascii="Times New Roman" w:eastAsia="Times New Roman CYR" w:hAnsi="Times New Roman" w:cs="Times New Roman"/>
          <w:sz w:val="28"/>
          <w:szCs w:val="28"/>
        </w:rPr>
        <w:t xml:space="preserve">Контроль за выполнением настоящего постановления возложить на заместителя главы администрации – начальника </w:t>
      </w:r>
      <w:r w:rsidRPr="00F979C3">
        <w:rPr>
          <w:rFonts w:ascii="Times New Roman" w:hAnsi="Times New Roman" w:cs="Times New Roman"/>
          <w:sz w:val="28"/>
          <w:szCs w:val="28"/>
        </w:rPr>
        <w:t xml:space="preserve">управления </w:t>
      </w:r>
      <w:r w:rsidRPr="00F979C3">
        <w:rPr>
          <w:rFonts w:ascii="Times New Roman" w:hAnsi="Times New Roman" w:cs="Times New Roman"/>
          <w:bCs/>
          <w:color w:val="000000"/>
          <w:sz w:val="28"/>
          <w:szCs w:val="28"/>
        </w:rPr>
        <w:t xml:space="preserve">архитектуры, градостроительства, имущественных и земельных отношений администрации Благодарненского </w:t>
      </w:r>
      <w:r>
        <w:rPr>
          <w:rFonts w:ascii="Times New Roman" w:hAnsi="Times New Roman" w:cs="Times New Roman"/>
          <w:bCs/>
          <w:color w:val="000000"/>
          <w:sz w:val="28"/>
          <w:szCs w:val="28"/>
        </w:rPr>
        <w:t xml:space="preserve">  </w:t>
      </w:r>
      <w:r w:rsidRPr="00F979C3">
        <w:rPr>
          <w:rFonts w:ascii="Times New Roman" w:hAnsi="Times New Roman" w:cs="Times New Roman"/>
          <w:bCs/>
          <w:color w:val="000000"/>
          <w:sz w:val="28"/>
          <w:szCs w:val="28"/>
        </w:rPr>
        <w:t xml:space="preserve">муниципального </w:t>
      </w:r>
      <w:r>
        <w:rPr>
          <w:rFonts w:ascii="Times New Roman" w:hAnsi="Times New Roman" w:cs="Times New Roman"/>
          <w:bCs/>
          <w:color w:val="000000"/>
          <w:sz w:val="28"/>
          <w:szCs w:val="28"/>
        </w:rPr>
        <w:t xml:space="preserve"> </w:t>
      </w:r>
      <w:r w:rsidRPr="00F979C3">
        <w:rPr>
          <w:rFonts w:ascii="Times New Roman" w:hAnsi="Times New Roman" w:cs="Times New Roman"/>
          <w:bCs/>
          <w:color w:val="000000"/>
          <w:sz w:val="28"/>
          <w:szCs w:val="28"/>
        </w:rPr>
        <w:t>округа Ставропольского края Вострикова И.А.</w:t>
      </w:r>
    </w:p>
    <w:p w:rsidR="00672C05" w:rsidRPr="00F979C3" w:rsidRDefault="00672C05" w:rsidP="00672C05">
      <w:pPr>
        <w:spacing w:line="240" w:lineRule="auto"/>
        <w:jc w:val="both"/>
        <w:rPr>
          <w:rFonts w:ascii="Times New Roman" w:hAnsi="Times New Roman" w:cs="Times New Roman"/>
          <w:bCs/>
          <w:color w:val="000000"/>
          <w:sz w:val="28"/>
          <w:szCs w:val="28"/>
        </w:rPr>
      </w:pPr>
    </w:p>
    <w:p w:rsidR="00672C05" w:rsidRPr="00F979C3" w:rsidRDefault="00672C05" w:rsidP="00672C05">
      <w:pPr>
        <w:spacing w:line="240" w:lineRule="auto"/>
        <w:jc w:val="both"/>
        <w:rPr>
          <w:rFonts w:ascii="Times New Roman" w:eastAsia="Times New Roman CYR" w:hAnsi="Times New Roman" w:cs="Times New Roman"/>
          <w:sz w:val="28"/>
          <w:szCs w:val="28"/>
        </w:rPr>
      </w:pPr>
      <w:r>
        <w:rPr>
          <w:rFonts w:ascii="Times New Roman" w:hAnsi="Times New Roman" w:cs="Times New Roman"/>
          <w:bCs/>
          <w:color w:val="000000"/>
          <w:sz w:val="28"/>
          <w:szCs w:val="28"/>
        </w:rPr>
        <w:t>4</w:t>
      </w:r>
      <w:r w:rsidRPr="00F979C3">
        <w:rPr>
          <w:rFonts w:ascii="Times New Roman" w:hAnsi="Times New Roman" w:cs="Times New Roman"/>
          <w:bCs/>
          <w:color w:val="000000"/>
          <w:sz w:val="28"/>
          <w:szCs w:val="28"/>
        </w:rPr>
        <w:t>.</w:t>
      </w:r>
      <w:r w:rsidRPr="00F979C3">
        <w:rPr>
          <w:rFonts w:ascii="Times New Roman" w:eastAsia="Times New Roman CYR" w:hAnsi="Times New Roman" w:cs="Times New Roman"/>
          <w:sz w:val="28"/>
          <w:szCs w:val="28"/>
        </w:rPr>
        <w:t xml:space="preserve"> Настоящее постановление вступает в силу на следующий день после дня его официального опубликования.</w:t>
      </w:r>
    </w:p>
    <w:p w:rsidR="00672C05" w:rsidRPr="00F979C3" w:rsidRDefault="00672C05" w:rsidP="00672C05">
      <w:pPr>
        <w:jc w:val="both"/>
        <w:rPr>
          <w:rFonts w:ascii="Times New Roman" w:eastAsia="Times New Roman CYR" w:hAnsi="Times New Roman" w:cs="Times New Roman"/>
          <w:sz w:val="28"/>
          <w:szCs w:val="28"/>
        </w:rPr>
      </w:pPr>
    </w:p>
    <w:p w:rsidR="00672C05" w:rsidRDefault="00672C05" w:rsidP="00672C05">
      <w:pPr>
        <w:jc w:val="both"/>
        <w:rPr>
          <w:rFonts w:ascii="Times New Roman" w:hAnsi="Times New Roman" w:cs="Times New Roman"/>
          <w:color w:val="FF0000"/>
          <w:kern w:val="2"/>
          <w:sz w:val="28"/>
          <w:szCs w:val="28"/>
          <w:lang w:eastAsia="ar-SA"/>
        </w:rPr>
      </w:pPr>
    </w:p>
    <w:p w:rsidR="00672C05" w:rsidRPr="00F979C3" w:rsidRDefault="00672C05" w:rsidP="00672C05">
      <w:pPr>
        <w:jc w:val="both"/>
        <w:rPr>
          <w:rFonts w:ascii="Times New Roman" w:hAnsi="Times New Roman" w:cs="Times New Roman"/>
          <w:color w:val="FF0000"/>
          <w:kern w:val="2"/>
          <w:sz w:val="28"/>
          <w:szCs w:val="28"/>
          <w:lang w:eastAsia="ar-SA"/>
        </w:rPr>
      </w:pPr>
    </w:p>
    <w:p w:rsidR="00672C05" w:rsidRPr="00F979C3" w:rsidRDefault="00672C05" w:rsidP="00672C05">
      <w:pPr>
        <w:spacing w:line="240" w:lineRule="exact"/>
        <w:rPr>
          <w:rFonts w:ascii="Times New Roman" w:hAnsi="Times New Roman" w:cs="Times New Roman"/>
          <w:kern w:val="2"/>
          <w:sz w:val="28"/>
          <w:szCs w:val="28"/>
          <w:lang w:eastAsia="ar-SA"/>
        </w:rPr>
      </w:pPr>
    </w:p>
    <w:tbl>
      <w:tblPr>
        <w:tblW w:w="9405" w:type="dxa"/>
        <w:tblLook w:val="01E0" w:firstRow="1" w:lastRow="1" w:firstColumn="1" w:lastColumn="1" w:noHBand="0" w:noVBand="0"/>
      </w:tblPr>
      <w:tblGrid>
        <w:gridCol w:w="7478"/>
        <w:gridCol w:w="1927"/>
      </w:tblGrid>
      <w:tr w:rsidR="00672C05" w:rsidRPr="00F979C3" w:rsidTr="00044956">
        <w:trPr>
          <w:trHeight w:val="842"/>
        </w:trPr>
        <w:tc>
          <w:tcPr>
            <w:tcW w:w="7478" w:type="dxa"/>
            <w:shd w:val="clear" w:color="auto" w:fill="auto"/>
          </w:tcPr>
          <w:p w:rsidR="00672C05" w:rsidRPr="00F979C3" w:rsidRDefault="00672C05" w:rsidP="00044956">
            <w:pPr>
              <w:spacing w:line="240" w:lineRule="exact"/>
              <w:ind w:firstLine="0"/>
              <w:rPr>
                <w:rFonts w:ascii="Times New Roman" w:hAnsi="Times New Roman" w:cs="Times New Roman"/>
                <w:sz w:val="28"/>
                <w:szCs w:val="28"/>
              </w:rPr>
            </w:pPr>
            <w:r w:rsidRPr="00F979C3">
              <w:rPr>
                <w:rFonts w:ascii="Times New Roman" w:hAnsi="Times New Roman" w:cs="Times New Roman"/>
                <w:sz w:val="28"/>
                <w:szCs w:val="28"/>
              </w:rPr>
              <w:t xml:space="preserve">Глава </w:t>
            </w:r>
          </w:p>
          <w:p w:rsidR="00672C05" w:rsidRPr="00F979C3" w:rsidRDefault="00672C05" w:rsidP="00044956">
            <w:pPr>
              <w:spacing w:line="240" w:lineRule="exact"/>
              <w:ind w:firstLine="0"/>
              <w:rPr>
                <w:rFonts w:ascii="Times New Roman" w:hAnsi="Times New Roman" w:cs="Times New Roman"/>
                <w:sz w:val="28"/>
                <w:szCs w:val="28"/>
              </w:rPr>
            </w:pPr>
            <w:r w:rsidRPr="00F979C3">
              <w:rPr>
                <w:rFonts w:ascii="Times New Roman" w:hAnsi="Times New Roman" w:cs="Times New Roman"/>
                <w:sz w:val="28"/>
                <w:szCs w:val="28"/>
              </w:rPr>
              <w:t>Благодарненского муниципального округа</w:t>
            </w:r>
          </w:p>
          <w:p w:rsidR="00672C05" w:rsidRPr="00F979C3" w:rsidRDefault="00672C05" w:rsidP="00044956">
            <w:pPr>
              <w:spacing w:line="240" w:lineRule="exact"/>
              <w:ind w:firstLine="0"/>
              <w:rPr>
                <w:rFonts w:ascii="Times New Roman" w:hAnsi="Times New Roman" w:cs="Times New Roman"/>
                <w:sz w:val="28"/>
                <w:szCs w:val="28"/>
              </w:rPr>
            </w:pPr>
            <w:r w:rsidRPr="00F979C3">
              <w:rPr>
                <w:rFonts w:ascii="Times New Roman" w:hAnsi="Times New Roman" w:cs="Times New Roman"/>
                <w:sz w:val="28"/>
                <w:szCs w:val="28"/>
              </w:rPr>
              <w:t xml:space="preserve">Ставропольского края                                                                </w:t>
            </w:r>
          </w:p>
        </w:tc>
        <w:tc>
          <w:tcPr>
            <w:tcW w:w="1927" w:type="dxa"/>
            <w:shd w:val="clear" w:color="auto" w:fill="auto"/>
          </w:tcPr>
          <w:p w:rsidR="00672C05" w:rsidRPr="00F979C3" w:rsidRDefault="00672C05" w:rsidP="00044956">
            <w:pPr>
              <w:spacing w:line="240" w:lineRule="exact"/>
              <w:ind w:left="-59"/>
              <w:jc w:val="right"/>
              <w:rPr>
                <w:rFonts w:ascii="Times New Roman" w:hAnsi="Times New Roman" w:cs="Times New Roman"/>
                <w:sz w:val="28"/>
                <w:szCs w:val="28"/>
              </w:rPr>
            </w:pPr>
          </w:p>
          <w:p w:rsidR="00672C05" w:rsidRPr="00F979C3" w:rsidRDefault="00672C05" w:rsidP="00044956">
            <w:pPr>
              <w:spacing w:line="240" w:lineRule="exact"/>
              <w:ind w:firstLine="0"/>
              <w:jc w:val="right"/>
              <w:rPr>
                <w:rFonts w:ascii="Times New Roman" w:hAnsi="Times New Roman" w:cs="Times New Roman"/>
                <w:sz w:val="28"/>
                <w:szCs w:val="28"/>
              </w:rPr>
            </w:pPr>
            <w:r w:rsidRPr="00F979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9C3">
              <w:rPr>
                <w:rFonts w:ascii="Times New Roman" w:hAnsi="Times New Roman" w:cs="Times New Roman"/>
                <w:sz w:val="28"/>
                <w:szCs w:val="28"/>
              </w:rPr>
              <w:t>А.И.Теньков</w:t>
            </w:r>
          </w:p>
        </w:tc>
      </w:tr>
    </w:tbl>
    <w:p w:rsidR="00672C05" w:rsidRPr="00F979C3" w:rsidRDefault="00672C05" w:rsidP="00672C05">
      <w:pPr>
        <w:rPr>
          <w:rFonts w:ascii="Times New Roman" w:hAnsi="Times New Roman" w:cs="Times New Roman"/>
          <w:kern w:val="2"/>
          <w:sz w:val="28"/>
          <w:szCs w:val="28"/>
          <w:lang w:eastAsia="ar-SA"/>
        </w:rPr>
      </w:pPr>
    </w:p>
    <w:p w:rsidR="00672C05" w:rsidRPr="00F979C3" w:rsidRDefault="00672C05" w:rsidP="00672C05">
      <w:pPr>
        <w:rPr>
          <w:rFonts w:ascii="Times New Roman" w:hAnsi="Times New Roman" w:cs="Times New Roman"/>
          <w:kern w:val="2"/>
          <w:sz w:val="28"/>
          <w:szCs w:val="28"/>
          <w:lang w:eastAsia="ar-SA"/>
        </w:rPr>
      </w:pPr>
    </w:p>
    <w:p w:rsidR="00672C05" w:rsidRPr="00F979C3" w:rsidRDefault="00672C05" w:rsidP="00672C05">
      <w:pPr>
        <w:rPr>
          <w:rFonts w:ascii="Times New Roman" w:hAnsi="Times New Roman" w:cs="Times New Roman"/>
          <w:kern w:val="2"/>
          <w:sz w:val="28"/>
          <w:szCs w:val="28"/>
          <w:lang w:eastAsia="ar-SA"/>
        </w:rPr>
      </w:pPr>
    </w:p>
    <w:p w:rsidR="00672C05" w:rsidRPr="00F979C3" w:rsidRDefault="00672C05" w:rsidP="00672C05">
      <w:pPr>
        <w:rPr>
          <w:rFonts w:ascii="Times New Roman" w:hAnsi="Times New Roman" w:cs="Times New Roman"/>
          <w:kern w:val="2"/>
          <w:sz w:val="28"/>
          <w:szCs w:val="28"/>
          <w:lang w:eastAsia="ar-SA"/>
        </w:rPr>
      </w:pPr>
    </w:p>
    <w:p w:rsidR="00672C05" w:rsidRPr="00F979C3" w:rsidRDefault="00672C05" w:rsidP="00672C05">
      <w:pPr>
        <w:rPr>
          <w:rFonts w:ascii="Times New Roman" w:hAnsi="Times New Roman" w:cs="Times New Roman"/>
          <w:kern w:val="2"/>
          <w:sz w:val="28"/>
          <w:szCs w:val="28"/>
          <w:lang w:eastAsia="ar-SA"/>
        </w:rPr>
      </w:pPr>
    </w:p>
    <w:p w:rsidR="00672C05" w:rsidRPr="00F979C3" w:rsidRDefault="00672C05" w:rsidP="00672C05">
      <w:pPr>
        <w:rPr>
          <w:rFonts w:ascii="Times New Roman" w:hAnsi="Times New Roman" w:cs="Times New Roman"/>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p>
    <w:p w:rsidR="00672C05" w:rsidRDefault="00672C05" w:rsidP="00672C05">
      <w:pPr>
        <w:rPr>
          <w:kern w:val="2"/>
          <w:sz w:val="28"/>
          <w:szCs w:val="28"/>
          <w:lang w:eastAsia="ar-SA"/>
        </w:rPr>
      </w:pPr>
      <w:bookmarkStart w:id="0" w:name="_GoBack"/>
      <w:bookmarkEnd w:id="0"/>
    </w:p>
    <w:tbl>
      <w:tblPr>
        <w:tblW w:w="9145" w:type="dxa"/>
        <w:tblInd w:w="319" w:type="dxa"/>
        <w:tblLayout w:type="fixed"/>
        <w:tblLook w:val="0000" w:firstRow="0" w:lastRow="0" w:firstColumn="0" w:lastColumn="0" w:noHBand="0" w:noVBand="0"/>
      </w:tblPr>
      <w:tblGrid>
        <w:gridCol w:w="3617"/>
        <w:gridCol w:w="5528"/>
      </w:tblGrid>
      <w:tr w:rsidR="000C6165" w:rsidRPr="000C6165" w:rsidTr="00FB67CF">
        <w:trPr>
          <w:trHeight w:val="1134"/>
        </w:trPr>
        <w:tc>
          <w:tcPr>
            <w:tcW w:w="3617" w:type="dxa"/>
          </w:tcPr>
          <w:p w:rsidR="00F979C3" w:rsidRPr="000C6165" w:rsidRDefault="00F979C3" w:rsidP="00AE4B52">
            <w:pPr>
              <w:pStyle w:val="ConsPlusNormal"/>
              <w:ind w:firstLine="540"/>
              <w:jc w:val="both"/>
              <w:outlineLvl w:val="2"/>
              <w:rPr>
                <w:rFonts w:ascii="Times New Roman" w:hAnsi="Times New Roman" w:cs="Times New Roman"/>
                <w:sz w:val="28"/>
                <w:szCs w:val="28"/>
              </w:rPr>
            </w:pPr>
          </w:p>
          <w:p w:rsidR="00F979C3" w:rsidRPr="000C6165" w:rsidRDefault="00F979C3" w:rsidP="00AE4B52">
            <w:pPr>
              <w:pStyle w:val="ConsPlusNormal"/>
              <w:ind w:firstLine="540"/>
              <w:jc w:val="both"/>
              <w:outlineLvl w:val="2"/>
              <w:rPr>
                <w:rFonts w:ascii="Times New Roman" w:hAnsi="Times New Roman" w:cs="Times New Roman"/>
                <w:sz w:val="28"/>
                <w:szCs w:val="28"/>
              </w:rPr>
            </w:pPr>
          </w:p>
          <w:p w:rsidR="00F979C3" w:rsidRPr="000C6165" w:rsidRDefault="00F979C3" w:rsidP="00AE4B52">
            <w:pPr>
              <w:pStyle w:val="ConsPlusNormal"/>
              <w:ind w:firstLine="540"/>
              <w:jc w:val="both"/>
              <w:outlineLvl w:val="2"/>
              <w:rPr>
                <w:rFonts w:ascii="Times New Roman" w:hAnsi="Times New Roman" w:cs="Times New Roman"/>
                <w:sz w:val="28"/>
                <w:szCs w:val="28"/>
              </w:rPr>
            </w:pPr>
          </w:p>
        </w:tc>
        <w:tc>
          <w:tcPr>
            <w:tcW w:w="5528" w:type="dxa"/>
          </w:tcPr>
          <w:p w:rsidR="00F979C3" w:rsidRPr="000C6165" w:rsidRDefault="00F979C3" w:rsidP="00AE4B52">
            <w:pPr>
              <w:pStyle w:val="ConsPlusNormal"/>
              <w:spacing w:line="240" w:lineRule="exact"/>
              <w:jc w:val="center"/>
              <w:outlineLvl w:val="2"/>
              <w:rPr>
                <w:rFonts w:ascii="Times New Roman" w:hAnsi="Times New Roman" w:cs="Times New Roman"/>
                <w:sz w:val="28"/>
                <w:szCs w:val="28"/>
              </w:rPr>
            </w:pPr>
            <w:r w:rsidRPr="000C6165">
              <w:rPr>
                <w:rFonts w:ascii="Times New Roman" w:hAnsi="Times New Roman" w:cs="Times New Roman"/>
                <w:sz w:val="28"/>
                <w:szCs w:val="28"/>
              </w:rPr>
              <w:t>УТВЕРЖДЕН</w:t>
            </w:r>
          </w:p>
          <w:p w:rsidR="00F979C3" w:rsidRPr="000C6165" w:rsidRDefault="00F979C3" w:rsidP="00BE7104">
            <w:pPr>
              <w:pStyle w:val="ConsPlusNormal"/>
              <w:spacing w:line="240" w:lineRule="exact"/>
              <w:jc w:val="center"/>
              <w:outlineLvl w:val="2"/>
              <w:rPr>
                <w:rFonts w:ascii="Times New Roman" w:hAnsi="Times New Roman" w:cs="Times New Roman"/>
                <w:sz w:val="28"/>
                <w:szCs w:val="28"/>
              </w:rPr>
            </w:pPr>
            <w:r w:rsidRPr="000C6165">
              <w:rPr>
                <w:rFonts w:ascii="Times New Roman" w:hAnsi="Times New Roman" w:cs="Times New Roman"/>
                <w:sz w:val="28"/>
                <w:szCs w:val="28"/>
              </w:rPr>
              <w:t xml:space="preserve">постановлением администрации Благодарненского муниципального округа Ставропольского края </w:t>
            </w:r>
          </w:p>
          <w:p w:rsidR="00BE7104" w:rsidRPr="000C6165" w:rsidRDefault="00672C05" w:rsidP="00BE7104">
            <w:pPr>
              <w:pStyle w:val="ConsPlusNormal"/>
              <w:spacing w:line="240" w:lineRule="exact"/>
              <w:jc w:val="center"/>
              <w:outlineLvl w:val="2"/>
              <w:rPr>
                <w:rFonts w:ascii="Times New Roman" w:hAnsi="Times New Roman" w:cs="Times New Roman"/>
                <w:sz w:val="28"/>
                <w:szCs w:val="28"/>
              </w:rPr>
            </w:pPr>
            <w:r>
              <w:rPr>
                <w:rFonts w:ascii="Times New Roman" w:hAnsi="Times New Roman" w:cs="Times New Roman"/>
                <w:sz w:val="28"/>
                <w:szCs w:val="28"/>
              </w:rPr>
              <w:t>от 15 апреля 2024 года № 466</w:t>
            </w:r>
          </w:p>
        </w:tc>
      </w:tr>
    </w:tbl>
    <w:p w:rsidR="00F979C3" w:rsidRPr="000C6165" w:rsidRDefault="00F979C3" w:rsidP="00B428AF">
      <w:pPr>
        <w:pStyle w:val="ConsPlusNormal"/>
        <w:ind w:firstLine="540"/>
        <w:jc w:val="center"/>
        <w:outlineLvl w:val="2"/>
        <w:rPr>
          <w:rFonts w:ascii="Times New Roman" w:hAnsi="Times New Roman" w:cs="Times New Roman"/>
          <w:sz w:val="28"/>
          <w:szCs w:val="28"/>
        </w:rPr>
      </w:pPr>
    </w:p>
    <w:p w:rsidR="00BE7104" w:rsidRPr="000C6165" w:rsidRDefault="00BE7104" w:rsidP="00B428AF">
      <w:pPr>
        <w:pStyle w:val="ConsPlusNormal"/>
        <w:ind w:firstLine="540"/>
        <w:jc w:val="center"/>
        <w:outlineLvl w:val="2"/>
        <w:rPr>
          <w:rFonts w:ascii="Times New Roman" w:hAnsi="Times New Roman" w:cs="Times New Roman"/>
          <w:sz w:val="28"/>
          <w:szCs w:val="28"/>
        </w:rPr>
      </w:pPr>
    </w:p>
    <w:p w:rsidR="00BE7104" w:rsidRPr="000C6165" w:rsidRDefault="00BE7104" w:rsidP="00B428AF">
      <w:pPr>
        <w:pStyle w:val="ConsPlusNormal"/>
        <w:ind w:firstLine="540"/>
        <w:jc w:val="center"/>
        <w:outlineLvl w:val="2"/>
        <w:rPr>
          <w:rFonts w:ascii="Times New Roman" w:hAnsi="Times New Roman" w:cs="Times New Roman"/>
          <w:sz w:val="28"/>
          <w:szCs w:val="28"/>
        </w:rPr>
      </w:pPr>
    </w:p>
    <w:p w:rsidR="00B428AF" w:rsidRPr="000C6165" w:rsidRDefault="00B428AF" w:rsidP="00B428AF">
      <w:pPr>
        <w:pStyle w:val="ConsPlusNormal"/>
        <w:ind w:firstLine="540"/>
        <w:jc w:val="center"/>
        <w:outlineLvl w:val="2"/>
        <w:rPr>
          <w:rFonts w:ascii="Times New Roman" w:hAnsi="Times New Roman" w:cs="Times New Roman"/>
          <w:sz w:val="28"/>
          <w:szCs w:val="28"/>
        </w:rPr>
      </w:pPr>
      <w:r w:rsidRPr="000C6165">
        <w:rPr>
          <w:rFonts w:ascii="Times New Roman" w:hAnsi="Times New Roman" w:cs="Times New Roman"/>
          <w:sz w:val="28"/>
          <w:szCs w:val="28"/>
        </w:rPr>
        <w:t>АДМИНИСТРАТИВНЫЙ РЕГЛАМЕНТ</w:t>
      </w:r>
    </w:p>
    <w:p w:rsidR="00B428AF" w:rsidRPr="000C6165" w:rsidRDefault="00B428AF" w:rsidP="00B428AF">
      <w:pPr>
        <w:spacing w:line="240" w:lineRule="exact"/>
        <w:ind w:firstLine="0"/>
        <w:jc w:val="both"/>
        <w:rPr>
          <w:rFonts w:ascii="Times New Roman" w:hAnsi="Times New Roman" w:cs="Times New Roman"/>
          <w:sz w:val="28"/>
          <w:szCs w:val="28"/>
        </w:rPr>
      </w:pPr>
      <w:r w:rsidRPr="000C6165">
        <w:rPr>
          <w:rFonts w:ascii="Times New Roman" w:hAnsi="Times New Roman" w:cs="Times New Roman"/>
          <w:sz w:val="28"/>
          <w:szCs w:val="28"/>
        </w:rPr>
        <w:t>предоставления управлением труда и социальной защиты населения администрации Благодарненского муниципального округа Ставропольско</w:t>
      </w:r>
      <w:r w:rsidR="00BE7104" w:rsidRPr="000C6165">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 xml:space="preserve">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w:t>
      </w:r>
      <w:r w:rsidR="00B77B10" w:rsidRPr="000C6165">
        <w:rPr>
          <w:rFonts w:ascii="Times New Roman" w:hAnsi="Times New Roman" w:cs="Times New Roman"/>
          <w:sz w:val="28"/>
          <w:szCs w:val="28"/>
        </w:rPr>
        <w:t xml:space="preserve">№571 </w:t>
      </w:r>
      <w:r w:rsidR="00BE7104" w:rsidRPr="000C6165">
        <w:rPr>
          <w:rFonts w:ascii="Times New Roman" w:hAnsi="Times New Roman" w:cs="Times New Roman"/>
          <w:sz w:val="28"/>
          <w:szCs w:val="28"/>
        </w:rPr>
        <w:t>«</w:t>
      </w:r>
      <w:r w:rsidRPr="000C6165">
        <w:rPr>
          <w:rFonts w:ascii="Times New Roman" w:hAnsi="Times New Roman" w:cs="Times New Roman"/>
          <w:sz w:val="28"/>
          <w:szCs w:val="28"/>
        </w:rPr>
        <w:t xml:space="preserve">О мерах по реализации Указа Президента Российской Федерации от </w:t>
      </w:r>
      <w:r w:rsidR="00BE7104" w:rsidRPr="000C6165">
        <w:rPr>
          <w:rFonts w:ascii="Times New Roman" w:hAnsi="Times New Roman" w:cs="Times New Roman"/>
          <w:sz w:val="28"/>
          <w:szCs w:val="28"/>
        </w:rPr>
        <w:t>0</w:t>
      </w:r>
      <w:r w:rsidRPr="000C6165">
        <w:rPr>
          <w:rFonts w:ascii="Times New Roman" w:hAnsi="Times New Roman" w:cs="Times New Roman"/>
          <w:sz w:val="28"/>
          <w:szCs w:val="28"/>
        </w:rPr>
        <w:t xml:space="preserve">7 мая 2012 года </w:t>
      </w:r>
      <w:r w:rsidR="00E367B4" w:rsidRPr="000C6165">
        <w:rPr>
          <w:rFonts w:ascii="Times New Roman" w:hAnsi="Times New Roman" w:cs="Times New Roman"/>
          <w:sz w:val="28"/>
          <w:szCs w:val="28"/>
        </w:rPr>
        <w:t>№</w:t>
      </w:r>
      <w:r w:rsidR="00BE7104" w:rsidRPr="000C6165">
        <w:rPr>
          <w:rFonts w:ascii="Times New Roman" w:hAnsi="Times New Roman" w:cs="Times New Roman"/>
          <w:sz w:val="28"/>
          <w:szCs w:val="28"/>
        </w:rPr>
        <w:t xml:space="preserve"> 606 «</w:t>
      </w:r>
      <w:r w:rsidRPr="000C6165">
        <w:rPr>
          <w:rFonts w:ascii="Times New Roman" w:hAnsi="Times New Roman" w:cs="Times New Roman"/>
          <w:sz w:val="28"/>
          <w:szCs w:val="28"/>
        </w:rPr>
        <w:t>О мерах по реализации демографическо</w:t>
      </w:r>
      <w:r w:rsidR="00BE7104" w:rsidRPr="000C6165">
        <w:rPr>
          <w:rFonts w:ascii="Times New Roman" w:hAnsi="Times New Roman" w:cs="Times New Roman"/>
          <w:sz w:val="28"/>
          <w:szCs w:val="28"/>
        </w:rPr>
        <w:t>й политики Российской Федерации»</w:t>
      </w:r>
    </w:p>
    <w:p w:rsidR="00B428AF" w:rsidRPr="000C6165" w:rsidRDefault="00B428AF" w:rsidP="00B428AF">
      <w:pPr>
        <w:pStyle w:val="ConsPlusNormal"/>
        <w:ind w:firstLine="540"/>
        <w:jc w:val="center"/>
        <w:outlineLvl w:val="2"/>
        <w:rPr>
          <w:rFonts w:ascii="Times New Roman" w:hAnsi="Times New Roman" w:cs="Times New Roman"/>
          <w:sz w:val="28"/>
          <w:szCs w:val="28"/>
        </w:rPr>
      </w:pPr>
    </w:p>
    <w:p w:rsidR="00B428AF" w:rsidRPr="000C6165" w:rsidRDefault="00B428AF" w:rsidP="00BE7104">
      <w:pPr>
        <w:pStyle w:val="ConsPlusNormal"/>
        <w:numPr>
          <w:ilvl w:val="0"/>
          <w:numId w:val="1"/>
        </w:numPr>
        <w:ind w:left="0" w:firstLine="0"/>
        <w:jc w:val="center"/>
        <w:outlineLvl w:val="2"/>
        <w:rPr>
          <w:rFonts w:ascii="Times New Roman" w:hAnsi="Times New Roman" w:cs="Times New Roman"/>
          <w:sz w:val="28"/>
          <w:szCs w:val="28"/>
        </w:rPr>
      </w:pPr>
      <w:r w:rsidRPr="000C6165">
        <w:rPr>
          <w:rFonts w:ascii="Times New Roman" w:hAnsi="Times New Roman" w:cs="Times New Roman"/>
          <w:sz w:val="28"/>
          <w:szCs w:val="28"/>
        </w:rPr>
        <w:t>Общие положения</w:t>
      </w:r>
    </w:p>
    <w:p w:rsidR="00B428AF" w:rsidRPr="000C6165" w:rsidRDefault="00B428AF" w:rsidP="00B428AF">
      <w:pPr>
        <w:pStyle w:val="ConsPlusNormal"/>
        <w:ind w:left="900"/>
        <w:jc w:val="center"/>
        <w:outlineLvl w:val="2"/>
        <w:rPr>
          <w:rFonts w:ascii="Times New Roman" w:hAnsi="Times New Roman" w:cs="Times New Roman"/>
          <w:sz w:val="28"/>
          <w:szCs w:val="28"/>
        </w:rPr>
      </w:pPr>
    </w:p>
    <w:p w:rsidR="00B428AF" w:rsidRPr="000C6165" w:rsidRDefault="00B428AF" w:rsidP="00BE7104">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1.1. Предмет регулирования административного регламента</w:t>
      </w:r>
    </w:p>
    <w:p w:rsidR="00B428AF" w:rsidRPr="000C6165" w:rsidRDefault="00B428AF" w:rsidP="00BE710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Административный регламент предоставления </w:t>
      </w:r>
      <w:r w:rsidR="00691AB9" w:rsidRPr="000C6165">
        <w:rPr>
          <w:rFonts w:ascii="Times New Roman" w:hAnsi="Times New Roman" w:cs="Times New Roman"/>
          <w:sz w:val="28"/>
          <w:szCs w:val="28"/>
        </w:rPr>
        <w:t>упра</w:t>
      </w:r>
      <w:r w:rsidRPr="000C6165">
        <w:rPr>
          <w:rFonts w:ascii="Times New Roman" w:hAnsi="Times New Roman" w:cs="Times New Roman"/>
          <w:sz w:val="28"/>
          <w:szCs w:val="28"/>
        </w:rPr>
        <w:t>влением труда и социальной защиты населения администрации Благодарненского муниципального округа Ставропольско</w:t>
      </w:r>
      <w:r w:rsidR="00BE7104" w:rsidRPr="000C6165">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 xml:space="preserve">Осуществление назначения и выплаты ежемесячной денежной выплаты нуждающимся в поддержке семьям в соответствии с </w:t>
      </w:r>
      <w:hyperlink r:id="rId8" w:history="1">
        <w:r w:rsidRPr="000C6165">
          <w:rPr>
            <w:rFonts w:ascii="Times New Roman" w:hAnsi="Times New Roman" w:cs="Times New Roman"/>
            <w:sz w:val="28"/>
            <w:szCs w:val="28"/>
          </w:rPr>
          <w:t>постановлением</w:t>
        </w:r>
      </w:hyperlink>
      <w:r w:rsidRPr="000C6165">
        <w:rPr>
          <w:rFonts w:ascii="Times New Roman" w:hAnsi="Times New Roman" w:cs="Times New Roman"/>
          <w:sz w:val="28"/>
          <w:szCs w:val="28"/>
        </w:rPr>
        <w:t xml:space="preserve"> Губернатора Ставропольского края от 17 августа 2012 </w:t>
      </w:r>
      <w:r w:rsidR="00AE4B52" w:rsidRPr="000C6165">
        <w:rPr>
          <w:rFonts w:ascii="Times New Roman" w:hAnsi="Times New Roman" w:cs="Times New Roman"/>
          <w:sz w:val="28"/>
          <w:szCs w:val="28"/>
        </w:rPr>
        <w:t>года</w:t>
      </w:r>
      <w:r w:rsidR="001E38A4">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BE7104" w:rsidRPr="000C6165">
        <w:rPr>
          <w:rFonts w:ascii="Times New Roman" w:hAnsi="Times New Roman" w:cs="Times New Roman"/>
          <w:sz w:val="28"/>
          <w:szCs w:val="28"/>
        </w:rPr>
        <w:t xml:space="preserve"> 571 «</w:t>
      </w:r>
      <w:r w:rsidRPr="000C6165">
        <w:rPr>
          <w:rFonts w:ascii="Times New Roman" w:hAnsi="Times New Roman" w:cs="Times New Roman"/>
          <w:sz w:val="28"/>
          <w:szCs w:val="28"/>
        </w:rPr>
        <w:t xml:space="preserve">О мерах по реализации Указа Президента Российской Федерации от 7 мая 2012 года </w:t>
      </w:r>
      <w:r w:rsidR="00E367B4" w:rsidRPr="000C6165">
        <w:rPr>
          <w:rFonts w:ascii="Times New Roman" w:hAnsi="Times New Roman" w:cs="Times New Roman"/>
          <w:sz w:val="28"/>
          <w:szCs w:val="28"/>
        </w:rPr>
        <w:t>№</w:t>
      </w:r>
      <w:r w:rsidR="00BE7104" w:rsidRPr="000C6165">
        <w:rPr>
          <w:rFonts w:ascii="Times New Roman" w:hAnsi="Times New Roman" w:cs="Times New Roman"/>
          <w:sz w:val="28"/>
          <w:szCs w:val="28"/>
        </w:rPr>
        <w:t xml:space="preserve"> 606 «</w:t>
      </w:r>
      <w:r w:rsidRPr="000C6165">
        <w:rPr>
          <w:rFonts w:ascii="Times New Roman" w:hAnsi="Times New Roman" w:cs="Times New Roman"/>
          <w:sz w:val="28"/>
          <w:szCs w:val="28"/>
        </w:rPr>
        <w:t>О мерах по реализации демографическо</w:t>
      </w:r>
      <w:r w:rsidR="00BE7104" w:rsidRPr="000C6165">
        <w:rPr>
          <w:rFonts w:ascii="Times New Roman" w:hAnsi="Times New Roman" w:cs="Times New Roman"/>
          <w:sz w:val="28"/>
          <w:szCs w:val="28"/>
        </w:rPr>
        <w:t>й политики Российской Федерации»</w:t>
      </w:r>
      <w:r w:rsidRPr="000C6165">
        <w:rPr>
          <w:rFonts w:ascii="Times New Roman" w:hAnsi="Times New Roman" w:cs="Times New Roman"/>
          <w:sz w:val="28"/>
          <w:szCs w:val="28"/>
        </w:rPr>
        <w:t xml:space="preserve"> (далее соответственно - Административный регламент,</w:t>
      </w:r>
      <w:r w:rsidR="00324840">
        <w:rPr>
          <w:rFonts w:ascii="Times New Roman" w:hAnsi="Times New Roman" w:cs="Times New Roman"/>
          <w:sz w:val="28"/>
          <w:szCs w:val="28"/>
        </w:rPr>
        <w:t xml:space="preserve"> </w:t>
      </w:r>
      <w:r w:rsidR="001E38A4">
        <w:rPr>
          <w:rFonts w:ascii="Times New Roman" w:hAnsi="Times New Roman" w:cs="Times New Roman"/>
          <w:sz w:val="28"/>
          <w:szCs w:val="28"/>
        </w:rPr>
        <w:t xml:space="preserve">управление труда, </w:t>
      </w:r>
      <w:r w:rsidRPr="000C6165">
        <w:rPr>
          <w:rFonts w:ascii="Times New Roman" w:hAnsi="Times New Roman" w:cs="Times New Roman"/>
          <w:sz w:val="28"/>
          <w:szCs w:val="28"/>
        </w:rPr>
        <w:t xml:space="preserve">государственная услуга, ежемесячная денежная выплата) устанавливает сроки и последовательность административных процедур (действий) </w:t>
      </w:r>
      <w:r w:rsidR="00AE4B52" w:rsidRPr="000C6165">
        <w:rPr>
          <w:rFonts w:ascii="Times New Roman" w:hAnsi="Times New Roman" w:cs="Times New Roman"/>
          <w:sz w:val="28"/>
          <w:szCs w:val="28"/>
        </w:rPr>
        <w:t xml:space="preserve">управления </w:t>
      </w:r>
      <w:r w:rsidRPr="000C6165">
        <w:rPr>
          <w:rFonts w:ascii="Times New Roman" w:hAnsi="Times New Roman" w:cs="Times New Roman"/>
          <w:sz w:val="28"/>
          <w:szCs w:val="28"/>
        </w:rPr>
        <w:t>труда, а также порядок взаимодействия между его структурными подразделениями и должностными лицами, гражданами, указанными в</w:t>
      </w:r>
      <w:r w:rsidR="00AB7B0E" w:rsidRPr="000C6165">
        <w:rPr>
          <w:rFonts w:ascii="Times New Roman" w:hAnsi="Times New Roman" w:cs="Times New Roman"/>
          <w:sz w:val="28"/>
          <w:szCs w:val="28"/>
        </w:rPr>
        <w:t xml:space="preserve"> подпункте 1.</w:t>
      </w:r>
      <w:r w:rsidRPr="000C6165">
        <w:rPr>
          <w:rFonts w:ascii="Times New Roman" w:hAnsi="Times New Roman" w:cs="Times New Roman"/>
          <w:sz w:val="28"/>
          <w:szCs w:val="28"/>
        </w:rPr>
        <w:t>2 Административного регламента,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 Российской Федерации,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p>
    <w:p w:rsidR="00B428AF" w:rsidRPr="000C6165" w:rsidRDefault="00B428AF" w:rsidP="00BE7104">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1.2. Круг заявителей</w:t>
      </w:r>
    </w:p>
    <w:p w:rsidR="009E42DD" w:rsidRPr="000C6165" w:rsidRDefault="009E42DD" w:rsidP="00BE710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Заявителями являются:</w:t>
      </w:r>
    </w:p>
    <w:p w:rsidR="00AB7B0E" w:rsidRPr="000C6165" w:rsidRDefault="00AB7B0E" w:rsidP="00BE710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мать, родившая троих и более детей (далее - мать детей);</w:t>
      </w:r>
    </w:p>
    <w:p w:rsidR="00BA2AF1" w:rsidRPr="000C6165" w:rsidRDefault="00AB7B0E" w:rsidP="00BE7104">
      <w:pPr>
        <w:pStyle w:val="ConsPlusNormal"/>
        <w:ind w:firstLine="709"/>
        <w:jc w:val="both"/>
      </w:pPr>
      <w:r w:rsidRPr="000C6165">
        <w:rPr>
          <w:rFonts w:ascii="Times New Roman" w:hAnsi="Times New Roman" w:cs="Times New Roman"/>
          <w:sz w:val="28"/>
          <w:szCs w:val="28"/>
        </w:rPr>
        <w:t>отец троих и более детей - в случае смерти матери детей либо объявления ее умершей или признания ее судом безвестно отсутствующей, лишения матери детей родительских прав или ограничения ее в родительских правах</w:t>
      </w:r>
      <w:r w:rsidR="009E42DD" w:rsidRPr="000C6165">
        <w:rPr>
          <w:rFonts w:ascii="Times New Roman" w:hAnsi="Times New Roman" w:cs="Times New Roman"/>
          <w:sz w:val="28"/>
          <w:szCs w:val="28"/>
        </w:rPr>
        <w:t>.</w:t>
      </w:r>
    </w:p>
    <w:p w:rsidR="00AB7B0E" w:rsidRPr="000C6165" w:rsidRDefault="00BA2AF1" w:rsidP="00AB7B0E">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От имени заявителя запрос о предоставлении государственной услуги (далее - заявление) и документы, предусмотренные пунктами 2.6.1 и 2.6.2 Административного регламента, может подавать представитель заявителя, уполномоченный в соответствии с законодательством Российской Федерации (далее - доверенное лицо)</w:t>
      </w:r>
      <w:r w:rsidR="0039352F" w:rsidRPr="000C6165">
        <w:rPr>
          <w:rFonts w:ascii="Times New Roman" w:hAnsi="Times New Roman" w:cs="Times New Roman"/>
          <w:sz w:val="28"/>
          <w:szCs w:val="28"/>
        </w:rPr>
        <w:t>.</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1.3. Требования к порядку информирования о предоставлении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1.3.1. Информация о местах нахождения и графиках работы </w:t>
      </w:r>
      <w:r w:rsidR="007A0CC8" w:rsidRPr="000C6165">
        <w:rPr>
          <w:rFonts w:ascii="Times New Roman" w:hAnsi="Times New Roman" w:cs="Times New Roman"/>
          <w:sz w:val="28"/>
          <w:szCs w:val="28"/>
        </w:rPr>
        <w:t xml:space="preserve">управления </w:t>
      </w:r>
      <w:r w:rsidRPr="000C6165">
        <w:rPr>
          <w:rFonts w:ascii="Times New Roman" w:hAnsi="Times New Roman" w:cs="Times New Roman"/>
          <w:sz w:val="28"/>
          <w:szCs w:val="28"/>
        </w:rPr>
        <w:t xml:space="preserve">труда и социальной защиты населения администрации </w:t>
      </w:r>
      <w:r w:rsidR="007A0CC8" w:rsidRPr="000C6165">
        <w:rPr>
          <w:rFonts w:ascii="Times New Roman" w:hAnsi="Times New Roman" w:cs="Times New Roman"/>
          <w:sz w:val="28"/>
          <w:szCs w:val="28"/>
        </w:rPr>
        <w:t xml:space="preserve">Благодарненского муниципального </w:t>
      </w:r>
      <w:r w:rsidRPr="000C6165">
        <w:rPr>
          <w:rFonts w:ascii="Times New Roman" w:hAnsi="Times New Roman" w:cs="Times New Roman"/>
          <w:sz w:val="28"/>
          <w:szCs w:val="28"/>
        </w:rPr>
        <w:t xml:space="preserve">округа Ставропольского края и </w:t>
      </w:r>
      <w:r w:rsidR="007A0CC8" w:rsidRPr="000C6165">
        <w:rPr>
          <w:rFonts w:ascii="Times New Roman" w:hAnsi="Times New Roman" w:cs="Times New Roman"/>
          <w:sz w:val="28"/>
          <w:szCs w:val="28"/>
        </w:rPr>
        <w:t>муниципального учреждения «М</w:t>
      </w:r>
      <w:r w:rsidRPr="000C6165">
        <w:rPr>
          <w:rFonts w:ascii="Times New Roman" w:hAnsi="Times New Roman" w:cs="Times New Roman"/>
          <w:sz w:val="28"/>
          <w:szCs w:val="28"/>
        </w:rPr>
        <w:t>ногофункциональн</w:t>
      </w:r>
      <w:r w:rsidR="007A0CC8" w:rsidRPr="000C6165">
        <w:rPr>
          <w:rFonts w:ascii="Times New Roman" w:hAnsi="Times New Roman" w:cs="Times New Roman"/>
          <w:sz w:val="28"/>
          <w:szCs w:val="28"/>
        </w:rPr>
        <w:t>ого центра</w:t>
      </w:r>
      <w:r w:rsidRPr="000C6165">
        <w:rPr>
          <w:rFonts w:ascii="Times New Roman" w:hAnsi="Times New Roman" w:cs="Times New Roman"/>
          <w:sz w:val="28"/>
          <w:szCs w:val="28"/>
        </w:rPr>
        <w:t xml:space="preserve"> предоставления государственных и муниципальных услуг</w:t>
      </w:r>
      <w:r w:rsidR="007A0CC8" w:rsidRPr="000C6165">
        <w:rPr>
          <w:rFonts w:ascii="Times New Roman" w:hAnsi="Times New Roman" w:cs="Times New Roman"/>
          <w:sz w:val="28"/>
          <w:szCs w:val="28"/>
        </w:rPr>
        <w:t>» Благодарненского района</w:t>
      </w:r>
      <w:r w:rsidRPr="000C6165">
        <w:rPr>
          <w:rFonts w:ascii="Times New Roman" w:hAnsi="Times New Roman" w:cs="Times New Roman"/>
          <w:sz w:val="28"/>
          <w:szCs w:val="28"/>
        </w:rPr>
        <w:t xml:space="preserve"> Ставропольском крае (далее </w:t>
      </w:r>
      <w:r w:rsidR="00324840">
        <w:rPr>
          <w:rFonts w:ascii="Times New Roman" w:hAnsi="Times New Roman" w:cs="Times New Roman"/>
          <w:sz w:val="28"/>
          <w:szCs w:val="28"/>
        </w:rPr>
        <w:t xml:space="preserve">- </w:t>
      </w:r>
      <w:r w:rsidRPr="000C6165">
        <w:rPr>
          <w:rFonts w:ascii="Times New Roman" w:hAnsi="Times New Roman" w:cs="Times New Roman"/>
          <w:sz w:val="28"/>
          <w:szCs w:val="28"/>
        </w:rPr>
        <w:t>МФЦ), их справочных телефонах, адресах официальных сайтов, электронной почты: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1.3.1.1. Местонахождение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w:t>
      </w:r>
      <w:r w:rsidR="00B77B10" w:rsidRPr="000C6165">
        <w:rPr>
          <w:rFonts w:ascii="Times New Roman" w:hAnsi="Times New Roman" w:cs="Times New Roman"/>
          <w:sz w:val="28"/>
          <w:szCs w:val="28"/>
        </w:rPr>
        <w:t>3</w:t>
      </w:r>
      <w:r w:rsidR="00311C96" w:rsidRPr="000C6165">
        <w:rPr>
          <w:rFonts w:ascii="Times New Roman" w:hAnsi="Times New Roman" w:cs="Times New Roman"/>
          <w:sz w:val="28"/>
          <w:szCs w:val="28"/>
        </w:rPr>
        <w:t xml:space="preserve">56420, Ставропольский край, </w:t>
      </w:r>
      <w:r w:rsidR="00AE4B52" w:rsidRPr="000C6165">
        <w:rPr>
          <w:rFonts w:ascii="Times New Roman" w:hAnsi="Times New Roman" w:cs="Times New Roman"/>
          <w:sz w:val="28"/>
          <w:szCs w:val="28"/>
        </w:rPr>
        <w:t>г</w:t>
      </w:r>
      <w:r w:rsidR="004D2CEF">
        <w:rPr>
          <w:rFonts w:ascii="Times New Roman" w:hAnsi="Times New Roman" w:cs="Times New Roman"/>
          <w:sz w:val="28"/>
          <w:szCs w:val="28"/>
        </w:rPr>
        <w:t>.</w:t>
      </w:r>
      <w:r w:rsidR="00311C96" w:rsidRPr="000C6165">
        <w:rPr>
          <w:rFonts w:ascii="Times New Roman" w:hAnsi="Times New Roman" w:cs="Times New Roman"/>
          <w:sz w:val="28"/>
          <w:szCs w:val="28"/>
        </w:rPr>
        <w:t xml:space="preserve"> Б</w:t>
      </w:r>
      <w:r w:rsidR="00B77B10" w:rsidRPr="000C6165">
        <w:rPr>
          <w:rFonts w:ascii="Times New Roman" w:hAnsi="Times New Roman" w:cs="Times New Roman"/>
          <w:sz w:val="28"/>
          <w:szCs w:val="28"/>
        </w:rPr>
        <w:t>лагодарный, ул. Комсомольская, д.8</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График работы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w:t>
      </w:r>
    </w:p>
    <w:p w:rsidR="00B77B10" w:rsidRPr="000C6165" w:rsidRDefault="00B77B10"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понедельник, среда с 8.00 до 12.00 часов;</w:t>
      </w:r>
    </w:p>
    <w:p w:rsidR="00B77B10" w:rsidRPr="000C6165" w:rsidRDefault="00B77B10"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вторник, четверг с 8.00 до 17.00 часов;</w:t>
      </w:r>
    </w:p>
    <w:p w:rsidR="00B77B10" w:rsidRPr="000C6165" w:rsidRDefault="00B77B10"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перерыв с 12.00 до 13.00 часов.</w:t>
      </w:r>
    </w:p>
    <w:p w:rsidR="00B428AF" w:rsidRPr="000C6165" w:rsidRDefault="00B77B10"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Справочные </w:t>
      </w:r>
      <w:r w:rsidR="00B428AF" w:rsidRPr="000C6165">
        <w:rPr>
          <w:rFonts w:ascii="Times New Roman" w:hAnsi="Times New Roman" w:cs="Times New Roman"/>
          <w:sz w:val="28"/>
          <w:szCs w:val="28"/>
        </w:rPr>
        <w:t xml:space="preserve">телефоны </w:t>
      </w:r>
      <w:r w:rsidRPr="000C6165">
        <w:rPr>
          <w:rFonts w:ascii="Times New Roman" w:hAnsi="Times New Roman" w:cs="Times New Roman"/>
          <w:sz w:val="28"/>
          <w:szCs w:val="28"/>
        </w:rPr>
        <w:t>управления труда</w:t>
      </w:r>
      <w:r w:rsidR="00B428AF" w:rsidRPr="000C6165">
        <w:rPr>
          <w:rFonts w:ascii="Times New Roman" w:hAnsi="Times New Roman" w:cs="Times New Roman"/>
          <w:sz w:val="28"/>
          <w:szCs w:val="28"/>
        </w:rPr>
        <w:t>:</w:t>
      </w:r>
      <w:r w:rsidRPr="000C6165">
        <w:rPr>
          <w:rFonts w:ascii="Times New Roman" w:hAnsi="Times New Roman" w:cs="Times New Roman"/>
          <w:sz w:val="28"/>
          <w:szCs w:val="28"/>
        </w:rPr>
        <w:t xml:space="preserve"> 5-22-87; 5-23-54</w:t>
      </w:r>
      <w:r w:rsidR="00B428AF" w:rsidRPr="000C6165">
        <w:rPr>
          <w:rFonts w:ascii="Times New Roman" w:hAnsi="Times New Roman" w:cs="Times New Roman"/>
          <w:sz w:val="28"/>
          <w:szCs w:val="28"/>
        </w:rPr>
        <w:t>.</w:t>
      </w:r>
    </w:p>
    <w:p w:rsidR="009E42DD" w:rsidRPr="000C6165" w:rsidRDefault="009E42DD" w:rsidP="009E42DD">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Адрес электронной почты управления труда: </w:t>
      </w:r>
      <w:r w:rsidRPr="000C6165">
        <w:rPr>
          <w:rFonts w:ascii="Times New Roman" w:hAnsi="Times New Roman" w:cs="Times New Roman"/>
          <w:sz w:val="28"/>
          <w:szCs w:val="28"/>
          <w:lang w:val="en-US"/>
        </w:rPr>
        <w:t>uszblag</w:t>
      </w:r>
      <w:r w:rsidRPr="000C6165">
        <w:rPr>
          <w:rFonts w:ascii="Times New Roman" w:hAnsi="Times New Roman" w:cs="Times New Roman"/>
          <w:sz w:val="28"/>
          <w:szCs w:val="28"/>
        </w:rPr>
        <w:t>@</w:t>
      </w:r>
      <w:r w:rsidRPr="000C6165">
        <w:rPr>
          <w:rFonts w:ascii="Times New Roman" w:hAnsi="Times New Roman" w:cs="Times New Roman"/>
          <w:sz w:val="28"/>
          <w:szCs w:val="28"/>
          <w:lang w:val="en-US"/>
        </w:rPr>
        <w:t>mail</w:t>
      </w:r>
      <w:r w:rsidRPr="000C6165">
        <w:rPr>
          <w:rFonts w:ascii="Times New Roman" w:hAnsi="Times New Roman" w:cs="Times New Roman"/>
          <w:sz w:val="28"/>
          <w:szCs w:val="28"/>
        </w:rPr>
        <w:t>.</w:t>
      </w:r>
      <w:r w:rsidRPr="000C6165">
        <w:rPr>
          <w:rFonts w:ascii="Times New Roman" w:hAnsi="Times New Roman" w:cs="Times New Roman"/>
          <w:sz w:val="28"/>
          <w:szCs w:val="28"/>
          <w:lang w:val="en-US"/>
        </w:rPr>
        <w:t>ru</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w:t>
      </w:r>
      <w:r w:rsidR="00E367B4" w:rsidRPr="000C6165">
        <w:rPr>
          <w:rFonts w:ascii="Times New Roman" w:hAnsi="Times New Roman" w:cs="Times New Roman"/>
          <w:sz w:val="28"/>
          <w:szCs w:val="28"/>
          <w:lang w:val="en-US"/>
        </w:rPr>
        <w:t>n</w:t>
      </w:r>
      <w:r w:rsidRPr="000C6165">
        <w:rPr>
          <w:rFonts w:ascii="Times New Roman" w:hAnsi="Times New Roman" w:cs="Times New Roman"/>
          <w:sz w:val="28"/>
          <w:szCs w:val="28"/>
        </w:rPr>
        <w:t>vest.ru), министерства труда и социальной защиты населения Ставропольского края (www.mi</w:t>
      </w:r>
      <w:r w:rsidR="00E367B4" w:rsidRPr="000C6165">
        <w:rPr>
          <w:rFonts w:ascii="Times New Roman" w:hAnsi="Times New Roman" w:cs="Times New Roman"/>
          <w:sz w:val="28"/>
          <w:szCs w:val="28"/>
          <w:lang w:val="en-US"/>
        </w:rPr>
        <w:t>n</w:t>
      </w:r>
      <w:r w:rsidRPr="000C6165">
        <w:rPr>
          <w:rFonts w:ascii="Times New Roman" w:hAnsi="Times New Roman" w:cs="Times New Roman"/>
          <w:sz w:val="28"/>
          <w:szCs w:val="28"/>
        </w:rPr>
        <w:t>soc26.ru) и на официальном портале сети многофункциональных центров Ставропольского края (www.umfc26.ru).</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личного обращения заявителя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МФЦ;</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письменного обращения заявителя путем направления почтовых отправлений </w:t>
      </w:r>
      <w:r w:rsidR="000F6184">
        <w:rPr>
          <w:rFonts w:ascii="Times New Roman" w:hAnsi="Times New Roman" w:cs="Times New Roman"/>
          <w:sz w:val="28"/>
          <w:szCs w:val="28"/>
        </w:rPr>
        <w:t xml:space="preserve">  </w:t>
      </w:r>
      <w:r w:rsidRPr="000C6165">
        <w:rPr>
          <w:rFonts w:ascii="Times New Roman" w:hAnsi="Times New Roman" w:cs="Times New Roman"/>
          <w:sz w:val="28"/>
          <w:szCs w:val="28"/>
        </w:rPr>
        <w:t xml:space="preserve">по адресу: </w:t>
      </w:r>
      <w:r w:rsidR="00E367B4" w:rsidRPr="000C6165">
        <w:rPr>
          <w:rFonts w:ascii="Times New Roman" w:hAnsi="Times New Roman" w:cs="Times New Roman"/>
          <w:sz w:val="28"/>
          <w:szCs w:val="28"/>
        </w:rPr>
        <w:t xml:space="preserve">356420, </w:t>
      </w:r>
      <w:r w:rsidR="000F6184">
        <w:rPr>
          <w:rFonts w:ascii="Times New Roman" w:hAnsi="Times New Roman" w:cs="Times New Roman"/>
          <w:sz w:val="28"/>
          <w:szCs w:val="28"/>
        </w:rPr>
        <w:t xml:space="preserve">   </w:t>
      </w:r>
      <w:r w:rsidR="00E367B4" w:rsidRPr="000C6165">
        <w:rPr>
          <w:rFonts w:ascii="Times New Roman" w:hAnsi="Times New Roman" w:cs="Times New Roman"/>
          <w:sz w:val="28"/>
          <w:szCs w:val="28"/>
        </w:rPr>
        <w:t xml:space="preserve">Ставропольский </w:t>
      </w:r>
      <w:r w:rsidR="000F6184">
        <w:rPr>
          <w:rFonts w:ascii="Times New Roman" w:hAnsi="Times New Roman" w:cs="Times New Roman"/>
          <w:sz w:val="28"/>
          <w:szCs w:val="28"/>
        </w:rPr>
        <w:t xml:space="preserve">   </w:t>
      </w:r>
      <w:r w:rsidR="00E367B4" w:rsidRPr="000C6165">
        <w:rPr>
          <w:rFonts w:ascii="Times New Roman" w:hAnsi="Times New Roman" w:cs="Times New Roman"/>
          <w:sz w:val="28"/>
          <w:szCs w:val="28"/>
        </w:rPr>
        <w:t xml:space="preserve">край, </w:t>
      </w:r>
      <w:r w:rsidR="004D2CEF">
        <w:rPr>
          <w:rFonts w:ascii="Times New Roman" w:hAnsi="Times New Roman" w:cs="Times New Roman"/>
          <w:sz w:val="28"/>
          <w:szCs w:val="28"/>
        </w:rPr>
        <w:t xml:space="preserve">г. </w:t>
      </w:r>
      <w:r w:rsidR="00E70FFF" w:rsidRPr="000C6165">
        <w:rPr>
          <w:rFonts w:ascii="Times New Roman" w:hAnsi="Times New Roman" w:cs="Times New Roman"/>
          <w:sz w:val="28"/>
          <w:szCs w:val="28"/>
        </w:rPr>
        <w:t>Б</w:t>
      </w:r>
      <w:r w:rsidR="00E367B4" w:rsidRPr="000C6165">
        <w:rPr>
          <w:rFonts w:ascii="Times New Roman" w:hAnsi="Times New Roman" w:cs="Times New Roman"/>
          <w:sz w:val="28"/>
          <w:szCs w:val="28"/>
        </w:rPr>
        <w:t>лагодарный, ул. Комсомольская, д.8</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обращения по телефонам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w:t>
      </w:r>
      <w:r w:rsidR="00E367B4" w:rsidRPr="000C6165">
        <w:rPr>
          <w:rFonts w:ascii="Times New Roman" w:hAnsi="Times New Roman" w:cs="Times New Roman"/>
          <w:sz w:val="28"/>
          <w:szCs w:val="28"/>
        </w:rPr>
        <w:t>5-22-87; 5-23-54</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 тел</w:t>
      </w:r>
      <w:r w:rsidR="000F6184">
        <w:rPr>
          <w:rFonts w:ascii="Times New Roman" w:hAnsi="Times New Roman" w:cs="Times New Roman"/>
          <w:sz w:val="28"/>
          <w:szCs w:val="28"/>
        </w:rPr>
        <w:t>ефонам МФЦ, размещенным в сети «Интернет»</w:t>
      </w:r>
      <w:r w:rsidRPr="000C6165">
        <w:rPr>
          <w:rFonts w:ascii="Times New Roman" w:hAnsi="Times New Roman" w:cs="Times New Roman"/>
          <w:sz w:val="28"/>
          <w:szCs w:val="28"/>
        </w:rPr>
        <w:t xml:space="preserve"> на официальных сайтах министерства экономического развития Ставропольского края (www.stavi</w:t>
      </w:r>
      <w:r w:rsidR="00E367B4" w:rsidRPr="000C6165">
        <w:rPr>
          <w:rFonts w:ascii="Times New Roman" w:hAnsi="Times New Roman" w:cs="Times New Roman"/>
          <w:sz w:val="28"/>
          <w:szCs w:val="28"/>
          <w:lang w:val="en-US"/>
        </w:rPr>
        <w:t>n</w:t>
      </w:r>
      <w:r w:rsidRPr="000C6165">
        <w:rPr>
          <w:rFonts w:ascii="Times New Roman" w:hAnsi="Times New Roman" w:cs="Times New Roman"/>
          <w:sz w:val="28"/>
          <w:szCs w:val="28"/>
        </w:rPr>
        <w:t>vest.ru), министерства труда и социальной защиты населения Ставропольского края (www.mi</w:t>
      </w:r>
      <w:r w:rsidR="00E367B4" w:rsidRPr="000C6165">
        <w:rPr>
          <w:rFonts w:ascii="Times New Roman" w:hAnsi="Times New Roman" w:cs="Times New Roman"/>
          <w:sz w:val="28"/>
          <w:szCs w:val="28"/>
          <w:lang w:val="en-US"/>
        </w:rPr>
        <w:t>n</w:t>
      </w:r>
      <w:r w:rsidRPr="000C6165">
        <w:rPr>
          <w:rFonts w:ascii="Times New Roman" w:hAnsi="Times New Roman" w:cs="Times New Roman"/>
          <w:sz w:val="28"/>
          <w:szCs w:val="28"/>
        </w:rPr>
        <w:t>soc26.ru) и на официальном портале сети многофункциональных центров Ставропольского края (www.umfc26.ru);</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обращения в форме электронного документа с:</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использованием электронной почты </w:t>
      </w:r>
      <w:r w:rsidR="00B77B10" w:rsidRPr="000C6165">
        <w:rPr>
          <w:rFonts w:ascii="Times New Roman" w:hAnsi="Times New Roman" w:cs="Times New Roman"/>
          <w:sz w:val="28"/>
          <w:szCs w:val="28"/>
        </w:rPr>
        <w:t>управления труда</w:t>
      </w:r>
      <w:r w:rsidR="00E367B4" w:rsidRPr="000C6165">
        <w:rPr>
          <w:rFonts w:ascii="Times New Roman" w:hAnsi="Times New Roman" w:cs="Times New Roman"/>
          <w:sz w:val="28"/>
          <w:szCs w:val="28"/>
        </w:rPr>
        <w:t xml:space="preserve"> по адресу: </w:t>
      </w:r>
      <w:r w:rsidR="00E367B4" w:rsidRPr="000C6165">
        <w:rPr>
          <w:rFonts w:ascii="Times New Roman" w:hAnsi="Times New Roman" w:cs="Times New Roman"/>
          <w:sz w:val="28"/>
          <w:szCs w:val="28"/>
          <w:lang w:val="en-US"/>
        </w:rPr>
        <w:t>uszblag</w:t>
      </w:r>
      <w:r w:rsidR="00E367B4" w:rsidRPr="000C6165">
        <w:rPr>
          <w:rFonts w:ascii="Times New Roman" w:hAnsi="Times New Roman" w:cs="Times New Roman"/>
          <w:sz w:val="28"/>
          <w:szCs w:val="28"/>
        </w:rPr>
        <w:t>@</w:t>
      </w:r>
      <w:r w:rsidR="00E367B4" w:rsidRPr="000C6165">
        <w:rPr>
          <w:rFonts w:ascii="Times New Roman" w:hAnsi="Times New Roman" w:cs="Times New Roman"/>
          <w:sz w:val="28"/>
          <w:szCs w:val="28"/>
          <w:lang w:val="en-US"/>
        </w:rPr>
        <w:t>mail</w:t>
      </w:r>
      <w:r w:rsidR="00E367B4" w:rsidRPr="000C6165">
        <w:rPr>
          <w:rFonts w:ascii="Times New Roman" w:hAnsi="Times New Roman" w:cs="Times New Roman"/>
          <w:sz w:val="28"/>
          <w:szCs w:val="28"/>
        </w:rPr>
        <w:t>.</w:t>
      </w:r>
      <w:r w:rsidR="00E367B4" w:rsidRPr="000C6165">
        <w:rPr>
          <w:rFonts w:ascii="Times New Roman" w:hAnsi="Times New Roman" w:cs="Times New Roman"/>
          <w:sz w:val="28"/>
          <w:szCs w:val="28"/>
          <w:lang w:val="en-US"/>
        </w:rPr>
        <w:t>ru</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использованием федеральной государс</w:t>
      </w:r>
      <w:r w:rsidR="000F6184">
        <w:rPr>
          <w:rFonts w:ascii="Times New Roman" w:hAnsi="Times New Roman" w:cs="Times New Roman"/>
          <w:sz w:val="28"/>
          <w:szCs w:val="28"/>
        </w:rPr>
        <w:t>твенной информационной системы «</w:t>
      </w:r>
      <w:r w:rsidRPr="000C6165">
        <w:rPr>
          <w:rFonts w:ascii="Times New Roman" w:hAnsi="Times New Roman" w:cs="Times New Roman"/>
          <w:sz w:val="28"/>
          <w:szCs w:val="28"/>
        </w:rPr>
        <w:t xml:space="preserve">Единый портал государственных и муниципальных услуг </w:t>
      </w:r>
      <w:r w:rsidR="000F6184">
        <w:rPr>
          <w:rFonts w:ascii="Times New Roman" w:hAnsi="Times New Roman" w:cs="Times New Roman"/>
          <w:sz w:val="28"/>
          <w:szCs w:val="28"/>
        </w:rPr>
        <w:t>(функций)»</w:t>
      </w:r>
      <w:r w:rsidRPr="000C6165">
        <w:rPr>
          <w:rFonts w:ascii="Times New Roman" w:hAnsi="Times New Roman" w:cs="Times New Roman"/>
          <w:sz w:val="28"/>
          <w:szCs w:val="28"/>
        </w:rPr>
        <w:t xml:space="preserve"> (далее - единый портал) (www.gosuslugi.ru) и государственной информационно</w:t>
      </w:r>
      <w:r w:rsidR="000F6184">
        <w:rPr>
          <w:rFonts w:ascii="Times New Roman" w:hAnsi="Times New Roman" w:cs="Times New Roman"/>
          <w:sz w:val="28"/>
          <w:szCs w:val="28"/>
        </w:rPr>
        <w:t>й системы Ставропольского края «</w:t>
      </w:r>
      <w:r w:rsidRPr="000C6165">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0F6184">
        <w:rPr>
          <w:rFonts w:ascii="Times New Roman" w:hAnsi="Times New Roman" w:cs="Times New Roman"/>
          <w:sz w:val="28"/>
          <w:szCs w:val="28"/>
        </w:rPr>
        <w:t>бразований Ставропольского края»</w:t>
      </w:r>
      <w:r w:rsidRPr="000C6165">
        <w:rPr>
          <w:rFonts w:ascii="Times New Roman" w:hAnsi="Times New Roman" w:cs="Times New Roman"/>
          <w:sz w:val="28"/>
          <w:szCs w:val="28"/>
        </w:rPr>
        <w:t xml:space="preserve"> (далее - региональный портал) (www.26gosuslugi.ru).</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На информационных стендах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в дост</w:t>
      </w:r>
      <w:r w:rsidR="009E42DD" w:rsidRPr="000C6165">
        <w:rPr>
          <w:rFonts w:ascii="Times New Roman" w:hAnsi="Times New Roman" w:cs="Times New Roman"/>
          <w:sz w:val="28"/>
          <w:szCs w:val="28"/>
        </w:rPr>
        <w:t xml:space="preserve">упных для ознакомления местах </w:t>
      </w:r>
      <w:r w:rsidRPr="000C6165">
        <w:rPr>
          <w:rFonts w:ascii="Times New Roman" w:hAnsi="Times New Roman" w:cs="Times New Roman"/>
          <w:sz w:val="28"/>
          <w:szCs w:val="28"/>
        </w:rPr>
        <w:t>размещаются и поддерживаются в актуальном состоянии: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информация о порядке предоставления государственной услуги в виде </w:t>
      </w:r>
      <w:hyperlink w:anchor="P804" w:history="1">
        <w:r w:rsidRPr="000C6165">
          <w:rPr>
            <w:rFonts w:ascii="Times New Roman" w:hAnsi="Times New Roman" w:cs="Times New Roman"/>
            <w:sz w:val="28"/>
            <w:szCs w:val="28"/>
          </w:rPr>
          <w:t>блок-схемы</w:t>
        </w:r>
      </w:hyperlink>
      <w:r w:rsidRPr="000C6165">
        <w:rPr>
          <w:rFonts w:ascii="Times New Roman" w:hAnsi="Times New Roman" w:cs="Times New Roman"/>
          <w:sz w:val="28"/>
          <w:szCs w:val="28"/>
        </w:rPr>
        <w:t xml:space="preserve"> предоставления государственной услуги, представленной в приложении 1 к Административному регламенту;</w:t>
      </w:r>
    </w:p>
    <w:p w:rsidR="00B428AF" w:rsidRPr="000C6165" w:rsidRDefault="00B428AF"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текст    Административного    регламента    (полная    версия    текста</w:t>
      </w:r>
      <w:r w:rsidR="00324840">
        <w:rPr>
          <w:rFonts w:ascii="Times New Roman" w:hAnsi="Times New Roman" w:cs="Times New Roman"/>
          <w:sz w:val="28"/>
          <w:szCs w:val="28"/>
        </w:rPr>
        <w:t xml:space="preserve"> </w:t>
      </w:r>
      <w:r w:rsidRPr="000C6165">
        <w:rPr>
          <w:rFonts w:ascii="Times New Roman" w:hAnsi="Times New Roman" w:cs="Times New Roman"/>
          <w:sz w:val="28"/>
          <w:szCs w:val="28"/>
        </w:rPr>
        <w:t>Административного   регламента</w:t>
      </w:r>
      <w:r w:rsidR="00BE7104" w:rsidRPr="000C6165">
        <w:rPr>
          <w:rFonts w:ascii="Times New Roman" w:hAnsi="Times New Roman" w:cs="Times New Roman"/>
          <w:sz w:val="28"/>
          <w:szCs w:val="28"/>
        </w:rPr>
        <w:t xml:space="preserve">  размещается  также  в  сети  «Интернет»</w:t>
      </w:r>
      <w:r w:rsidRPr="000C6165">
        <w:rPr>
          <w:rFonts w:ascii="Times New Roman" w:hAnsi="Times New Roman" w:cs="Times New Roman"/>
          <w:sz w:val="28"/>
          <w:szCs w:val="28"/>
        </w:rPr>
        <w:t xml:space="preserve">  на</w:t>
      </w:r>
      <w:r w:rsidR="00324840">
        <w:rPr>
          <w:rFonts w:ascii="Times New Roman" w:hAnsi="Times New Roman" w:cs="Times New Roman"/>
          <w:sz w:val="28"/>
          <w:szCs w:val="28"/>
        </w:rPr>
        <w:t xml:space="preserve"> </w:t>
      </w:r>
      <w:r w:rsidRPr="000C6165">
        <w:rPr>
          <w:rFonts w:ascii="Times New Roman" w:hAnsi="Times New Roman" w:cs="Times New Roman"/>
          <w:sz w:val="28"/>
          <w:szCs w:val="28"/>
        </w:rPr>
        <w:t xml:space="preserve">официальном сайте </w:t>
      </w:r>
      <w:r w:rsidR="00EE0EA8">
        <w:rPr>
          <w:rFonts w:ascii="Times New Roman" w:hAnsi="Times New Roman" w:cs="Times New Roman"/>
          <w:color w:val="000000" w:themeColor="text1"/>
          <w:sz w:val="28"/>
          <w:szCs w:val="28"/>
        </w:rPr>
        <w:t>администрации Благодарненского муниципального округа Ставропольского края (далее – администрация)</w:t>
      </w:r>
      <w:r w:rsidRPr="000C6165">
        <w:rPr>
          <w:rFonts w:ascii="Times New Roman" w:hAnsi="Times New Roman" w:cs="Times New Roman"/>
          <w:sz w:val="28"/>
          <w:szCs w:val="28"/>
        </w:rPr>
        <w:t xml:space="preserve">: </w:t>
      </w:r>
      <w:r w:rsidR="00672901" w:rsidRPr="000C6165">
        <w:rPr>
          <w:rFonts w:ascii="Times New Roman" w:hAnsi="Times New Roman" w:cs="Times New Roman"/>
          <w:sz w:val="28"/>
          <w:szCs w:val="28"/>
          <w:lang w:val="en-US"/>
        </w:rPr>
        <w:t>www</w:t>
      </w:r>
      <w:r w:rsidR="00672901" w:rsidRPr="000C6165">
        <w:rPr>
          <w:rFonts w:ascii="Times New Roman" w:hAnsi="Times New Roman" w:cs="Times New Roman"/>
          <w:sz w:val="28"/>
          <w:szCs w:val="28"/>
        </w:rPr>
        <w:t>.</w:t>
      </w:r>
      <w:r w:rsidR="00672901" w:rsidRPr="000C6165">
        <w:rPr>
          <w:rFonts w:ascii="Times New Roman" w:hAnsi="Times New Roman" w:cs="Times New Roman"/>
          <w:sz w:val="28"/>
          <w:szCs w:val="28"/>
          <w:lang w:val="en-US"/>
        </w:rPr>
        <w:t>abgosk</w:t>
      </w:r>
      <w:r w:rsidR="00672901" w:rsidRPr="000C6165">
        <w:rPr>
          <w:rFonts w:ascii="Times New Roman" w:hAnsi="Times New Roman" w:cs="Times New Roman"/>
          <w:sz w:val="28"/>
          <w:szCs w:val="28"/>
        </w:rPr>
        <w:t>.</w:t>
      </w:r>
      <w:r w:rsidR="00672901" w:rsidRPr="000C6165">
        <w:rPr>
          <w:rFonts w:ascii="Times New Roman" w:hAnsi="Times New Roman" w:cs="Times New Roman"/>
          <w:sz w:val="28"/>
          <w:szCs w:val="28"/>
          <w:lang w:val="en-US"/>
        </w:rPr>
        <w:t>ru</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график работы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почтовый адрес, номера телефонов, электронной почты, по которым заявитель может получить необходимую информацию и документы;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сведения о должностных лицах, ответственных за предоставление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На едином портале (www.gosuslugi.ru) и региональном портале (www.26gosuslugi.ru) размещаются следующие информационные материалы:</w:t>
      </w:r>
    </w:p>
    <w:p w:rsidR="00691AB9"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полное наименование, полный почтовый адрес и график работы министерства;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справочные телефоны, по которым можно получить информацию о порядке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адрес электронной почты;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Информация о порядке и сроках предоставления государственной услуги, основанная на сведениях об услугах, содержащихся в федеральной государс</w:t>
      </w:r>
      <w:r w:rsidR="00BE7104" w:rsidRPr="000C6165">
        <w:rPr>
          <w:rFonts w:ascii="Times New Roman" w:hAnsi="Times New Roman" w:cs="Times New Roman"/>
          <w:sz w:val="28"/>
          <w:szCs w:val="28"/>
        </w:rPr>
        <w:t>твенной информационной системе «</w:t>
      </w:r>
      <w:r w:rsidRPr="000C6165">
        <w:rPr>
          <w:rFonts w:ascii="Times New Roman" w:hAnsi="Times New Roman" w:cs="Times New Roman"/>
          <w:sz w:val="28"/>
          <w:szCs w:val="28"/>
        </w:rPr>
        <w:t>Федеральный реестр государственных и муниципаль</w:t>
      </w:r>
      <w:r w:rsidR="00BE7104" w:rsidRPr="000C6165">
        <w:rPr>
          <w:rFonts w:ascii="Times New Roman" w:hAnsi="Times New Roman" w:cs="Times New Roman"/>
          <w:sz w:val="28"/>
          <w:szCs w:val="28"/>
        </w:rPr>
        <w:t>ных услуг (функций)»</w:t>
      </w:r>
      <w:r w:rsidRPr="000C6165">
        <w:rPr>
          <w:rFonts w:ascii="Times New Roman" w:hAnsi="Times New Roman" w:cs="Times New Roman"/>
          <w:sz w:val="28"/>
          <w:szCs w:val="28"/>
        </w:rPr>
        <w:t xml:space="preserve"> и государственной информационно</w:t>
      </w:r>
      <w:r w:rsidR="00BE7104" w:rsidRPr="000C6165">
        <w:rPr>
          <w:rFonts w:ascii="Times New Roman" w:hAnsi="Times New Roman" w:cs="Times New Roman"/>
          <w:sz w:val="28"/>
          <w:szCs w:val="28"/>
        </w:rPr>
        <w:t>й системе Ставропольского края «</w:t>
      </w:r>
      <w:r w:rsidRPr="000C6165">
        <w:rPr>
          <w:rFonts w:ascii="Times New Roman" w:hAnsi="Times New Roman" w:cs="Times New Roman"/>
          <w:sz w:val="28"/>
          <w:szCs w:val="28"/>
        </w:rPr>
        <w:t xml:space="preserve">Региональный реестр </w:t>
      </w:r>
      <w:r w:rsidR="00BE7104" w:rsidRPr="000C6165">
        <w:rPr>
          <w:rFonts w:ascii="Times New Roman" w:hAnsi="Times New Roman" w:cs="Times New Roman"/>
          <w:sz w:val="28"/>
          <w:szCs w:val="28"/>
        </w:rPr>
        <w:t>государственных услуг (функций)»</w:t>
      </w:r>
      <w:r w:rsidRPr="000C6165">
        <w:rPr>
          <w:rFonts w:ascii="Times New Roman" w:hAnsi="Times New Roman" w:cs="Times New Roman"/>
          <w:sz w:val="28"/>
          <w:szCs w:val="28"/>
        </w:rPr>
        <w:t>, размещенная на едином портале, региональном портале предоставляется заявителю бесплатно.</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sidR="00EE0EA8">
        <w:rPr>
          <w:rFonts w:ascii="Times New Roman" w:hAnsi="Times New Roman" w:cs="Times New Roman"/>
          <w:sz w:val="28"/>
          <w:szCs w:val="28"/>
        </w:rPr>
        <w:t>администрации</w:t>
      </w:r>
      <w:r w:rsidRPr="000C6165">
        <w:rPr>
          <w:rFonts w:ascii="Times New Roman" w:hAnsi="Times New Roman" w:cs="Times New Roman"/>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28AF" w:rsidRPr="000C6165" w:rsidRDefault="00B428AF" w:rsidP="00B428AF">
      <w:pPr>
        <w:pStyle w:val="ConsPlusNormal"/>
        <w:jc w:val="both"/>
        <w:rPr>
          <w:rFonts w:ascii="Times New Roman" w:hAnsi="Times New Roman" w:cs="Times New Roman"/>
          <w:sz w:val="28"/>
          <w:szCs w:val="28"/>
        </w:rPr>
      </w:pPr>
    </w:p>
    <w:p w:rsidR="00B428AF" w:rsidRPr="000C6165" w:rsidRDefault="00235725" w:rsidP="00B428AF">
      <w:pPr>
        <w:pStyle w:val="ConsPlusNormal"/>
        <w:jc w:val="center"/>
        <w:outlineLvl w:val="1"/>
        <w:rPr>
          <w:rFonts w:ascii="Times New Roman" w:hAnsi="Times New Roman" w:cs="Times New Roman"/>
          <w:sz w:val="28"/>
          <w:szCs w:val="28"/>
        </w:rPr>
      </w:pPr>
      <w:r w:rsidRPr="000C6165">
        <w:rPr>
          <w:rFonts w:ascii="Times New Roman" w:hAnsi="Times New Roman" w:cs="Times New Roman"/>
          <w:sz w:val="28"/>
          <w:szCs w:val="28"/>
          <w:lang w:val="en-US"/>
        </w:rPr>
        <w:t>II</w:t>
      </w:r>
      <w:r w:rsidR="00B428AF" w:rsidRPr="000C6165">
        <w:rPr>
          <w:rFonts w:ascii="Times New Roman" w:hAnsi="Times New Roman" w:cs="Times New Roman"/>
          <w:sz w:val="28"/>
          <w:szCs w:val="28"/>
        </w:rPr>
        <w:t>. Стандарт предоставления государственной услуги</w:t>
      </w:r>
    </w:p>
    <w:p w:rsidR="00B428AF" w:rsidRPr="000C6165" w:rsidRDefault="00B428AF" w:rsidP="00B428AF">
      <w:pPr>
        <w:pStyle w:val="ConsPlusNormal"/>
        <w:jc w:val="both"/>
        <w:rPr>
          <w:rFonts w:ascii="Times New Roman" w:hAnsi="Times New Roman" w:cs="Times New Roman"/>
          <w:sz w:val="28"/>
          <w:szCs w:val="28"/>
        </w:rPr>
      </w:pP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 xml:space="preserve">2.1. Наименование государственной услуги - осуществление назначения и выплаты ежемесячной денежной выплаты нуждающимся в поддержке семьям в соответствии с </w:t>
      </w:r>
      <w:hyperlink r:id="rId9" w:history="1">
        <w:r w:rsidRPr="000C6165">
          <w:rPr>
            <w:rFonts w:ascii="Times New Roman" w:hAnsi="Times New Roman" w:cs="Times New Roman"/>
            <w:sz w:val="28"/>
            <w:szCs w:val="28"/>
          </w:rPr>
          <w:t>постановлением</w:t>
        </w:r>
      </w:hyperlink>
      <w:r w:rsidRPr="000C6165">
        <w:rPr>
          <w:rFonts w:ascii="Times New Roman" w:hAnsi="Times New Roman" w:cs="Times New Roman"/>
          <w:sz w:val="28"/>
          <w:szCs w:val="28"/>
        </w:rPr>
        <w:t xml:space="preserve"> Губернатора Ставропольского края от 17 августа 2012 </w:t>
      </w:r>
      <w:r w:rsidR="00AE4B52" w:rsidRPr="000C6165">
        <w:rPr>
          <w:rFonts w:ascii="Times New Roman" w:hAnsi="Times New Roman" w:cs="Times New Roman"/>
          <w:sz w:val="28"/>
          <w:szCs w:val="28"/>
        </w:rPr>
        <w:t>года</w:t>
      </w:r>
      <w:r w:rsidR="001E38A4">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235725" w:rsidRPr="000C6165">
        <w:rPr>
          <w:rFonts w:ascii="Times New Roman" w:hAnsi="Times New Roman" w:cs="Times New Roman"/>
          <w:sz w:val="28"/>
          <w:szCs w:val="28"/>
        </w:rPr>
        <w:t xml:space="preserve"> 571 «</w:t>
      </w:r>
      <w:r w:rsidRPr="000C6165">
        <w:rPr>
          <w:rFonts w:ascii="Times New Roman" w:hAnsi="Times New Roman" w:cs="Times New Roman"/>
          <w:sz w:val="28"/>
          <w:szCs w:val="28"/>
        </w:rPr>
        <w:t xml:space="preserve">О мерах по реализации Указа Президента Российской Федерации от 7 мая 2012 года </w:t>
      </w:r>
      <w:r w:rsidR="00E367B4" w:rsidRPr="000C6165">
        <w:rPr>
          <w:rFonts w:ascii="Times New Roman" w:hAnsi="Times New Roman" w:cs="Times New Roman"/>
          <w:sz w:val="28"/>
          <w:szCs w:val="28"/>
        </w:rPr>
        <w:t>№</w:t>
      </w:r>
      <w:r w:rsidR="00235725" w:rsidRPr="000C6165">
        <w:rPr>
          <w:rFonts w:ascii="Times New Roman" w:hAnsi="Times New Roman" w:cs="Times New Roman"/>
          <w:sz w:val="28"/>
          <w:szCs w:val="28"/>
        </w:rPr>
        <w:t xml:space="preserve"> 606 «</w:t>
      </w:r>
      <w:r w:rsidRPr="000C6165">
        <w:rPr>
          <w:rFonts w:ascii="Times New Roman" w:hAnsi="Times New Roman" w:cs="Times New Roman"/>
          <w:sz w:val="28"/>
          <w:szCs w:val="28"/>
        </w:rPr>
        <w:t>О мерах по реализации демографической политик</w:t>
      </w:r>
      <w:r w:rsidR="00235725" w:rsidRPr="000C6165">
        <w:rPr>
          <w:rFonts w:ascii="Times New Roman" w:hAnsi="Times New Roman" w:cs="Times New Roman"/>
          <w:sz w:val="28"/>
          <w:szCs w:val="28"/>
        </w:rPr>
        <w:t>и Российской Федерации»</w:t>
      </w:r>
      <w:r w:rsidRPr="000C6165">
        <w:rPr>
          <w:rFonts w:ascii="Times New Roman" w:hAnsi="Times New Roman" w:cs="Times New Roman"/>
          <w:sz w:val="28"/>
          <w:szCs w:val="28"/>
        </w:rPr>
        <w:t>.</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r w:rsidR="00A42BD5"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Государственная услуга предоставляется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по месту жительства (месту пребывания) заявителя.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Органами, участвующими в предоставлении государственной услуги, являются:</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МФЦ;</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Федеральная налоговая служба;</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Фонд пенсионного и социального страхования Российской Федерации (далее - Социальный фонд России);</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Федеральная служба по труду и занятости;</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Министерство внутренних дел Российской Федерации;</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Федеральная служба судебных приставов;</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Федеральная служба исполнения наказаний;</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министерство труда и социальной защиты населения Ставропольского края;</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органы исполнительной власти субъекта Российской Федерации;</w:t>
      </w:r>
    </w:p>
    <w:p w:rsidR="008F40B4" w:rsidRPr="000C6165" w:rsidRDefault="008F40B4" w:rsidP="008F40B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органы социальной защиты Ставропольского края.</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2.3. Описание результата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Результатом предоставления государственной услуги является: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назначение и выплата ежемесячной денежной выплаты, с направлением заявителю письменного уведомления о назначении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отказ в назначении ежемесячной денежной выплаты, с направлением заявителю письменного уведомления об отказе в назначении ежемесячной денежной выплаты с указанием причин отказа.</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r w:rsidR="00A42BD5" w:rsidRPr="000C6165">
        <w:rPr>
          <w:rFonts w:ascii="Times New Roman" w:hAnsi="Times New Roman" w:cs="Times New Roman"/>
          <w:sz w:val="28"/>
          <w:szCs w:val="28"/>
        </w:rPr>
        <w:t>.</w:t>
      </w:r>
    </w:p>
    <w:p w:rsidR="00A42BD5" w:rsidRPr="000C6165" w:rsidRDefault="00A42BD5" w:rsidP="00A42BD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Срок предоставления государственной услуги в части принятия решения о назначении и выплате (отказе в назначении) ежемесячной денежной выплаты и уведомления заявителя о назначении (отказе в назначении) ежемесячной денежной выплаты составляет 10 рабочих дней со дня приема (регистрации) управлением труда либо МФЦ заявления и документов, предусмотренных </w:t>
      </w:r>
      <w:r w:rsidR="00BA2AF1" w:rsidRPr="000C6165">
        <w:rPr>
          <w:rFonts w:ascii="Times New Roman" w:hAnsi="Times New Roman" w:cs="Times New Roman"/>
          <w:sz w:val="28"/>
          <w:szCs w:val="28"/>
        </w:rPr>
        <w:t xml:space="preserve">пунктами 2.6.1 и 2.6.2 </w:t>
      </w:r>
      <w:r w:rsidRPr="000C6165">
        <w:rPr>
          <w:rFonts w:ascii="Times New Roman" w:hAnsi="Times New Roman" w:cs="Times New Roman"/>
          <w:sz w:val="28"/>
          <w:szCs w:val="28"/>
        </w:rPr>
        <w:t xml:space="preserve"> Административного регламента.</w:t>
      </w:r>
    </w:p>
    <w:p w:rsidR="00A42BD5" w:rsidRPr="000C6165" w:rsidRDefault="00A42BD5" w:rsidP="00A42BD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Срок предоставления государственной услуги в части принятия решения о назначении и выплате (отказе в назначении) ежемесячной денежной выплаты и уведомления заявителя о назначении (отказе в назначении) ежемесячной денежной выплаты продлевается на 20 рабочих дней в случае </w:t>
      </w:r>
      <w:r w:rsidR="00235725" w:rsidRPr="000C6165">
        <w:rPr>
          <w:rFonts w:ascii="Times New Roman" w:hAnsi="Times New Roman" w:cs="Times New Roman"/>
          <w:sz w:val="28"/>
          <w:szCs w:val="28"/>
        </w:rPr>
        <w:t>не поступления</w:t>
      </w:r>
      <w:r w:rsidRPr="000C6165">
        <w:rPr>
          <w:rFonts w:ascii="Times New Roman" w:hAnsi="Times New Roman" w:cs="Times New Roman"/>
          <w:sz w:val="28"/>
          <w:szCs w:val="28"/>
        </w:rPr>
        <w:t xml:space="preserve"> документов (сведений), запрашиваемых в рамках межведомственного информационного взаимодействия.</w:t>
      </w:r>
    </w:p>
    <w:p w:rsidR="00A42BD5" w:rsidRPr="000C6165" w:rsidRDefault="00A42BD5" w:rsidP="00A42BD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обращении за предоставлением государственной услуги в управление труда, МФЦ либо почтовой связью и представлении заявителем документов, предусмотренных </w:t>
      </w:r>
      <w:r w:rsidR="00057A73" w:rsidRPr="000C6165">
        <w:rPr>
          <w:rFonts w:ascii="Times New Roman" w:hAnsi="Times New Roman" w:cs="Times New Roman"/>
          <w:sz w:val="28"/>
          <w:szCs w:val="28"/>
        </w:rPr>
        <w:t>пунктами</w:t>
      </w:r>
      <w:r w:rsidRPr="000C6165">
        <w:rPr>
          <w:rFonts w:ascii="Times New Roman" w:hAnsi="Times New Roman" w:cs="Times New Roman"/>
          <w:sz w:val="28"/>
          <w:szCs w:val="28"/>
        </w:rPr>
        <w:t xml:space="preserve"> 2.6</w:t>
      </w:r>
      <w:r w:rsidR="00057A73" w:rsidRPr="000C6165">
        <w:rPr>
          <w:rFonts w:ascii="Times New Roman" w:hAnsi="Times New Roman" w:cs="Times New Roman"/>
          <w:sz w:val="28"/>
          <w:szCs w:val="28"/>
        </w:rPr>
        <w:t>.1 и 2.6.2</w:t>
      </w:r>
      <w:r w:rsidRPr="000C6165">
        <w:rPr>
          <w:rFonts w:ascii="Times New Roman" w:hAnsi="Times New Roman" w:cs="Times New Roman"/>
          <w:sz w:val="28"/>
          <w:szCs w:val="28"/>
        </w:rPr>
        <w:t xml:space="preserve"> Административного регламента, не в полном объеме, исчисление срока принятия решения в части назначения (отказа в назначении) ежемесячной денежной выплаты приостанавливается со дня направления заявителю уведомления о перечне недостающих документов и возобновляется со дня представления заявителем последнего документа.</w:t>
      </w:r>
    </w:p>
    <w:p w:rsidR="00A42BD5" w:rsidRPr="000C6165" w:rsidRDefault="00A42BD5" w:rsidP="00A42BD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обращении за предоставлением государственной услуги с использованием единого портала, регионального портала, исчисление срока принятия решения в части назначения (отказа в назначении) ежемесячной денежной выплаты приостанавливается со дня поступления заявления и возобновляется со дня представления заявителем последнего документа.</w:t>
      </w:r>
    </w:p>
    <w:p w:rsidR="00A42BD5" w:rsidRPr="000C6165" w:rsidRDefault="00A42BD5" w:rsidP="00A42BD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В случае </w:t>
      </w:r>
      <w:r w:rsidR="00235725" w:rsidRPr="000C6165">
        <w:rPr>
          <w:rFonts w:ascii="Times New Roman" w:hAnsi="Times New Roman" w:cs="Times New Roman"/>
          <w:sz w:val="28"/>
          <w:szCs w:val="28"/>
        </w:rPr>
        <w:t>не поступления</w:t>
      </w:r>
      <w:r w:rsidRPr="000C6165">
        <w:rPr>
          <w:rFonts w:ascii="Times New Roman" w:hAnsi="Times New Roman" w:cs="Times New Roman"/>
          <w:sz w:val="28"/>
          <w:szCs w:val="28"/>
        </w:rPr>
        <w:t xml:space="preserve"> ответов на межведомственные запросы в установленный законодательством срок, исчисление срока принятия решения в части назначения (отказа в назначении) ежемесячной денежной выплаты приостанавливается со дня истечения указанного срока и возобновляется со дня поступления в </w:t>
      </w:r>
      <w:r w:rsidR="00057A73"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последнего ответа.</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размещен на официальном сайте министерства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предоставляющего </w:t>
      </w:r>
      <w:r w:rsidR="00235725" w:rsidRPr="000C6165">
        <w:rPr>
          <w:rFonts w:ascii="Times New Roman" w:hAnsi="Times New Roman" w:cs="Times New Roman"/>
          <w:sz w:val="28"/>
          <w:szCs w:val="28"/>
        </w:rPr>
        <w:t>государственную услугу, в сети «Интернет»</w:t>
      </w:r>
      <w:r w:rsidRPr="000C6165">
        <w:rPr>
          <w:rFonts w:ascii="Times New Roman" w:hAnsi="Times New Roman" w:cs="Times New Roman"/>
          <w:sz w:val="28"/>
          <w:szCs w:val="28"/>
        </w:rPr>
        <w:t>, в федеральной государс</w:t>
      </w:r>
      <w:r w:rsidR="00235725" w:rsidRPr="000C6165">
        <w:rPr>
          <w:rFonts w:ascii="Times New Roman" w:hAnsi="Times New Roman" w:cs="Times New Roman"/>
          <w:sz w:val="28"/>
          <w:szCs w:val="28"/>
        </w:rPr>
        <w:t>твенной информационной системе «</w:t>
      </w:r>
      <w:r w:rsidRPr="000C6165">
        <w:rPr>
          <w:rFonts w:ascii="Times New Roman" w:hAnsi="Times New Roman" w:cs="Times New Roman"/>
          <w:sz w:val="28"/>
          <w:szCs w:val="28"/>
        </w:rPr>
        <w:t xml:space="preserve">Единый портал государственных </w:t>
      </w:r>
      <w:r w:rsidR="00235725" w:rsidRPr="000C6165">
        <w:rPr>
          <w:rFonts w:ascii="Times New Roman" w:hAnsi="Times New Roman" w:cs="Times New Roman"/>
          <w:sz w:val="28"/>
          <w:szCs w:val="28"/>
        </w:rPr>
        <w:t>и муниципальных услуг (функций)»</w:t>
      </w:r>
      <w:r w:rsidRPr="000C6165">
        <w:rPr>
          <w:rFonts w:ascii="Times New Roman" w:hAnsi="Times New Roman" w:cs="Times New Roman"/>
          <w:sz w:val="28"/>
          <w:szCs w:val="28"/>
        </w:rPr>
        <w:t>, на Региональном портале и в Региональном реестре.</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B428AF" w:rsidRPr="000C6165" w:rsidRDefault="00B428AF" w:rsidP="00235725">
      <w:pPr>
        <w:pStyle w:val="ConsPlusNormal"/>
        <w:ind w:firstLine="709"/>
        <w:jc w:val="both"/>
        <w:rPr>
          <w:rFonts w:ascii="Times New Roman" w:hAnsi="Times New Roman" w:cs="Times New Roman"/>
          <w:sz w:val="28"/>
          <w:szCs w:val="28"/>
        </w:rPr>
      </w:pPr>
      <w:bookmarkStart w:id="1" w:name="P147"/>
      <w:bookmarkEnd w:id="1"/>
      <w:r w:rsidRPr="000C6165">
        <w:rPr>
          <w:rFonts w:ascii="Times New Roman" w:hAnsi="Times New Roman" w:cs="Times New Roman"/>
          <w:sz w:val="28"/>
          <w:szCs w:val="28"/>
        </w:rPr>
        <w:t xml:space="preserve">2.6.1. Для назначения ежемесячной денежной выплаты заявитель представляет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по месту жительства (месту пребывания) либо в МФЦ </w:t>
      </w:r>
      <w:hyperlink w:anchor="P878" w:history="1">
        <w:r w:rsidRPr="000C6165">
          <w:rPr>
            <w:rFonts w:ascii="Times New Roman" w:hAnsi="Times New Roman" w:cs="Times New Roman"/>
            <w:sz w:val="28"/>
            <w:szCs w:val="28"/>
          </w:rPr>
          <w:t>заявление</w:t>
        </w:r>
      </w:hyperlink>
      <w:r w:rsidRPr="000C6165">
        <w:rPr>
          <w:rFonts w:ascii="Times New Roman" w:hAnsi="Times New Roman" w:cs="Times New Roman"/>
          <w:sz w:val="28"/>
          <w:szCs w:val="28"/>
        </w:rPr>
        <w:t xml:space="preserve"> о назначении ежемесячной денежной выплаты (далее - заявление) по форме, указанной в приложении 2 к Административному регламенту.</w:t>
      </w:r>
    </w:p>
    <w:p w:rsidR="00BC7236" w:rsidRPr="000C6165" w:rsidRDefault="00BC7236" w:rsidP="0023572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 заявлению прилагаются следующие документы:</w:t>
      </w:r>
    </w:p>
    <w:p w:rsidR="00057A73" w:rsidRPr="000C6165" w:rsidRDefault="00057A73" w:rsidP="00235725">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 один или несколько из нижеперечисленных документов (в зависимости от сложившейся у заявителя жизненной ситуации):</w:t>
      </w:r>
    </w:p>
    <w:p w:rsidR="00057A73" w:rsidRPr="000C6165" w:rsidRDefault="00057A73" w:rsidP="00235725">
      <w:pPr>
        <w:pStyle w:val="ConsPlusNormal"/>
        <w:ind w:firstLine="709"/>
        <w:jc w:val="both"/>
        <w:rPr>
          <w:rFonts w:ascii="Times New Roman" w:hAnsi="Times New Roman" w:cs="Times New Roman"/>
          <w:sz w:val="28"/>
          <w:szCs w:val="28"/>
        </w:rPr>
      </w:pPr>
      <w:bookmarkStart w:id="2" w:name="Par151"/>
      <w:bookmarkEnd w:id="2"/>
      <w:r w:rsidRPr="000C6165">
        <w:rPr>
          <w:rFonts w:ascii="Times New Roman" w:hAnsi="Times New Roman" w:cs="Times New Roman"/>
          <w:sz w:val="28"/>
          <w:szCs w:val="28"/>
        </w:rPr>
        <w:t>а)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документ, подтверждающий факт регистрации смерти ребенка (члена семьи), а также смерти матери детей (при возникновении права на назначение и выплату ежемесячной денежной выплаты у отца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документ, подтверждающий факт регистрации заключения (расторжения) брака,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057A73" w:rsidRPr="000C6165" w:rsidRDefault="00057A73" w:rsidP="00057A73">
      <w:pPr>
        <w:pStyle w:val="ConsPlusNormal"/>
        <w:ind w:firstLine="709"/>
        <w:jc w:val="both"/>
        <w:rPr>
          <w:rFonts w:ascii="Times New Roman" w:hAnsi="Times New Roman" w:cs="Times New Roman"/>
          <w:sz w:val="28"/>
          <w:szCs w:val="28"/>
        </w:rPr>
      </w:pPr>
      <w:bookmarkStart w:id="3" w:name="Par154"/>
      <w:bookmarkEnd w:id="3"/>
      <w:r w:rsidRPr="000C6165">
        <w:rPr>
          <w:rFonts w:ascii="Times New Roman" w:hAnsi="Times New Roman" w:cs="Times New Roman"/>
          <w:sz w:val="28"/>
          <w:szCs w:val="28"/>
        </w:rPr>
        <w:t>г) свидетельство о перемене имени (фамилии, отчества);</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 копия вступившего в законную силу решения суда, заверенная в установленном порядке, о признании матери детей безвестно отсутствующей или об ограничении ее в родительских правах, или о лишении ее родительских прав - при возникновении права на назначение и выплату ежемесячной денежной выплаты у отца детей;</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е) копия вступившего в законную силу решения суда, заверенная в установленном порядке, об отмене судебного решения, которым мать детей была признана безвестно отсутствующей, - в случае возникновения права на назначение и выплату ежемесячной денежной выплаты у матери детей, ранее признанной безвестно отсутствующей;</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ж) копия вступившего в законную силу решения суда, заверенная в установленном порядке, о восстановлении в родительских правах матери детей, - в случае возникновения права на назначение и выплату ежемесячной денежной выплаты у матери детей, ранее ограниченной в родительских правах или лишенной родительских прав;</w:t>
      </w:r>
    </w:p>
    <w:p w:rsidR="00057A73" w:rsidRPr="000C6165" w:rsidRDefault="00057A73" w:rsidP="00057A73">
      <w:pPr>
        <w:pStyle w:val="ConsPlusNormal"/>
        <w:ind w:firstLine="709"/>
        <w:jc w:val="both"/>
        <w:rPr>
          <w:rFonts w:ascii="Times New Roman" w:hAnsi="Times New Roman" w:cs="Times New Roman"/>
          <w:sz w:val="28"/>
          <w:szCs w:val="28"/>
        </w:rPr>
      </w:pPr>
      <w:bookmarkStart w:id="4" w:name="Par158"/>
      <w:bookmarkEnd w:id="4"/>
      <w:r w:rsidRPr="000C6165">
        <w:rPr>
          <w:rFonts w:ascii="Times New Roman" w:hAnsi="Times New Roman" w:cs="Times New Roman"/>
          <w:sz w:val="28"/>
          <w:szCs w:val="28"/>
        </w:rPr>
        <w:t xml:space="preserve">з) документ (документы) (сведения), подтверждающий (подтверждающие) факт призыва на военную службу по мобилизации члена (членов) семьи заявителя в соответствии с </w:t>
      </w:r>
      <w:hyperlink r:id="rId10" w:history="1">
        <w:r w:rsidRPr="000C6165">
          <w:rPr>
            <w:rFonts w:ascii="Times New Roman" w:hAnsi="Times New Roman" w:cs="Times New Roman"/>
            <w:sz w:val="28"/>
            <w:szCs w:val="28"/>
          </w:rPr>
          <w:t>Указом</w:t>
        </w:r>
      </w:hyperlink>
      <w:r w:rsidRPr="000C6165">
        <w:rPr>
          <w:rFonts w:ascii="Times New Roman" w:hAnsi="Times New Roman" w:cs="Times New Roman"/>
          <w:sz w:val="28"/>
          <w:szCs w:val="28"/>
        </w:rPr>
        <w:t xml:space="preserve"> Президента Российской Федерации от 21 сентября 2022 года </w:t>
      </w:r>
      <w:r w:rsidR="00235725" w:rsidRPr="000C6165">
        <w:rPr>
          <w:rFonts w:ascii="Times New Roman" w:hAnsi="Times New Roman" w:cs="Times New Roman"/>
          <w:sz w:val="28"/>
          <w:szCs w:val="28"/>
        </w:rPr>
        <w:t>№ 647 «</w:t>
      </w:r>
      <w:r w:rsidRPr="000C6165">
        <w:rPr>
          <w:rFonts w:ascii="Times New Roman" w:hAnsi="Times New Roman" w:cs="Times New Roman"/>
          <w:sz w:val="28"/>
          <w:szCs w:val="28"/>
        </w:rPr>
        <w:t xml:space="preserve">Об объявлении частичной мобилизации </w:t>
      </w:r>
      <w:r w:rsidR="00235725" w:rsidRPr="000C6165">
        <w:rPr>
          <w:rFonts w:ascii="Times New Roman" w:hAnsi="Times New Roman" w:cs="Times New Roman"/>
          <w:sz w:val="28"/>
          <w:szCs w:val="28"/>
        </w:rPr>
        <w:t>в Российской Федерации»</w:t>
      </w:r>
      <w:r w:rsidRPr="000C6165">
        <w:rPr>
          <w:rFonts w:ascii="Times New Roman" w:hAnsi="Times New Roman" w:cs="Times New Roman"/>
          <w:sz w:val="28"/>
          <w:szCs w:val="28"/>
        </w:rPr>
        <w:t>;</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 один из документов (документы), подтверждающих (подтверждающие) основания для </w:t>
      </w:r>
      <w:r w:rsidR="00235725" w:rsidRPr="000C6165">
        <w:rPr>
          <w:rFonts w:ascii="Times New Roman" w:hAnsi="Times New Roman" w:cs="Times New Roman"/>
          <w:sz w:val="28"/>
          <w:szCs w:val="28"/>
        </w:rPr>
        <w:t>не включения</w:t>
      </w:r>
      <w:r w:rsidRPr="000C6165">
        <w:rPr>
          <w:rFonts w:ascii="Times New Roman" w:hAnsi="Times New Roman" w:cs="Times New Roman"/>
          <w:sz w:val="28"/>
          <w:szCs w:val="28"/>
        </w:rPr>
        <w:t xml:space="preserve"> в состав семьи заявителя членов его семьи:</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а) справка о призыве на военную службу члена семьи заявителя, выданная военным комиссариатом, либо справка о прохождении военной службы по призыву члена семьи заявителя, выданная войсковой частью, либо справка из военной профессиональной организации или военной образовательной организации высшего образования об обучении в ней члена семьи заявителя, в случае если член (члены) семьи, проходят военную службу по призыву или являются военнослужащими, обучающимися в военной профессиональной образовательной организации или военной образовательной организации высшего образования, и не заключили контракт о прохождении военной службы;</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справка о нахождении члена семьи заявителя под стражей или справка об отбывании им наказания в виде лишения свободы, выданная соответствующим учреждением, в котором член семьи заявителя находится под стражей или отбывает наказание в виде лишения свободы, в случае если член (члены) семьи, отбывают наказание в виде лишения свободы или содержатся под стражей;</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копия вступившего в законную силу решения суда, заверенная в установленном порядке, о нахождении на принудительном лечении члена семьи заявителя, в случае если член (члены) семьи находятся на принудительном лечении по решению суда, в связи с прохождением судебно-медицинской экспертизы на основании постановления следственных органов или решения суда;</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 документ, подтверждающий нахождение члена семьи заявителя на полном государственном обеспечении, выданный органом опеки и попечительства либо соответствующим учреждением, в котором член семьи находится на полном государственном обеспечении, в случае если член (члены) семьи, находятся на полном государственном обеспечении;</w:t>
      </w:r>
    </w:p>
    <w:p w:rsidR="00057A73" w:rsidRPr="000C6165" w:rsidRDefault="00057A73" w:rsidP="00057A73">
      <w:pPr>
        <w:pStyle w:val="ConsPlusNormal"/>
        <w:ind w:firstLine="709"/>
        <w:jc w:val="both"/>
        <w:rPr>
          <w:rFonts w:ascii="Times New Roman" w:hAnsi="Times New Roman" w:cs="Times New Roman"/>
          <w:sz w:val="28"/>
          <w:szCs w:val="28"/>
        </w:rPr>
      </w:pPr>
      <w:bookmarkStart w:id="5" w:name="Par164"/>
      <w:bookmarkEnd w:id="5"/>
      <w:r w:rsidRPr="000C6165">
        <w:rPr>
          <w:rFonts w:ascii="Times New Roman" w:hAnsi="Times New Roman" w:cs="Times New Roman"/>
          <w:sz w:val="28"/>
          <w:szCs w:val="28"/>
        </w:rPr>
        <w:t>д) соглашение родителей об определении места жительства ребенка (детей) или решение суда об определении места жительства ребенка (детей) - в случае раздельного проживания родителей ребенка (детей);</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 документ (документы), подтверждающий (подтверждающие) доход (доходы) заявителя и (или) членов семьи заявителя для исчисления размера среднедушевого дохода семьи заявителя за последние 12 календарных месяцев, предшествующих одному календарному месяцу перед месяцем подачи заявления:</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а) 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обучения по программам подготовки научных и научно-педагогических кадров, лицам, обучающимся в духовных образовательных организациях, а также о размере компенсационных выплат указанным категориям граждан в период их нахождения в академическом отпуске по медицинским показаниям;</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справка о размере ежемесячного пожизненного содержания судей, вышедших в отставку;</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 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 справка о размере вознаграждения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случае если заявитель и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е) справка о размере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(денежной компенсации взамен продовольственного пайка), установленных законодательством Российской Федерации (при наличии);</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ж) 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 справка (справки) о размере доходов, полученных заявителем и (или) членами семьи заявителя за пределами Российской Федерации (представляется (представляются) с нотариально удостоверенным переводом на русский язык);</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 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к) справка о размере доходов, полученных в рамках применения </w:t>
      </w:r>
      <w:r w:rsidR="000C6165" w:rsidRPr="000C6165">
        <w:rPr>
          <w:rFonts w:ascii="Times New Roman" w:hAnsi="Times New Roman" w:cs="Times New Roman"/>
          <w:sz w:val="28"/>
          <w:szCs w:val="28"/>
        </w:rPr>
        <w:t>специального налогового режима «Налог на профессиональный доход»</w:t>
      </w:r>
      <w:r w:rsidRPr="000C6165">
        <w:rPr>
          <w:rFonts w:ascii="Times New Roman" w:hAnsi="Times New Roman" w:cs="Times New Roman"/>
          <w:sz w:val="28"/>
          <w:szCs w:val="28"/>
        </w:rPr>
        <w:t>;</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л) сведения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 справка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 письменное </w:t>
      </w:r>
      <w:hyperlink w:anchor="Par1375" w:tooltip="СОГЛАСИЕ" w:history="1">
        <w:r w:rsidRPr="000C6165">
          <w:rPr>
            <w:rFonts w:ascii="Times New Roman" w:hAnsi="Times New Roman" w:cs="Times New Roman"/>
            <w:sz w:val="28"/>
            <w:szCs w:val="28"/>
          </w:rPr>
          <w:t>согласие</w:t>
        </w:r>
      </w:hyperlink>
      <w:r w:rsidRPr="000C6165">
        <w:rPr>
          <w:rFonts w:ascii="Times New Roman" w:hAnsi="Times New Roman" w:cs="Times New Roman"/>
          <w:sz w:val="28"/>
          <w:szCs w:val="28"/>
        </w:rPr>
        <w:t xml:space="preserve"> на обработку персональных данных, содержащихся в заявлении и прилагаемых к нему документах, в порядке, установленном Федеральным </w:t>
      </w:r>
      <w:hyperlink r:id="rId11" w:history="1">
        <w:r w:rsidRPr="000C6165">
          <w:rPr>
            <w:rFonts w:ascii="Times New Roman" w:hAnsi="Times New Roman" w:cs="Times New Roman"/>
            <w:sz w:val="28"/>
            <w:szCs w:val="28"/>
          </w:rPr>
          <w:t>законом</w:t>
        </w:r>
      </w:hyperlink>
      <w:r w:rsidR="000C6165" w:rsidRPr="000C6165">
        <w:rPr>
          <w:rFonts w:ascii="Times New Roman" w:hAnsi="Times New Roman" w:cs="Times New Roman"/>
          <w:sz w:val="28"/>
          <w:szCs w:val="28"/>
        </w:rPr>
        <w:t xml:space="preserve"> «О персональных данных»</w:t>
      </w:r>
      <w:r w:rsidRPr="000C6165">
        <w:rPr>
          <w:rFonts w:ascii="Times New Roman" w:hAnsi="Times New Roman" w:cs="Times New Roman"/>
          <w:sz w:val="28"/>
          <w:szCs w:val="28"/>
        </w:rPr>
        <w:t>, - для лиц, не являющихся заявителем, в случае, если для предоставления ежемесячной денежной выплаты необходима обработка персональных данных таких лиц по форме, приведенной в приложении 10 к Административному регламенту;</w:t>
      </w:r>
    </w:p>
    <w:p w:rsidR="00057A73" w:rsidRPr="000C6165" w:rsidRDefault="00057A73" w:rsidP="00057A73">
      <w:pPr>
        <w:pStyle w:val="ConsPlusNormal"/>
        <w:ind w:firstLine="709"/>
        <w:jc w:val="both"/>
        <w:rPr>
          <w:rFonts w:ascii="Times New Roman" w:hAnsi="Times New Roman" w:cs="Times New Roman"/>
          <w:sz w:val="28"/>
          <w:szCs w:val="28"/>
        </w:rPr>
      </w:pPr>
      <w:bookmarkStart w:id="6" w:name="Par179"/>
      <w:bookmarkEnd w:id="6"/>
      <w:r w:rsidRPr="000C6165">
        <w:rPr>
          <w:rFonts w:ascii="Times New Roman" w:hAnsi="Times New Roman" w:cs="Times New Roman"/>
          <w:sz w:val="28"/>
          <w:szCs w:val="28"/>
        </w:rPr>
        <w:t>5) документ, подтверждающий полномочия доверенного лица заявителя, - в случае подачи заявления доверенным лицом заявителя.</w:t>
      </w:r>
    </w:p>
    <w:p w:rsidR="00057A73" w:rsidRPr="000C6165" w:rsidRDefault="00057A73" w:rsidP="00057A73">
      <w:pPr>
        <w:pStyle w:val="ConsPlusNormal"/>
        <w:ind w:firstLine="709"/>
        <w:jc w:val="both"/>
        <w:rPr>
          <w:rFonts w:ascii="Times New Roman" w:hAnsi="Times New Roman" w:cs="Times New Roman"/>
          <w:sz w:val="28"/>
          <w:szCs w:val="28"/>
        </w:rPr>
      </w:pPr>
      <w:bookmarkStart w:id="7" w:name="Par180"/>
      <w:bookmarkEnd w:id="7"/>
      <w:r w:rsidRPr="000C6165">
        <w:rPr>
          <w:rFonts w:ascii="Times New Roman" w:hAnsi="Times New Roman" w:cs="Times New Roman"/>
          <w:sz w:val="28"/>
          <w:szCs w:val="28"/>
        </w:rPr>
        <w:t>2.6.2. В случае отсутствия у заявителя документов о регистрационном учете по месту жительства на территории Ставропольского края, подтверждающих факт постоянного проживания заявителя на дату рождения в семье третьего ребенка и последующих детей на территории Ставропольского края, для подтверждения данного факта заявителем представляются следующие документы (один из документов):</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 копия вступившего в законную силу решения суда, заверенная в установленном порядке, об установлении факта постоянного проживания на территории Ставропольского края заявителя на дату рождения в семье третьего ребенка и последующих детей, родившегося (родившихся) начиная с 01 января 2020 года по 31 декабря 2022 года;</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 адресная справка, подтверждающая факт постоянного проживания заявителя на территории Ставропольского края на дату рождения в семье третьего ребенка и последующих детей, родившегося (родившихся) начиная с 01 января 2020 года по 31 декабря 2022 года, выданная подразделением по вопросам миграции территориального органа Министерства внутренних дел Российской Федерации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w:t>
      </w:r>
    </w:p>
    <w:p w:rsidR="00057A73" w:rsidRPr="000C6165" w:rsidRDefault="00057A73" w:rsidP="00057A73">
      <w:pPr>
        <w:pStyle w:val="ConsPlusNormal"/>
        <w:ind w:firstLine="709"/>
        <w:jc w:val="both"/>
        <w:rPr>
          <w:rFonts w:ascii="Times New Roman" w:hAnsi="Times New Roman" w:cs="Times New Roman"/>
          <w:sz w:val="28"/>
          <w:szCs w:val="28"/>
        </w:rPr>
      </w:pPr>
      <w:bookmarkStart w:id="8" w:name="Par183"/>
      <w:bookmarkEnd w:id="8"/>
      <w:r w:rsidRPr="000C6165">
        <w:rPr>
          <w:rFonts w:ascii="Times New Roman" w:hAnsi="Times New Roman" w:cs="Times New Roman"/>
          <w:sz w:val="28"/>
          <w:szCs w:val="28"/>
        </w:rPr>
        <w:t xml:space="preserve">3) сведения о трудовой деятельности заявителя на территории Ставропольского края, оформленные в соответствии со </w:t>
      </w:r>
      <w:hyperlink r:id="rId12" w:history="1">
        <w:r w:rsidRPr="000C6165">
          <w:rPr>
            <w:rFonts w:ascii="Times New Roman" w:hAnsi="Times New Roman" w:cs="Times New Roman"/>
            <w:sz w:val="28"/>
            <w:szCs w:val="28"/>
          </w:rPr>
          <w:t>статьей 66</w:t>
        </w:r>
      </w:hyperlink>
      <w:r w:rsidRPr="000C6165">
        <w:rPr>
          <w:rFonts w:ascii="Times New Roman" w:hAnsi="Times New Roman" w:cs="Times New Roman"/>
          <w:sz w:val="28"/>
          <w:szCs w:val="28"/>
        </w:rPr>
        <w:t xml:space="preserve"> Трудового кодекса Российской Федерации, и (или) трудовая книжка заявителя или копия его трудовой книжки на бумажном носителе, заверенная кадровой службой по месту работы (службы) заявителя, содержащие (содержащая) сведения о трудовой деятельности заявителя на территории Ставропольского края на дату рождения в семье третьего и последующего ребенка;</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 документы, подтверждающие осуществление заявителем на дату рождения в семье третьего ребенка и последующих детей предпринимательской деятельности, в том числе деятельности с применением им </w:t>
      </w:r>
      <w:r w:rsidR="000C6165">
        <w:rPr>
          <w:rFonts w:ascii="Times New Roman" w:hAnsi="Times New Roman" w:cs="Times New Roman"/>
          <w:sz w:val="28"/>
          <w:szCs w:val="28"/>
        </w:rPr>
        <w:t>специального налогового режима «Налог на профессиональный доход»</w:t>
      </w:r>
      <w:r w:rsidRPr="000C6165">
        <w:rPr>
          <w:rFonts w:ascii="Times New Roman" w:hAnsi="Times New Roman" w:cs="Times New Roman"/>
          <w:sz w:val="28"/>
          <w:szCs w:val="28"/>
        </w:rPr>
        <w:t xml:space="preserve"> на территории Ставропольского края;</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5) справка профессиональной образовательной организации или образовательной организации высшего образования, расположенной на территории Ставропольского края, подтверждающая обучение заявителя на дату рождения в семье третьего и последующего ребенка в данной образовательной организации по очной форме обучения;</w:t>
      </w:r>
    </w:p>
    <w:p w:rsidR="00057A73" w:rsidRPr="000C6165" w:rsidRDefault="00057A73" w:rsidP="00057A7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6) справка медицинской организации государственной системы здравоохранения Ставропольского края (ее структурного подразделения), подтверждающая прикрепление к ней заявителя в качестве застрахованного в рамках обязательного медицинского страхования на дату рождения в семье третьего ребенка и последующих детей к такой медицинской организации по месту жительства.</w:t>
      </w:r>
    </w:p>
    <w:p w:rsidR="00B428AF" w:rsidRPr="000C6165" w:rsidRDefault="002D2A22"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2.6.3</w:t>
      </w:r>
      <w:r w:rsidR="00B428AF" w:rsidRPr="000C6165">
        <w:rPr>
          <w:rFonts w:ascii="Times New Roman" w:hAnsi="Times New Roman" w:cs="Times New Roman"/>
          <w:sz w:val="28"/>
          <w:szCs w:val="28"/>
        </w:rPr>
        <w:t>. Способ получения документов, подаваемых заявителем, в том числе в 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Форма заявления может быть получена: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непосредственно в </w:t>
      </w:r>
      <w:r w:rsidR="00F96F4A" w:rsidRPr="000C6165">
        <w:rPr>
          <w:rFonts w:ascii="Times New Roman" w:hAnsi="Times New Roman" w:cs="Times New Roman"/>
          <w:sz w:val="28"/>
          <w:szCs w:val="28"/>
        </w:rPr>
        <w:t xml:space="preserve">управлении труда по адресу: 356420, Ставропольский край, </w:t>
      </w:r>
      <w:r w:rsidR="000C6165">
        <w:rPr>
          <w:rFonts w:ascii="Times New Roman" w:hAnsi="Times New Roman" w:cs="Times New Roman"/>
          <w:sz w:val="28"/>
          <w:szCs w:val="28"/>
        </w:rPr>
        <w:t xml:space="preserve">г. </w:t>
      </w:r>
      <w:r w:rsidR="00F96F4A" w:rsidRPr="000C6165">
        <w:rPr>
          <w:rFonts w:ascii="Times New Roman" w:hAnsi="Times New Roman" w:cs="Times New Roman"/>
          <w:sz w:val="28"/>
          <w:szCs w:val="28"/>
        </w:rPr>
        <w:t>Благодарный, ул. Комсомольская, д.8</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МФЦ;</w:t>
      </w:r>
    </w:p>
    <w:p w:rsidR="00B428AF" w:rsidRPr="000C6165" w:rsidRDefault="000C6165"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сети «Интернет»</w:t>
      </w:r>
      <w:r w:rsidR="00B428AF" w:rsidRPr="000C6165">
        <w:rPr>
          <w:rFonts w:ascii="Times New Roman" w:hAnsi="Times New Roman" w:cs="Times New Roman"/>
          <w:sz w:val="28"/>
          <w:szCs w:val="28"/>
        </w:rPr>
        <w:t xml:space="preserve"> на официальном </w:t>
      </w:r>
      <w:r w:rsidR="00EE0EA8">
        <w:rPr>
          <w:rFonts w:ascii="Times New Roman" w:hAnsi="Times New Roman" w:cs="Times New Roman"/>
          <w:sz w:val="28"/>
          <w:szCs w:val="28"/>
        </w:rPr>
        <w:t>сайте администрации</w:t>
      </w:r>
      <w:r w:rsidR="00B428AF" w:rsidRPr="000C6165">
        <w:rPr>
          <w:rFonts w:ascii="Times New Roman" w:hAnsi="Times New Roman" w:cs="Times New Roman"/>
          <w:sz w:val="28"/>
          <w:szCs w:val="28"/>
        </w:rPr>
        <w:t xml:space="preserve"> (</w:t>
      </w:r>
      <w:r w:rsidR="00F96F4A" w:rsidRPr="000C6165">
        <w:rPr>
          <w:rFonts w:ascii="Times New Roman" w:hAnsi="Times New Roman" w:cs="Times New Roman"/>
          <w:sz w:val="28"/>
          <w:szCs w:val="28"/>
          <w:lang w:val="en-US"/>
        </w:rPr>
        <w:t>www</w:t>
      </w:r>
      <w:r w:rsidR="00F96F4A" w:rsidRPr="000C6165">
        <w:rPr>
          <w:rFonts w:ascii="Times New Roman" w:hAnsi="Times New Roman" w:cs="Times New Roman"/>
          <w:sz w:val="28"/>
          <w:szCs w:val="28"/>
        </w:rPr>
        <w:t>.</w:t>
      </w:r>
      <w:r w:rsidR="00F96F4A" w:rsidRPr="000C6165">
        <w:rPr>
          <w:rFonts w:ascii="Times New Roman" w:hAnsi="Times New Roman" w:cs="Times New Roman"/>
          <w:sz w:val="28"/>
          <w:szCs w:val="28"/>
          <w:lang w:val="en-US"/>
        </w:rPr>
        <w:t>abgosk</w:t>
      </w:r>
      <w:r w:rsidR="00F96F4A" w:rsidRPr="000C6165">
        <w:rPr>
          <w:rFonts w:ascii="Times New Roman" w:hAnsi="Times New Roman" w:cs="Times New Roman"/>
          <w:sz w:val="28"/>
          <w:szCs w:val="28"/>
        </w:rPr>
        <w:t>.</w:t>
      </w:r>
      <w:r w:rsidR="00F96F4A" w:rsidRPr="000C6165">
        <w:rPr>
          <w:rFonts w:ascii="Times New Roman" w:hAnsi="Times New Roman" w:cs="Times New Roman"/>
          <w:sz w:val="28"/>
          <w:szCs w:val="28"/>
          <w:lang w:val="en-US"/>
        </w:rPr>
        <w:t>ru</w:t>
      </w:r>
      <w:r w:rsidR="00B428AF" w:rsidRPr="000C6165">
        <w:rPr>
          <w:rFonts w:ascii="Times New Roman" w:hAnsi="Times New Roman" w:cs="Times New Roman"/>
          <w:sz w:val="28"/>
          <w:szCs w:val="28"/>
        </w:rPr>
        <w:t>), на едином портале (www.gosuslugi.ru) и региональном портале (www.26gosuslugi.ru);</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и</w:t>
      </w:r>
      <w:r w:rsidR="000C6165">
        <w:rPr>
          <w:rFonts w:ascii="Times New Roman" w:hAnsi="Times New Roman" w:cs="Times New Roman"/>
          <w:sz w:val="28"/>
          <w:szCs w:val="28"/>
        </w:rPr>
        <w:t>нформационно-правовых системах «КонсультантПлюс» и «Гарант»</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Заявитель имеет право представить документы: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лично в </w:t>
      </w:r>
      <w:r w:rsidR="00B77B10" w:rsidRPr="000C6165">
        <w:rPr>
          <w:rFonts w:ascii="Times New Roman" w:hAnsi="Times New Roman" w:cs="Times New Roman"/>
          <w:sz w:val="28"/>
          <w:szCs w:val="28"/>
        </w:rPr>
        <w:t>управление труда</w:t>
      </w:r>
      <w:r w:rsidR="00EE0EA8">
        <w:rPr>
          <w:rFonts w:ascii="Times New Roman" w:hAnsi="Times New Roman" w:cs="Times New Roman"/>
          <w:sz w:val="28"/>
          <w:szCs w:val="28"/>
        </w:rPr>
        <w:t xml:space="preserve"> </w:t>
      </w:r>
      <w:r w:rsidRPr="000C6165">
        <w:rPr>
          <w:rFonts w:ascii="Times New Roman" w:hAnsi="Times New Roman" w:cs="Times New Roman"/>
          <w:sz w:val="28"/>
          <w:szCs w:val="28"/>
        </w:rPr>
        <w:t xml:space="preserve">по адресу: </w:t>
      </w:r>
      <w:r w:rsidR="00F96F4A" w:rsidRPr="000C6165">
        <w:rPr>
          <w:rFonts w:ascii="Times New Roman" w:hAnsi="Times New Roman" w:cs="Times New Roman"/>
          <w:sz w:val="28"/>
          <w:szCs w:val="28"/>
        </w:rPr>
        <w:t xml:space="preserve">356420, Ставропольский край, </w:t>
      </w:r>
      <w:r w:rsidR="004D2CEF">
        <w:rPr>
          <w:rFonts w:ascii="Times New Roman" w:hAnsi="Times New Roman" w:cs="Times New Roman"/>
          <w:sz w:val="28"/>
          <w:szCs w:val="28"/>
        </w:rPr>
        <w:t xml:space="preserve">    </w:t>
      </w:r>
      <w:r w:rsidR="000C6165">
        <w:rPr>
          <w:rFonts w:ascii="Times New Roman" w:hAnsi="Times New Roman" w:cs="Times New Roman"/>
          <w:sz w:val="28"/>
          <w:szCs w:val="28"/>
        </w:rPr>
        <w:t xml:space="preserve">г. </w:t>
      </w:r>
      <w:r w:rsidR="00F96F4A" w:rsidRPr="000C6165">
        <w:rPr>
          <w:rFonts w:ascii="Times New Roman" w:hAnsi="Times New Roman" w:cs="Times New Roman"/>
          <w:sz w:val="28"/>
          <w:szCs w:val="28"/>
        </w:rPr>
        <w:t>Благодарный, ул. Комсомольская, д.8</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лично в МФЦ;</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путем направления почтовых отправлений (заказным почтовым отправлением)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по адресу:</w:t>
      </w:r>
      <w:r w:rsidR="00F96F4A" w:rsidRPr="000C6165">
        <w:rPr>
          <w:rFonts w:ascii="Times New Roman" w:hAnsi="Times New Roman" w:cs="Times New Roman"/>
          <w:sz w:val="28"/>
          <w:szCs w:val="28"/>
        </w:rPr>
        <w:t xml:space="preserve"> 356420, Ставропольский край, </w:t>
      </w:r>
      <w:r w:rsidR="000C6165">
        <w:rPr>
          <w:rFonts w:ascii="Times New Roman" w:hAnsi="Times New Roman" w:cs="Times New Roman"/>
          <w:sz w:val="28"/>
          <w:szCs w:val="28"/>
        </w:rPr>
        <w:t xml:space="preserve">г. </w:t>
      </w:r>
      <w:r w:rsidR="00F96F4A" w:rsidRPr="000C6165">
        <w:rPr>
          <w:rFonts w:ascii="Times New Roman" w:hAnsi="Times New Roman" w:cs="Times New Roman"/>
          <w:sz w:val="28"/>
          <w:szCs w:val="28"/>
        </w:rPr>
        <w:t>Благодарный, ул. Комсомольская, д.8</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путем направления документов на единый портал по адресу: www.gosuslugi.ru и региональный портал по адресу: www.26gosuslugi.ru.</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3" w:history="1">
        <w:r w:rsidRPr="000C6165">
          <w:rPr>
            <w:rFonts w:ascii="Times New Roman" w:hAnsi="Times New Roman" w:cs="Times New Roman"/>
            <w:sz w:val="28"/>
            <w:szCs w:val="28"/>
          </w:rPr>
          <w:t>закона</w:t>
        </w:r>
      </w:hyperlink>
      <w:r w:rsidR="000C6165">
        <w:rPr>
          <w:rFonts w:ascii="Times New Roman" w:hAnsi="Times New Roman" w:cs="Times New Roman"/>
          <w:sz w:val="28"/>
          <w:szCs w:val="28"/>
        </w:rPr>
        <w:t xml:space="preserve"> «Об электронной подписи»</w:t>
      </w:r>
      <w:r w:rsidRPr="000C6165">
        <w:rPr>
          <w:rFonts w:ascii="Times New Roman" w:hAnsi="Times New Roman" w:cs="Times New Roman"/>
          <w:sz w:val="28"/>
          <w:szCs w:val="28"/>
        </w:rPr>
        <w:t xml:space="preserve"> и требованиями Федерального </w:t>
      </w:r>
      <w:hyperlink r:id="rId14" w:history="1">
        <w:r w:rsidRPr="000C6165">
          <w:rPr>
            <w:rFonts w:ascii="Times New Roman" w:hAnsi="Times New Roman" w:cs="Times New Roman"/>
            <w:sz w:val="28"/>
            <w:szCs w:val="28"/>
          </w:rPr>
          <w:t>закона</w:t>
        </w:r>
      </w:hyperlink>
      <w:r w:rsidR="000C6165">
        <w:rPr>
          <w:rFonts w:ascii="Times New Roman" w:hAnsi="Times New Roman" w:cs="Times New Roman"/>
          <w:sz w:val="28"/>
          <w:szCs w:val="28"/>
        </w:rPr>
        <w:t xml:space="preserve"> «</w:t>
      </w:r>
      <w:r w:rsidRPr="000C6165">
        <w:rPr>
          <w:rFonts w:ascii="Times New Roman" w:hAnsi="Times New Roman" w:cs="Times New Roman"/>
          <w:sz w:val="28"/>
          <w:szCs w:val="28"/>
        </w:rPr>
        <w:t>Об организации предоставления госуда</w:t>
      </w:r>
      <w:r w:rsidR="000C6165">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На едином портале или региональном портале размещаются образцы заполнения электронной формы заявления.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формировании заявления обеспечивается: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возможность печати на бумажном носителе копии электронной формы заявления;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0C6165">
        <w:rPr>
          <w:rFonts w:ascii="Times New Roman" w:hAnsi="Times New Roman" w:cs="Times New Roman"/>
          <w:sz w:val="28"/>
          <w:szCs w:val="28"/>
        </w:rPr>
        <w:t>твенной информационной системе «</w:t>
      </w:r>
      <w:r w:rsidRPr="000C6165">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0C6165">
        <w:rPr>
          <w:rFonts w:ascii="Times New Roman" w:hAnsi="Times New Roman" w:cs="Times New Roman"/>
          <w:sz w:val="28"/>
          <w:szCs w:val="28"/>
        </w:rPr>
        <w:t>льных услуг в электронной форме»</w:t>
      </w:r>
      <w:r w:rsidRPr="000C6165">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Сформированное, подписанное заявление и документы, необходимые для предоставления государственной услуги, направляются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посредством единого портала или регионального портала.</w:t>
      </w:r>
    </w:p>
    <w:p w:rsidR="00B428AF" w:rsidRPr="000C6165" w:rsidRDefault="00B77B10"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Управление труда</w:t>
      </w:r>
      <w:r w:rsidR="00B428AF" w:rsidRPr="000C6165">
        <w:rPr>
          <w:rFonts w:ascii="Times New Roman" w:hAnsi="Times New Roman" w:cs="Times New Roman"/>
          <w:sz w:val="28"/>
          <w:szCs w:val="28"/>
        </w:rPr>
        <w:t xml:space="preserve">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Предоставление государственной услуги начинается с момента приема и регистрации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заявления и документов, поступивших в электронной форме,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
    <w:p w:rsidR="00F25180" w:rsidRPr="000C6165" w:rsidRDefault="00B428AF" w:rsidP="00126914">
      <w:pPr>
        <w:pStyle w:val="ConsPlusNormal"/>
        <w:ind w:firstLine="709"/>
        <w:jc w:val="both"/>
        <w:outlineLvl w:val="2"/>
        <w:rPr>
          <w:rFonts w:ascii="Times New Roman" w:hAnsi="Times New Roman" w:cs="Times New Roman"/>
          <w:sz w:val="28"/>
          <w:szCs w:val="28"/>
        </w:rPr>
      </w:pPr>
      <w:bookmarkStart w:id="9" w:name="P226"/>
      <w:bookmarkEnd w:id="9"/>
      <w:r w:rsidRPr="000C6165">
        <w:rPr>
          <w:rFonts w:ascii="Times New Roman" w:hAnsi="Times New Roman" w:cs="Times New Roman"/>
          <w:sz w:val="28"/>
          <w:szCs w:val="28"/>
        </w:rPr>
        <w:t xml:space="preserve">2.7. </w:t>
      </w:r>
      <w:r w:rsidR="00F25180" w:rsidRPr="000C6165">
        <w:rPr>
          <w:rFonts w:ascii="Times New Roman" w:hAnsi="Times New Roman" w:cs="Times New Roman"/>
          <w:sz w:val="28"/>
          <w:szCs w:val="28"/>
        </w:rPr>
        <w:t xml:space="preserve">Исчерпывающий перечень документов, необходимых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запрашиваются в рамках межведомственного информационного взаимодействия в течение 2 рабочих дней со дня поступления в </w:t>
      </w:r>
      <w:r w:rsidR="00126914" w:rsidRPr="000C6165">
        <w:rPr>
          <w:rFonts w:ascii="Times New Roman" w:hAnsi="Times New Roman" w:cs="Times New Roman"/>
          <w:sz w:val="28"/>
          <w:szCs w:val="28"/>
        </w:rPr>
        <w:t>управление труда</w:t>
      </w:r>
      <w:r w:rsidR="00F25180" w:rsidRPr="000C6165">
        <w:rPr>
          <w:rFonts w:ascii="Times New Roman" w:hAnsi="Times New Roman" w:cs="Times New Roman"/>
          <w:sz w:val="28"/>
          <w:szCs w:val="28"/>
        </w:rPr>
        <w:t xml:space="preserve"> заявления и документов, предусмотренных </w:t>
      </w:r>
      <w:hyperlink w:anchor="Par148" w:tooltip="17. В целях получения государственной услуги заявителем подается заявление по форме, приведенной в приложении 2 к Административному регламенту." w:history="1">
        <w:r w:rsidR="00F25180" w:rsidRPr="000C6165">
          <w:rPr>
            <w:rFonts w:ascii="Times New Roman" w:hAnsi="Times New Roman" w:cs="Times New Roman"/>
            <w:sz w:val="28"/>
            <w:szCs w:val="28"/>
          </w:rPr>
          <w:t xml:space="preserve">пунктами </w:t>
        </w:r>
      </w:hyperlink>
      <w:r w:rsidR="00126914" w:rsidRPr="000C6165">
        <w:rPr>
          <w:rFonts w:ascii="Times New Roman" w:hAnsi="Times New Roman" w:cs="Times New Roman"/>
          <w:sz w:val="28"/>
          <w:szCs w:val="28"/>
        </w:rPr>
        <w:t>2.6.1 и 2.6.2</w:t>
      </w:r>
      <w:r w:rsidR="00F25180" w:rsidRPr="000C6165">
        <w:rPr>
          <w:rFonts w:ascii="Times New Roman" w:hAnsi="Times New Roman" w:cs="Times New Roman"/>
          <w:sz w:val="28"/>
          <w:szCs w:val="28"/>
        </w:rPr>
        <w:t xml:space="preserve"> Административного регламента:</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 сведения единого государственного реестра записей актов гражданского состояния Федеральной налоговой службы Российской Федерации о рождении ребенка (детей), о смерти ребенка (детей), о смерти члена семьи заявителя, о заключении (расторжении) брака (за исключением регистрации записи соответствующего акта компетентным органом иностранного государства);</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 сведения единой информационной системы Социального фонда России, содержащиеся в решении органа опеки и попечительства об установлении опеки над ребенком (детьми);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 сведения единого государственного реестра Федеральной налоговой службы Российской Федерации о родителях ребенка;</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4) сведения единой информационной системы Социального фонда России о лишении (ограничении, восстановлении) родительских прав, сведения об отмене ограничения в родительских правах, сведения об отобрании ребенка при угрозе его жизни или здоровью;</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5) сведения единой информационной системы Социального фонда России об опекуне ребенка (детей), в отношении которого (которых) подано заявление;</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6) сведения единой информационной системы Социального фонда России об ограничении дееспособности или признании родителя либо иного законного представителя ребенка недееспособным;</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7) сведения автоматизир</w:t>
      </w:r>
      <w:r w:rsidR="000C6165">
        <w:rPr>
          <w:rFonts w:ascii="Times New Roman" w:hAnsi="Times New Roman" w:cs="Times New Roman"/>
          <w:sz w:val="28"/>
          <w:szCs w:val="28"/>
        </w:rPr>
        <w:t>ованной информационной системы «Налог-3»</w:t>
      </w:r>
      <w:r w:rsidRPr="000C6165">
        <w:rPr>
          <w:rFonts w:ascii="Times New Roman" w:hAnsi="Times New Roman" w:cs="Times New Roman"/>
          <w:sz w:val="28"/>
          <w:szCs w:val="28"/>
        </w:rPr>
        <w:t xml:space="preserve"> Федеральной налоговой службы Российской Федерации о вознаграждении за выполнение трудовых или иных обязанностей, включая выплаты компенсационного и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8) сведения Федеральной налоговой службы (по запросу в Министерство обороны Российской Федерации, Федеральная служба судебных приставов, Федеральную таможенную службу Российской Федерации, Главное управление специальных программ Президента Российской Федерации)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9) сведения единой информационной системы Социального фонда России о суммах пенсий, пособий и иных аналогичных выплат, в том числе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10) сведения единой информационной системы Социального фонда России об осуществлении ухода за нетрудоспособными лицами в период расчета размера среднедушевого дохода семьи;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11) сведения единой цифровой платформы в сфере занятости и </w:t>
      </w:r>
      <w:r w:rsidR="00213E08">
        <w:rPr>
          <w:rFonts w:ascii="Times New Roman" w:hAnsi="Times New Roman" w:cs="Times New Roman"/>
          <w:sz w:val="28"/>
          <w:szCs w:val="28"/>
        </w:rPr>
        <w:t>трудовых отношений «Работа в России»</w:t>
      </w:r>
      <w:r w:rsidRPr="000C6165">
        <w:rPr>
          <w:rFonts w:ascii="Times New Roman" w:hAnsi="Times New Roman" w:cs="Times New Roman"/>
          <w:sz w:val="28"/>
          <w:szCs w:val="28"/>
        </w:rPr>
        <w:t xml:space="preserve"> Федеральной службы по труду и занятости о наличии статуса безработного или ищущего работу на момент подачи заявления и (или) в период, за который рассчитывается размер среднедушевого дохода семьи;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12) сведения автоматизир</w:t>
      </w:r>
      <w:r w:rsidR="00303538">
        <w:rPr>
          <w:rFonts w:ascii="Times New Roman" w:hAnsi="Times New Roman" w:cs="Times New Roman"/>
          <w:sz w:val="28"/>
          <w:szCs w:val="28"/>
        </w:rPr>
        <w:t>ованной информационной системы «Налог-3»</w:t>
      </w:r>
      <w:r w:rsidRPr="000C6165">
        <w:rPr>
          <w:rFonts w:ascii="Times New Roman" w:hAnsi="Times New Roman" w:cs="Times New Roman"/>
          <w:sz w:val="28"/>
          <w:szCs w:val="28"/>
        </w:rPr>
        <w:t xml:space="preserve"> Федеральной налоговой службы Российской Федерации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13) сведения автоматизированной информационной системы </w:t>
      </w:r>
      <w:r w:rsidR="00303538">
        <w:rPr>
          <w:rFonts w:ascii="Times New Roman" w:hAnsi="Times New Roman" w:cs="Times New Roman"/>
          <w:sz w:val="28"/>
          <w:szCs w:val="28"/>
        </w:rPr>
        <w:t>«Налог-3»</w:t>
      </w:r>
      <w:r w:rsidRPr="000C6165">
        <w:rPr>
          <w:rFonts w:ascii="Times New Roman" w:hAnsi="Times New Roman" w:cs="Times New Roman"/>
          <w:sz w:val="28"/>
          <w:szCs w:val="28"/>
        </w:rPr>
        <w:t>Федеральной налоговой службы Российской Федерации о доходах от осуществления предпринимательской деятельности, доходах, полученных в результате деятельности крестьянского (фермерского) хозяйства, в том числе хозяйства без образования юридического лица, и доходах от осуществления частной практики. В случае если в информации, представленной в рамках межведомственного электронного взаимодействия, отсутствуют сведения о доходах от осуществления предпринимательской деятельности, включая доходы, полученные заявителем (членами его семьи)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полученных заявителем (членами его семьи) в течение налогового периода, учитываются доходы, сведения о которых представлены заявителем (его доверенным лицом) за расчетный период;</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14) сведения автоматизированной информационной системы </w:t>
      </w:r>
      <w:r w:rsidR="00303538">
        <w:rPr>
          <w:rFonts w:ascii="Times New Roman" w:hAnsi="Times New Roman" w:cs="Times New Roman"/>
          <w:sz w:val="28"/>
          <w:szCs w:val="28"/>
        </w:rPr>
        <w:t>«Налог-3»</w:t>
      </w:r>
      <w:r w:rsidRPr="000C6165">
        <w:rPr>
          <w:rFonts w:ascii="Times New Roman" w:hAnsi="Times New Roman" w:cs="Times New Roman"/>
          <w:sz w:val="28"/>
          <w:szCs w:val="28"/>
        </w:rPr>
        <w:t>Федеральной налоговой службы Российской Федерации о доходах по договорам авторского заказа, об отчуждении исключительного права на результаты интеллектуальной деятельности;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15) сведения автоматизированной информационной системы </w:t>
      </w:r>
      <w:r w:rsidR="00303538">
        <w:rPr>
          <w:rFonts w:ascii="Times New Roman" w:hAnsi="Times New Roman" w:cs="Times New Roman"/>
          <w:sz w:val="28"/>
          <w:szCs w:val="28"/>
        </w:rPr>
        <w:t>«Налог-3»</w:t>
      </w:r>
      <w:r w:rsidRPr="000C6165">
        <w:rPr>
          <w:rFonts w:ascii="Times New Roman" w:hAnsi="Times New Roman" w:cs="Times New Roman"/>
          <w:sz w:val="28"/>
          <w:szCs w:val="28"/>
        </w:rPr>
        <w:t xml:space="preserve">Федеральной налоговой службы Российской Федерации о доходах от реализации недвижимого имущества, находящегося в собственности менее срока владения, указанного в </w:t>
      </w:r>
      <w:hyperlink r:id="rId15" w:history="1">
        <w:r w:rsidRPr="000C6165">
          <w:rPr>
            <w:rFonts w:ascii="Times New Roman" w:hAnsi="Times New Roman" w:cs="Times New Roman"/>
            <w:sz w:val="28"/>
            <w:szCs w:val="28"/>
          </w:rPr>
          <w:t>статье 217.1</w:t>
        </w:r>
      </w:hyperlink>
      <w:r w:rsidRPr="000C6165">
        <w:rPr>
          <w:rFonts w:ascii="Times New Roman" w:hAnsi="Times New Roman" w:cs="Times New Roman"/>
          <w:sz w:val="28"/>
          <w:szCs w:val="28"/>
        </w:rPr>
        <w:t xml:space="preserve"> Налогового кодекса Российской Федерации, а также сдачи в аренду (наем, поднаем) имущества;</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16) сведения ведомственной информационной системы Министерства внутренних дел Российской Федерации, единого федерального информационного регистра, содержащего сведения о населении Российской Федерации Федеральной налоговой службы Российской Федерации о регистрации по месту жительства и месту пребывания гражданина Российской Федерации в пределах Российской Федерации;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17) сведения ведомственной информационной системы Министерства внутренних дел Российской Федерации, единого федерального информационного регистра, содержащего сведения о населении Российской Федерации Федеральной налоговой службы Российской Федерации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18) сведения ведомственной информационной системы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19) сведения ведомственной информационной системы Федеральной службы исполнения наказаний о применении в отношении заявителя и (или) членов его семьи меры пресечения в виде заключения под стражу;</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20) сведения ведомственной информационной системы Федеральной службы исполнения наказаний о пребывании в местах лишения свободы членов семьи заявителя;</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21) сведения ведомственной информационной системы Федеральной службы исполнения наказаний об освобождении из мест лишения свободы заявителя или членов его семьи в период, за который рассчитывается среднедушевой доход семьи;</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22) сведения автоматизированной информационной системы </w:t>
      </w:r>
      <w:r w:rsidR="00303538">
        <w:rPr>
          <w:rFonts w:ascii="Times New Roman" w:hAnsi="Times New Roman" w:cs="Times New Roman"/>
          <w:sz w:val="28"/>
          <w:szCs w:val="28"/>
        </w:rPr>
        <w:t>«Налог-3»</w:t>
      </w:r>
      <w:r w:rsidRPr="000C6165">
        <w:rPr>
          <w:rFonts w:ascii="Times New Roman" w:hAnsi="Times New Roman" w:cs="Times New Roman"/>
          <w:sz w:val="28"/>
          <w:szCs w:val="28"/>
        </w:rPr>
        <w:t>Федеральной налоговой службы Российской Федерации о процентах, полученных по вкладам в кредитных учреждениях;</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23) сведения министерства труда и социальной защиты населения Ставропольского края, органа исполнительной власти субъекта Российской Федерации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24) сведения автоматизированной информационной системы </w:t>
      </w:r>
      <w:r w:rsidR="00303538">
        <w:rPr>
          <w:rFonts w:ascii="Times New Roman" w:hAnsi="Times New Roman" w:cs="Times New Roman"/>
          <w:sz w:val="28"/>
          <w:szCs w:val="28"/>
        </w:rPr>
        <w:t>«Налог-3»</w:t>
      </w:r>
      <w:r w:rsidRPr="000C6165">
        <w:rPr>
          <w:rFonts w:ascii="Times New Roman" w:hAnsi="Times New Roman" w:cs="Times New Roman"/>
          <w:sz w:val="28"/>
          <w:szCs w:val="28"/>
        </w:rPr>
        <w:t>Федеральной налоговой службы Российской Федерации о доходах, полученных в результате выигрышей, выплачиваемых организаторами лотерей, тотализаторов и других основанных на риске игр;</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25) сведения органа социальной защиты Ставропольского края, уполномоченного органа субъекта Российской Федерации о получении (о неполучении) ежемесячной денежной выплаты;</w:t>
      </w:r>
    </w:p>
    <w:p w:rsidR="00F25180" w:rsidRPr="000C6165" w:rsidRDefault="00F25180" w:rsidP="00126914">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26) сведения единого государственного реестра Федеральной налоговой службы Российской Федерации об установлении отцовства.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Заявитель (доверенное лицо) вправе представить документы, подтверждающие сведения, предусмотренные </w:t>
      </w:r>
      <w:hyperlink w:anchor="P226" w:history="1">
        <w:r w:rsidRPr="000C6165">
          <w:rPr>
            <w:rFonts w:ascii="Times New Roman" w:hAnsi="Times New Roman" w:cs="Times New Roman"/>
            <w:sz w:val="28"/>
            <w:szCs w:val="28"/>
          </w:rPr>
          <w:t>пунктом 2.7</w:t>
        </w:r>
      </w:hyperlink>
      <w:r w:rsidRPr="000C6165">
        <w:rPr>
          <w:rFonts w:ascii="Times New Roman" w:hAnsi="Times New Roman" w:cs="Times New Roman"/>
          <w:sz w:val="28"/>
          <w:szCs w:val="28"/>
        </w:rPr>
        <w:t xml:space="preserve"> настоящего Административного регламента, по собственной инициативе самостоятельно.</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Запрещается требовать от заявителя: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6" w:history="1">
        <w:r w:rsidRPr="000C6165">
          <w:rPr>
            <w:rFonts w:ascii="Times New Roman" w:hAnsi="Times New Roman" w:cs="Times New Roman"/>
            <w:sz w:val="28"/>
            <w:szCs w:val="28"/>
          </w:rPr>
          <w:t>части 6 статьи 7</w:t>
        </w:r>
      </w:hyperlink>
      <w:r w:rsidR="00303538">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 предоставления госуда</w:t>
      </w:r>
      <w:r w:rsidR="00303538">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работника МФЦ, работника организации, предусмотренной </w:t>
      </w:r>
      <w:hyperlink r:id="rId17" w:history="1">
        <w:r w:rsidRPr="000C6165">
          <w:rPr>
            <w:rFonts w:ascii="Times New Roman" w:hAnsi="Times New Roman" w:cs="Times New Roman"/>
            <w:sz w:val="28"/>
            <w:szCs w:val="28"/>
          </w:rPr>
          <w:t>частью 1.1 статьи 16</w:t>
        </w:r>
      </w:hyperlink>
      <w:r w:rsidRPr="000C6165">
        <w:rPr>
          <w:rFonts w:ascii="Times New Roman" w:hAnsi="Times New Roman" w:cs="Times New Roman"/>
          <w:sz w:val="28"/>
          <w:szCs w:val="28"/>
        </w:rPr>
        <w:t xml:space="preserve"> Феде</w:t>
      </w:r>
      <w:r w:rsidR="00303538">
        <w:rPr>
          <w:rFonts w:ascii="Times New Roman" w:hAnsi="Times New Roman" w:cs="Times New Roman"/>
          <w:sz w:val="28"/>
          <w:szCs w:val="28"/>
        </w:rPr>
        <w:t>рального закона «</w:t>
      </w:r>
      <w:r w:rsidRPr="000C6165">
        <w:rPr>
          <w:rFonts w:ascii="Times New Roman" w:hAnsi="Times New Roman" w:cs="Times New Roman"/>
          <w:sz w:val="28"/>
          <w:szCs w:val="28"/>
        </w:rPr>
        <w:t>Об организации предоставления госуда</w:t>
      </w:r>
      <w:r w:rsidR="00303538">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8" w:history="1">
        <w:r w:rsidRPr="000C6165">
          <w:rPr>
            <w:rFonts w:ascii="Times New Roman" w:hAnsi="Times New Roman" w:cs="Times New Roman"/>
            <w:sz w:val="28"/>
            <w:szCs w:val="28"/>
          </w:rPr>
          <w:t>частью 1.1 статьи 16</w:t>
        </w:r>
      </w:hyperlink>
      <w:r w:rsidR="00303538">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 предоставления госуда</w:t>
      </w:r>
      <w:r w:rsidR="00303538">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уведомляется заявитель, а также приносятся извинения за доставленные неудобства;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C6165">
          <w:rPr>
            <w:rFonts w:ascii="Times New Roman" w:hAnsi="Times New Roman" w:cs="Times New Roman"/>
            <w:sz w:val="28"/>
            <w:szCs w:val="28"/>
          </w:rPr>
          <w:t>пунктом 7.2 части 1 статьи 16</w:t>
        </w:r>
      </w:hyperlink>
      <w:r w:rsidR="00303538">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 предоставления госуда</w:t>
      </w:r>
      <w:r w:rsidR="00303538">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28AF" w:rsidRPr="000C6165" w:rsidRDefault="00B428AF" w:rsidP="00691AB9">
      <w:pPr>
        <w:pStyle w:val="ConsPlusNormal"/>
        <w:ind w:firstLine="709"/>
        <w:jc w:val="both"/>
        <w:outlineLvl w:val="2"/>
        <w:rPr>
          <w:rFonts w:ascii="Times New Roman" w:hAnsi="Times New Roman" w:cs="Times New Roman"/>
          <w:sz w:val="28"/>
          <w:szCs w:val="28"/>
        </w:rPr>
      </w:pPr>
      <w:bookmarkStart w:id="10" w:name="P273"/>
      <w:bookmarkEnd w:id="10"/>
      <w:r w:rsidRPr="000C6165">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2.8.1. Основания для отказа в приеме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отсутствие документа, подтверждающего личность и полномочия заявителя;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документы исполнены цветными чернилами (пастой), кроме синих или черных, либо карандашом;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документах фамилия, имя, отчество (при наличии) гражданина указаны не полностью (фамилия, инициалы);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копии документов не заверены в установленном порядке (при направлении документов посредством почтовой связи).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наличие противоречивых сведений в представленных документах и электронной форме заявления;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B428AF"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428" w:history="1">
        <w:r w:rsidRPr="000C6165">
          <w:rPr>
            <w:rFonts w:ascii="Times New Roman" w:hAnsi="Times New Roman" w:cs="Times New Roman"/>
            <w:sz w:val="28"/>
            <w:szCs w:val="28"/>
          </w:rPr>
          <w:t>подпункте 2.17.2</w:t>
        </w:r>
      </w:hyperlink>
      <w:r w:rsidRPr="000C6165">
        <w:rPr>
          <w:rFonts w:ascii="Times New Roman" w:hAnsi="Times New Roman" w:cs="Times New Roman"/>
          <w:sz w:val="28"/>
          <w:szCs w:val="28"/>
        </w:rPr>
        <w:t xml:space="preserve"> Административного регламента.</w:t>
      </w:r>
    </w:p>
    <w:p w:rsidR="00073E12" w:rsidRPr="000C6165" w:rsidRDefault="00073E12" w:rsidP="00691AB9">
      <w:pPr>
        <w:pStyle w:val="ConsPlusNormal"/>
        <w:ind w:firstLine="709"/>
        <w:jc w:val="both"/>
        <w:rPr>
          <w:rFonts w:ascii="Times New Roman" w:hAnsi="Times New Roman" w:cs="Times New Roman"/>
          <w:sz w:val="28"/>
          <w:szCs w:val="28"/>
        </w:rPr>
      </w:pP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bookmarkStart w:id="11" w:name="P291"/>
      <w:bookmarkEnd w:id="11"/>
      <w:r w:rsidRPr="000C6165">
        <w:rPr>
          <w:rFonts w:ascii="Times New Roman" w:hAnsi="Times New Roman" w:cs="Times New Roman"/>
          <w:sz w:val="28"/>
          <w:szCs w:val="28"/>
        </w:rPr>
        <w:t>2.9.1. Основаниями для отказа в предоставлении государственной услуги являются:</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 отсутствие (прекращение) гражданства Российской Федерации у заявителя и (или) несовершеннолетнего ребенка (несовершеннолетних детей), в отношении которого (которых) подано заявление;</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 </w:t>
      </w:r>
      <w:r w:rsidR="00073E12" w:rsidRPr="000C6165">
        <w:rPr>
          <w:rFonts w:ascii="Times New Roman" w:hAnsi="Times New Roman" w:cs="Times New Roman"/>
          <w:sz w:val="28"/>
          <w:szCs w:val="28"/>
        </w:rPr>
        <w:t>не подтверждение</w:t>
      </w:r>
      <w:r w:rsidRPr="000C6165">
        <w:rPr>
          <w:rFonts w:ascii="Times New Roman" w:hAnsi="Times New Roman" w:cs="Times New Roman"/>
          <w:sz w:val="28"/>
          <w:szCs w:val="28"/>
        </w:rPr>
        <w:t xml:space="preserve"> факта постоянного проживания на территории Ставропольского края:</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заявителя - на дату рождения в семье третьего и последующего ребенка, родившихся в период с 01 января 2020 года по 31 декабря 2022 года (за исключением заявителя, прибывшего на постоянное место жительства в Ставропольский край из другого субъекта Российской Федерации);</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заявителя и несовершеннолетнего ребенка (несовершеннолетних детей), в отношении которого (которых) подано заявление и (или) с учетом которого (которых) определяется право на назначение и выплату ежемесячной денежной выплаты, - на дату подачи заявления;</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3) </w:t>
      </w:r>
      <w:r w:rsidR="00073E12" w:rsidRPr="000C6165">
        <w:rPr>
          <w:rFonts w:ascii="Times New Roman" w:hAnsi="Times New Roman" w:cs="Times New Roman"/>
          <w:sz w:val="28"/>
          <w:szCs w:val="28"/>
        </w:rPr>
        <w:t>не подтверждение</w:t>
      </w:r>
      <w:r w:rsidRPr="000C6165">
        <w:rPr>
          <w:rFonts w:ascii="Times New Roman" w:hAnsi="Times New Roman" w:cs="Times New Roman"/>
          <w:sz w:val="28"/>
          <w:szCs w:val="28"/>
        </w:rPr>
        <w:t xml:space="preserve"> факта совместного проживания заявителя с несовершеннолетним ребенком (несовершеннолетними детьми), в отношении которого (которых) подано заявление и (или) с учетом которого (которых) определяется право на назначение и выплату ежемесячной денежной выплаты;</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 </w:t>
      </w:r>
      <w:r w:rsidR="00073E12" w:rsidRPr="000C6165">
        <w:rPr>
          <w:rFonts w:ascii="Times New Roman" w:hAnsi="Times New Roman" w:cs="Times New Roman"/>
          <w:sz w:val="28"/>
          <w:szCs w:val="28"/>
        </w:rPr>
        <w:t>не подтверждение</w:t>
      </w:r>
      <w:r w:rsidRPr="000C6165">
        <w:rPr>
          <w:rFonts w:ascii="Times New Roman" w:hAnsi="Times New Roman" w:cs="Times New Roman"/>
          <w:sz w:val="28"/>
          <w:szCs w:val="28"/>
        </w:rPr>
        <w:t xml:space="preserve"> факта постоянного проживания или пребывания заявителя на территории Благодарненского района;</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5) смерть ребенка (детей), в отношении которого (которых) подано заявление;</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6) превышение размера среднедушевого дохода семьи заявителя двукратной величины прожиточного минимума за последние 12 календарных месяцев, предшествовавших календарному месяцу перед месяцем подачи заявления;</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7) подача заявления до истечения 12 месяцев (либо до истечения 6 месяцев в случае назначения ежемесячной денежной выплаты заявителю, член (члены) семьи которого призван (призваны) на военную службу по мобилизации) с месяца предыдущего обращения за назначением ежемесячной денежной выплаты;</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8) подача заявления после достижения третьим ребенком и последующими детьми, с рождением которого (которых) возникло право на назначение и выплату ежемесячной денежной выплаты, возраста трех лет;</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9) лишение заявителя родительских прав или ограничение в родительских правах в отношении ребенка (детей), в отношении которого (которых) подано заявление и (или) с учетом которых определяется право на назначение и выплату ежемесячной денежной выплаты;</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10) пребывание несовершеннолетнего ребенка (несовершеннолетних детей), в отношении которого (которых) подано заявление и (или) с учетом которого (которых) определяется право на назначение и выплату ежемесячной денежной выплаты, под опекой (попечительством);</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11) пребывание несовершеннолетнего ребенка (детей), в отношении которого (которых) подано заявление и (или) с учетом которых определяется право на назначение и выплату ежемесячной денежной выплаты, под опекой (попечительством), на полном государственном обеспечении;</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12) установление факта назначения и получения в органе социальной защиты края либо в уполномоченном органе субъекта ежемесячной денежной выплаты на того же ребенка (тех же детей), в отношении которого (которых) заявителем подано заявление;</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13) установление факта назначения ежемесячного пособия в связи с рождением и воспитанием ребенка на того же ребенка (тех же детей), в отношении которого (которых) заявителем подано заявление;</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14) установление в ходе проведенной органом социальной защиты края проверки факта указания заявителем (его доверенным лицом) в заявлении недостоверных сведений и (или) сведений не в полном объеме, которые влияют на право заявителя на назначение и выплату ежемесячной денежной выплаты;</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15) </w:t>
      </w:r>
      <w:r w:rsidR="00073E12" w:rsidRPr="000C6165">
        <w:rPr>
          <w:rFonts w:ascii="Times New Roman" w:hAnsi="Times New Roman" w:cs="Times New Roman"/>
          <w:sz w:val="28"/>
          <w:szCs w:val="28"/>
        </w:rPr>
        <w:t>несоответствие</w:t>
      </w:r>
      <w:r w:rsidRPr="000C6165">
        <w:rPr>
          <w:rFonts w:ascii="Times New Roman" w:hAnsi="Times New Roman" w:cs="Times New Roman"/>
          <w:sz w:val="28"/>
          <w:szCs w:val="28"/>
        </w:rPr>
        <w:t xml:space="preserve"> семьи условию, предусмотренному </w:t>
      </w:r>
      <w:hyperlink r:id="rId20" w:history="1">
        <w:r w:rsidRPr="000C6165">
          <w:rPr>
            <w:rFonts w:ascii="Times New Roman" w:hAnsi="Times New Roman" w:cs="Times New Roman"/>
            <w:sz w:val="28"/>
            <w:szCs w:val="28"/>
          </w:rPr>
          <w:t>пунктом 1</w:t>
        </w:r>
      </w:hyperlink>
      <w:r w:rsidRPr="000C6165">
        <w:rPr>
          <w:rFonts w:ascii="Times New Roman" w:hAnsi="Times New Roman" w:cs="Times New Roman"/>
          <w:sz w:val="28"/>
          <w:szCs w:val="28"/>
        </w:rPr>
        <w:t xml:space="preserve"> Постановления Губернатора Ставропольского</w:t>
      </w:r>
      <w:r w:rsidR="000F6184">
        <w:rPr>
          <w:rFonts w:ascii="Times New Roman" w:hAnsi="Times New Roman" w:cs="Times New Roman"/>
          <w:sz w:val="28"/>
          <w:szCs w:val="28"/>
        </w:rPr>
        <w:t xml:space="preserve">  </w:t>
      </w:r>
      <w:r w:rsidRPr="000C6165">
        <w:rPr>
          <w:rFonts w:ascii="Times New Roman" w:hAnsi="Times New Roman" w:cs="Times New Roman"/>
          <w:sz w:val="28"/>
          <w:szCs w:val="28"/>
        </w:rPr>
        <w:t xml:space="preserve">края от 17 августа 2012 года </w:t>
      </w:r>
      <w:r w:rsidR="00073E12">
        <w:rPr>
          <w:rFonts w:ascii="Times New Roman" w:hAnsi="Times New Roman" w:cs="Times New Roman"/>
          <w:sz w:val="28"/>
          <w:szCs w:val="28"/>
        </w:rPr>
        <w:t>№ 571 «</w:t>
      </w:r>
      <w:r w:rsidRPr="000C6165">
        <w:rPr>
          <w:rFonts w:ascii="Times New Roman" w:hAnsi="Times New Roman" w:cs="Times New Roman"/>
          <w:sz w:val="28"/>
          <w:szCs w:val="28"/>
        </w:rPr>
        <w:t>О мерах по реализации Указа Президента Российско</w:t>
      </w:r>
      <w:r w:rsidR="00073E12">
        <w:rPr>
          <w:rFonts w:ascii="Times New Roman" w:hAnsi="Times New Roman" w:cs="Times New Roman"/>
          <w:sz w:val="28"/>
          <w:szCs w:val="28"/>
        </w:rPr>
        <w:t>й Федерации от 7 мая 2012 года № 606 «</w:t>
      </w:r>
      <w:r w:rsidRPr="000C6165">
        <w:rPr>
          <w:rFonts w:ascii="Times New Roman" w:hAnsi="Times New Roman" w:cs="Times New Roman"/>
          <w:sz w:val="28"/>
          <w:szCs w:val="28"/>
        </w:rPr>
        <w:t>О мерах по реализации демографическо</w:t>
      </w:r>
      <w:r w:rsidR="00073E12">
        <w:rPr>
          <w:rFonts w:ascii="Times New Roman" w:hAnsi="Times New Roman" w:cs="Times New Roman"/>
          <w:sz w:val="28"/>
          <w:szCs w:val="28"/>
        </w:rPr>
        <w:t>й политики Российской Федерации»</w:t>
      </w:r>
      <w:r w:rsidRPr="000C6165">
        <w:rPr>
          <w:rFonts w:ascii="Times New Roman" w:hAnsi="Times New Roman" w:cs="Times New Roman"/>
          <w:sz w:val="28"/>
          <w:szCs w:val="28"/>
        </w:rPr>
        <w:t>;</w:t>
      </w:r>
    </w:p>
    <w:p w:rsidR="00A71630" w:rsidRPr="000C6165" w:rsidRDefault="00A71630" w:rsidP="00A7163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16) обращение за назначением ежемесячной денежной выплаты лица, не относящегося к кругу заявителей, определенному </w:t>
      </w:r>
      <w:hyperlink w:anchor="Par59" w:tooltip="2. Заявителями являются:" w:history="1">
        <w:r w:rsidRPr="000C6165">
          <w:rPr>
            <w:rFonts w:ascii="Times New Roman" w:hAnsi="Times New Roman" w:cs="Times New Roman"/>
            <w:sz w:val="28"/>
            <w:szCs w:val="28"/>
          </w:rPr>
          <w:t xml:space="preserve">пунктом </w:t>
        </w:r>
        <w:r w:rsidR="00CA1664" w:rsidRPr="000C6165">
          <w:rPr>
            <w:rFonts w:ascii="Times New Roman" w:hAnsi="Times New Roman" w:cs="Times New Roman"/>
            <w:sz w:val="28"/>
            <w:szCs w:val="28"/>
          </w:rPr>
          <w:t>1.</w:t>
        </w:r>
        <w:r w:rsidRPr="000C6165">
          <w:rPr>
            <w:rFonts w:ascii="Times New Roman" w:hAnsi="Times New Roman" w:cs="Times New Roman"/>
            <w:sz w:val="28"/>
            <w:szCs w:val="28"/>
          </w:rPr>
          <w:t>2</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2.9.2. Основание для приостановления предоставления государственной услуги - представление заявителем документов не в полном объеме и (или) неправильно оформленных.</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 услугам, необходимым и обязательным для предоставления государственной услуги, относится открытие счета в кредитной организации (в случае выплаты ежемесячной денежной выплаты через кредитную организацию).</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 (или) должностного лица, МФЦ и (или) работника МФЦ, плата с заявителя не взимается.</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Открытие счета в кредитной организации осуществляется за счет средств заявителя.</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Заявление регистрируется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посредством внесения соответствующей записи в журнал регистрации заявлений о назначении ежемесячной денежной выплаты нуждающимся в поддержке семьям в соответствии с </w:t>
      </w:r>
      <w:hyperlink r:id="rId21" w:history="1">
        <w:r w:rsidRPr="000C6165">
          <w:rPr>
            <w:rFonts w:ascii="Times New Roman" w:hAnsi="Times New Roman" w:cs="Times New Roman"/>
            <w:sz w:val="28"/>
            <w:szCs w:val="28"/>
          </w:rPr>
          <w:t>постановлением</w:t>
        </w:r>
      </w:hyperlink>
      <w:r w:rsidRPr="000C6165">
        <w:rPr>
          <w:rFonts w:ascii="Times New Roman" w:hAnsi="Times New Roman" w:cs="Times New Roman"/>
          <w:sz w:val="28"/>
          <w:szCs w:val="28"/>
        </w:rPr>
        <w:t xml:space="preserve"> Губернатора Ставропольского края от 17 августа 2012 </w:t>
      </w:r>
      <w:r w:rsidR="00AE4B52" w:rsidRPr="000C6165">
        <w:rPr>
          <w:rFonts w:ascii="Times New Roman" w:hAnsi="Times New Roman" w:cs="Times New Roman"/>
          <w:sz w:val="28"/>
          <w:szCs w:val="28"/>
        </w:rPr>
        <w:t>года</w:t>
      </w:r>
      <w:r w:rsidR="00E367B4" w:rsidRPr="000C6165">
        <w:rPr>
          <w:rFonts w:ascii="Times New Roman" w:hAnsi="Times New Roman" w:cs="Times New Roman"/>
          <w:sz w:val="28"/>
          <w:szCs w:val="28"/>
        </w:rPr>
        <w:t>№</w:t>
      </w:r>
      <w:r w:rsidR="00073E12">
        <w:rPr>
          <w:rFonts w:ascii="Times New Roman" w:hAnsi="Times New Roman" w:cs="Times New Roman"/>
          <w:sz w:val="28"/>
          <w:szCs w:val="28"/>
        </w:rPr>
        <w:t xml:space="preserve"> 571 «</w:t>
      </w:r>
      <w:r w:rsidRPr="000C6165">
        <w:rPr>
          <w:rFonts w:ascii="Times New Roman" w:hAnsi="Times New Roman" w:cs="Times New Roman"/>
          <w:sz w:val="28"/>
          <w:szCs w:val="28"/>
        </w:rPr>
        <w:t xml:space="preserve">О мерах по реализации Указа Президента Российской Федерации от 7 мая 2012 года </w:t>
      </w:r>
      <w:r w:rsidR="00E367B4" w:rsidRPr="000C6165">
        <w:rPr>
          <w:rFonts w:ascii="Times New Roman" w:hAnsi="Times New Roman" w:cs="Times New Roman"/>
          <w:sz w:val="28"/>
          <w:szCs w:val="28"/>
        </w:rPr>
        <w:t>№</w:t>
      </w:r>
      <w:r w:rsidR="00073E12">
        <w:rPr>
          <w:rFonts w:ascii="Times New Roman" w:hAnsi="Times New Roman" w:cs="Times New Roman"/>
          <w:sz w:val="28"/>
          <w:szCs w:val="28"/>
        </w:rPr>
        <w:t xml:space="preserve"> 606 «</w:t>
      </w:r>
      <w:r w:rsidRPr="000C6165">
        <w:rPr>
          <w:rFonts w:ascii="Times New Roman" w:hAnsi="Times New Roman" w:cs="Times New Roman"/>
          <w:sz w:val="28"/>
          <w:szCs w:val="28"/>
        </w:rPr>
        <w:t>О мерах по реализации демографическо</w:t>
      </w:r>
      <w:r w:rsidR="00073E12">
        <w:rPr>
          <w:rFonts w:ascii="Times New Roman" w:hAnsi="Times New Roman" w:cs="Times New Roman"/>
          <w:sz w:val="28"/>
          <w:szCs w:val="28"/>
        </w:rPr>
        <w:t>й политики Российской Федерации»</w:t>
      </w:r>
      <w:r w:rsidRPr="000C6165">
        <w:rPr>
          <w:rFonts w:ascii="Times New Roman" w:hAnsi="Times New Roman" w:cs="Times New Roman"/>
          <w:sz w:val="28"/>
          <w:szCs w:val="28"/>
        </w:rPr>
        <w:t xml:space="preserve"> (далее - журнал регистрации заявлений) в течение 15 минут. Должностное лицо МФЦ регистрирует заявление посредством государственной информационно</w:t>
      </w:r>
      <w:r w:rsidR="00073E12">
        <w:rPr>
          <w:rFonts w:ascii="Times New Roman" w:hAnsi="Times New Roman" w:cs="Times New Roman"/>
          <w:sz w:val="28"/>
          <w:szCs w:val="28"/>
        </w:rPr>
        <w:t>й системы Ставропольского края «</w:t>
      </w:r>
      <w:r w:rsidRPr="000C6165">
        <w:rPr>
          <w:rFonts w:ascii="Times New Roman" w:hAnsi="Times New Roman" w:cs="Times New Roman"/>
          <w:sz w:val="28"/>
          <w:szCs w:val="28"/>
        </w:rPr>
        <w:t>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w:t>
      </w:r>
      <w:r w:rsidR="00073E12">
        <w:rPr>
          <w:rFonts w:ascii="Times New Roman" w:hAnsi="Times New Roman" w:cs="Times New Roman"/>
          <w:sz w:val="28"/>
          <w:szCs w:val="28"/>
        </w:rPr>
        <w:t xml:space="preserve">ных услуг в Ставропольском крае» </w:t>
      </w:r>
      <w:r w:rsidRPr="000C6165">
        <w:rPr>
          <w:rFonts w:ascii="Times New Roman" w:hAnsi="Times New Roman" w:cs="Times New Roman"/>
          <w:sz w:val="28"/>
          <w:szCs w:val="28"/>
        </w:rPr>
        <w:t xml:space="preserve"> (далее - ГИС МФЦ) в течение 15 минут.</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Запрос о предоставлении государственной услуги, направленный в электронной форме, распечатывается на бумажный носитель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 регистрируется в журнале регистрации заявлений в день его поступления.</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Центральный вход в здание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должен быть оборудован информационной табличкой (вывеской), содержащей информацию об </w:t>
      </w:r>
      <w:r w:rsidR="00A27831" w:rsidRPr="000C6165">
        <w:rPr>
          <w:rFonts w:ascii="Times New Roman" w:hAnsi="Times New Roman" w:cs="Times New Roman"/>
          <w:sz w:val="28"/>
          <w:szCs w:val="28"/>
        </w:rPr>
        <w:t>управлении труда</w:t>
      </w:r>
      <w:r w:rsidRPr="000C6165">
        <w:rPr>
          <w:rFonts w:ascii="Times New Roman" w:hAnsi="Times New Roman" w:cs="Times New Roman"/>
          <w:sz w:val="28"/>
          <w:szCs w:val="28"/>
        </w:rPr>
        <w:t>, осуществляющем предоставление государственной услуги: наименование, местонахождение, режим работы.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Вход в здание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Площадь мест ожидания зависит от количества заявителей, ежедневно обращающихся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Места о</w:t>
      </w:r>
      <w:r w:rsidR="0045753F">
        <w:rPr>
          <w:rFonts w:ascii="Times New Roman" w:hAnsi="Times New Roman" w:cs="Times New Roman"/>
          <w:sz w:val="28"/>
          <w:szCs w:val="28"/>
        </w:rPr>
        <w:t>жидания могут быть оборудованы «</w:t>
      </w:r>
      <w:r w:rsidRPr="000C6165">
        <w:rPr>
          <w:rFonts w:ascii="Times New Roman" w:hAnsi="Times New Roman" w:cs="Times New Roman"/>
          <w:sz w:val="28"/>
          <w:szCs w:val="28"/>
        </w:rPr>
        <w:t>электронн</w:t>
      </w:r>
      <w:r w:rsidR="0045753F">
        <w:rPr>
          <w:rFonts w:ascii="Times New Roman" w:hAnsi="Times New Roman" w:cs="Times New Roman"/>
          <w:sz w:val="28"/>
          <w:szCs w:val="28"/>
        </w:rPr>
        <w:t>ой системой управления очередью»</w:t>
      </w:r>
      <w:r w:rsidRPr="000C6165">
        <w:rPr>
          <w:rFonts w:ascii="Times New Roman" w:hAnsi="Times New Roman" w:cs="Times New Roman"/>
          <w:sz w:val="28"/>
          <w:szCs w:val="28"/>
        </w:rPr>
        <w:t>, а при ее отсутствии необходимо организовать предварительную дистанционную запись заявителей по телефону.</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(при наличии) и должности специалиста, осуществляющего предоставление государственной услуги, режима работы.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Помещения для приема заявителей должны соответствовать комфортным условиям для заявителей и оптимальным условиям работы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с заявителями.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Каждое рабочее место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Вход и выход из помещений оборудуются соответствующими указателями.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Помещения МФЦ должны соответствовать требованиям, установленным </w:t>
      </w:r>
      <w:hyperlink r:id="rId22" w:history="1">
        <w:r w:rsidR="003C3B60">
          <w:rPr>
            <w:rFonts w:ascii="Times New Roman" w:hAnsi="Times New Roman" w:cs="Times New Roman"/>
            <w:sz w:val="28"/>
            <w:szCs w:val="28"/>
          </w:rPr>
          <w:t>П</w:t>
        </w:r>
        <w:r w:rsidRPr="000C6165">
          <w:rPr>
            <w:rFonts w:ascii="Times New Roman" w:hAnsi="Times New Roman" w:cs="Times New Roman"/>
            <w:sz w:val="28"/>
            <w:szCs w:val="28"/>
          </w:rPr>
          <w:t>остановлением</w:t>
        </w:r>
      </w:hyperlink>
      <w:r w:rsidRPr="000C6165">
        <w:rPr>
          <w:rFonts w:ascii="Times New Roman" w:hAnsi="Times New Roman" w:cs="Times New Roman"/>
          <w:sz w:val="28"/>
          <w:szCs w:val="28"/>
        </w:rPr>
        <w:t xml:space="preserve"> Правительства Российской Федерации от 22 декабря 2012 </w:t>
      </w:r>
      <w:r w:rsidR="00AE4B52" w:rsidRPr="000C6165">
        <w:rPr>
          <w:rFonts w:ascii="Times New Roman" w:hAnsi="Times New Roman" w:cs="Times New Roman"/>
          <w:sz w:val="28"/>
          <w:szCs w:val="28"/>
        </w:rPr>
        <w:t>года</w:t>
      </w:r>
      <w:r w:rsidR="00E367B4" w:rsidRPr="000C6165">
        <w:rPr>
          <w:rFonts w:ascii="Times New Roman" w:hAnsi="Times New Roman" w:cs="Times New Roman"/>
          <w:sz w:val="28"/>
          <w:szCs w:val="28"/>
        </w:rPr>
        <w:t>№</w:t>
      </w:r>
      <w:r w:rsidR="0045753F">
        <w:rPr>
          <w:rFonts w:ascii="Times New Roman" w:hAnsi="Times New Roman" w:cs="Times New Roman"/>
          <w:sz w:val="28"/>
          <w:szCs w:val="28"/>
        </w:rPr>
        <w:t xml:space="preserve"> 1376 «</w:t>
      </w:r>
      <w:r w:rsidRPr="000C6165">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45753F">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3" w:history="1">
        <w:r w:rsidRPr="000C6165">
          <w:rPr>
            <w:rFonts w:ascii="Times New Roman" w:hAnsi="Times New Roman" w:cs="Times New Roman"/>
            <w:sz w:val="28"/>
            <w:szCs w:val="28"/>
          </w:rPr>
          <w:t>закона</w:t>
        </w:r>
      </w:hyperlink>
      <w:r w:rsidR="003C3B60">
        <w:rPr>
          <w:rFonts w:ascii="Times New Roman" w:hAnsi="Times New Roman" w:cs="Times New Roman"/>
          <w:sz w:val="28"/>
          <w:szCs w:val="28"/>
        </w:rPr>
        <w:t xml:space="preserve"> «</w:t>
      </w:r>
      <w:r w:rsidRPr="000C6165">
        <w:rPr>
          <w:rFonts w:ascii="Times New Roman"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sidR="003C3B60">
        <w:rPr>
          <w:rFonts w:ascii="Times New Roman" w:hAnsi="Times New Roman" w:cs="Times New Roman"/>
          <w:sz w:val="28"/>
          <w:szCs w:val="28"/>
        </w:rPr>
        <w:t>ей Конвенции о правах инвалидов»</w:t>
      </w:r>
      <w:r w:rsidRPr="000C6165">
        <w:rPr>
          <w:rFonts w:ascii="Times New Roman" w:hAnsi="Times New Roman" w:cs="Times New Roman"/>
          <w:sz w:val="28"/>
          <w:szCs w:val="28"/>
        </w:rPr>
        <w:t>, а также принятыми в соответствии с ним иными нормативными правовыми актами.</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 xml:space="preserve">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4" w:history="1">
        <w:r w:rsidRPr="000C6165">
          <w:rPr>
            <w:rFonts w:ascii="Times New Roman" w:hAnsi="Times New Roman" w:cs="Times New Roman"/>
            <w:sz w:val="28"/>
            <w:szCs w:val="28"/>
          </w:rPr>
          <w:t>статьей 15</w:t>
        </w:r>
      </w:hyperlink>
      <w:r w:rsidR="0045753F">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 предоставления госуда</w:t>
      </w:r>
      <w:r w:rsidR="0045753F">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xml:space="preserve"> (далее - комплексный запрос)</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 показателям доступности и качества государственных услуг относятся:</w:t>
      </w:r>
    </w:p>
    <w:p w:rsidR="00B428AF" w:rsidRPr="000C6165" w:rsidRDefault="003C3B60" w:rsidP="003C3B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своевременность (Св):</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Св = установленный Административным регламентом срок / время, фактически затраченное на предоставление государственной услуги x 100%.</w:t>
      </w:r>
    </w:p>
    <w:p w:rsidR="00B428AF" w:rsidRPr="000C6165" w:rsidRDefault="00B428AF" w:rsidP="0045753F">
      <w:pPr>
        <w:pStyle w:val="ConsPlusNormal"/>
        <w:ind w:firstLine="709"/>
        <w:jc w:val="both"/>
        <w:rPr>
          <w:rFonts w:ascii="Times New Roman" w:hAnsi="Times New Roman" w:cs="Times New Roman"/>
          <w:sz w:val="28"/>
          <w:szCs w:val="28"/>
        </w:rPr>
      </w:pP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B428AF" w:rsidRPr="000C6165" w:rsidRDefault="003C3B60" w:rsidP="003C3B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доступность (Дос):</w:t>
      </w:r>
    </w:p>
    <w:p w:rsidR="00B428AF" w:rsidRPr="000C6165" w:rsidRDefault="00B428AF" w:rsidP="003C3B6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Дос = Д</w:t>
      </w:r>
      <w:r w:rsidRPr="000C6165">
        <w:rPr>
          <w:rFonts w:ascii="Times New Roman" w:hAnsi="Times New Roman" w:cs="Times New Roman"/>
          <w:sz w:val="28"/>
          <w:szCs w:val="28"/>
          <w:vertAlign w:val="subscript"/>
        </w:rPr>
        <w:t>тел</w:t>
      </w:r>
      <w:r w:rsidRPr="000C6165">
        <w:rPr>
          <w:rFonts w:ascii="Times New Roman" w:hAnsi="Times New Roman" w:cs="Times New Roman"/>
          <w:sz w:val="28"/>
          <w:szCs w:val="28"/>
        </w:rPr>
        <w:t xml:space="preserve"> + Д</w:t>
      </w:r>
      <w:r w:rsidRPr="000C6165">
        <w:rPr>
          <w:rFonts w:ascii="Times New Roman" w:hAnsi="Times New Roman" w:cs="Times New Roman"/>
          <w:sz w:val="28"/>
          <w:szCs w:val="28"/>
          <w:vertAlign w:val="subscript"/>
        </w:rPr>
        <w:t>врем</w:t>
      </w:r>
      <w:r w:rsidRPr="000C6165">
        <w:rPr>
          <w:rFonts w:ascii="Times New Roman" w:hAnsi="Times New Roman" w:cs="Times New Roman"/>
          <w:sz w:val="28"/>
          <w:szCs w:val="28"/>
        </w:rPr>
        <w:t xml:space="preserve"> + Д</w:t>
      </w:r>
      <w:r w:rsidRPr="000C6165">
        <w:rPr>
          <w:rFonts w:ascii="Times New Roman" w:hAnsi="Times New Roman" w:cs="Times New Roman"/>
          <w:sz w:val="28"/>
          <w:szCs w:val="28"/>
          <w:vertAlign w:val="subscript"/>
        </w:rPr>
        <w:t>б/б с</w:t>
      </w:r>
      <w:r w:rsidRPr="000C6165">
        <w:rPr>
          <w:rFonts w:ascii="Times New Roman" w:hAnsi="Times New Roman" w:cs="Times New Roman"/>
          <w:sz w:val="28"/>
          <w:szCs w:val="28"/>
        </w:rPr>
        <w:t xml:space="preserve"> + Д</w:t>
      </w:r>
      <w:r w:rsidRPr="000C6165">
        <w:rPr>
          <w:rFonts w:ascii="Times New Roman" w:hAnsi="Times New Roman" w:cs="Times New Roman"/>
          <w:sz w:val="28"/>
          <w:szCs w:val="28"/>
          <w:vertAlign w:val="subscript"/>
        </w:rPr>
        <w:t>эл</w:t>
      </w:r>
      <w:r w:rsidRPr="000C6165">
        <w:rPr>
          <w:rFonts w:ascii="Times New Roman" w:hAnsi="Times New Roman" w:cs="Times New Roman"/>
          <w:sz w:val="28"/>
          <w:szCs w:val="28"/>
        </w:rPr>
        <w:t xml:space="preserve"> + Д</w:t>
      </w:r>
      <w:r w:rsidRPr="000C6165">
        <w:rPr>
          <w:rFonts w:ascii="Times New Roman" w:hAnsi="Times New Roman" w:cs="Times New Roman"/>
          <w:sz w:val="28"/>
          <w:szCs w:val="28"/>
          <w:vertAlign w:val="subscript"/>
        </w:rPr>
        <w:t>инф</w:t>
      </w:r>
      <w:r w:rsidRPr="000C6165">
        <w:rPr>
          <w:rFonts w:ascii="Times New Roman" w:hAnsi="Times New Roman" w:cs="Times New Roman"/>
          <w:sz w:val="28"/>
          <w:szCs w:val="28"/>
        </w:rPr>
        <w:t xml:space="preserve"> + Д</w:t>
      </w:r>
      <w:r w:rsidRPr="000C6165">
        <w:rPr>
          <w:rFonts w:ascii="Times New Roman" w:hAnsi="Times New Roman" w:cs="Times New Roman"/>
          <w:sz w:val="28"/>
          <w:szCs w:val="28"/>
          <w:vertAlign w:val="subscript"/>
        </w:rPr>
        <w:t>жит</w:t>
      </w:r>
      <w:r w:rsidRPr="000C6165">
        <w:rPr>
          <w:rFonts w:ascii="Times New Roman" w:hAnsi="Times New Roman" w:cs="Times New Roman"/>
          <w:sz w:val="28"/>
          <w:szCs w:val="28"/>
        </w:rPr>
        <w:t xml:space="preserve"> + Д</w:t>
      </w:r>
      <w:r w:rsidRPr="000C6165">
        <w:rPr>
          <w:rFonts w:ascii="Times New Roman" w:hAnsi="Times New Roman" w:cs="Times New Roman"/>
          <w:sz w:val="28"/>
          <w:szCs w:val="28"/>
          <w:vertAlign w:val="subscript"/>
        </w:rPr>
        <w:t>мфц</w:t>
      </w:r>
      <w:r w:rsidR="003C3B60">
        <w:rPr>
          <w:rFonts w:ascii="Times New Roman" w:hAnsi="Times New Roman" w:cs="Times New Roman"/>
          <w:sz w:val="28"/>
          <w:szCs w:val="28"/>
        </w:rPr>
        <w:t>,</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где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тел</w:t>
      </w:r>
      <w:r w:rsidRPr="000C6165">
        <w:rPr>
          <w:rFonts w:ascii="Times New Roman" w:hAnsi="Times New Roman" w:cs="Times New Roman"/>
          <w:sz w:val="28"/>
          <w:szCs w:val="28"/>
        </w:rPr>
        <w:t xml:space="preserve"> - наличие возможности записаться на прием по телефону:</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тел</w:t>
      </w:r>
      <w:r w:rsidRPr="000C6165">
        <w:rPr>
          <w:rFonts w:ascii="Times New Roman" w:hAnsi="Times New Roman" w:cs="Times New Roman"/>
          <w:sz w:val="28"/>
          <w:szCs w:val="28"/>
        </w:rPr>
        <w:t xml:space="preserve"> = 5% - можно записаться на прием по телефону;</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тел</w:t>
      </w:r>
      <w:r w:rsidRPr="000C6165">
        <w:rPr>
          <w:rFonts w:ascii="Times New Roman" w:hAnsi="Times New Roman" w:cs="Times New Roman"/>
          <w:sz w:val="28"/>
          <w:szCs w:val="28"/>
        </w:rPr>
        <w:t xml:space="preserve"> = 0% - нельзя записаться на прием по телефону.</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врем</w:t>
      </w:r>
      <w:r w:rsidRPr="000C6165">
        <w:rPr>
          <w:rFonts w:ascii="Times New Roman" w:hAnsi="Times New Roman" w:cs="Times New Roman"/>
          <w:sz w:val="28"/>
          <w:szCs w:val="28"/>
        </w:rPr>
        <w:t xml:space="preserve"> - возможность прийти на прием в нерабочее время:</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врем</w:t>
      </w:r>
      <w:r w:rsidRPr="000C6165">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б/б с</w:t>
      </w:r>
      <w:r w:rsidRPr="000C6165">
        <w:rPr>
          <w:rFonts w:ascii="Times New Roman" w:hAnsi="Times New Roman" w:cs="Times New Roman"/>
          <w:sz w:val="28"/>
          <w:szCs w:val="28"/>
        </w:rPr>
        <w:t xml:space="preserve"> - наличие безбарьерной среды:</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б/б с</w:t>
      </w:r>
      <w:r w:rsidRPr="000C6165">
        <w:rPr>
          <w:rFonts w:ascii="Times New Roman" w:hAnsi="Times New Roman" w:cs="Times New Roman"/>
          <w:sz w:val="28"/>
          <w:szCs w:val="28"/>
        </w:rPr>
        <w:t xml:space="preserve"> = 20% - от тротуара до места приема можно проехать на коляске;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б/б с</w:t>
      </w:r>
      <w:r w:rsidRPr="000C6165">
        <w:rPr>
          <w:rFonts w:ascii="Times New Roman" w:hAnsi="Times New Roman" w:cs="Times New Roman"/>
          <w:sz w:val="28"/>
          <w:szCs w:val="28"/>
        </w:rPr>
        <w:t xml:space="preserve"> = 10% - от тротуара до места приема можно проехать на коляске с посторонней помощью 1 человека;</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б/б с</w:t>
      </w:r>
      <w:r w:rsidRPr="000C6165">
        <w:rPr>
          <w:rFonts w:ascii="Times New Roman" w:hAnsi="Times New Roman" w:cs="Times New Roman"/>
          <w:sz w:val="28"/>
          <w:szCs w:val="28"/>
        </w:rPr>
        <w:t xml:space="preserve"> = 0% - от тротуара до места приема нельзя проехать на коляске.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эл</w:t>
      </w:r>
      <w:r w:rsidRPr="000C6165">
        <w:rPr>
          <w:rFonts w:ascii="Times New Roman" w:hAnsi="Times New Roman" w:cs="Times New Roman"/>
          <w:sz w:val="28"/>
          <w:szCs w:val="28"/>
        </w:rPr>
        <w:t xml:space="preserve"> = наличие возможности подать заявление в электронном виде: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эл</w:t>
      </w:r>
      <w:r w:rsidRPr="000C6165">
        <w:rPr>
          <w:rFonts w:ascii="Times New Roman" w:hAnsi="Times New Roman" w:cs="Times New Roman"/>
          <w:sz w:val="28"/>
          <w:szCs w:val="28"/>
        </w:rPr>
        <w:t xml:space="preserve"> = 20% - можно подать заявление в электронном виде;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эл</w:t>
      </w:r>
      <w:r w:rsidRPr="000C6165">
        <w:rPr>
          <w:rFonts w:ascii="Times New Roman" w:hAnsi="Times New Roman" w:cs="Times New Roman"/>
          <w:sz w:val="28"/>
          <w:szCs w:val="28"/>
        </w:rPr>
        <w:t xml:space="preserve"> = 0% = нельзя подать заявление в электронном виде.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инф</w:t>
      </w:r>
      <w:r w:rsidRPr="000C6165">
        <w:rPr>
          <w:rFonts w:ascii="Times New Roman" w:hAnsi="Times New Roman" w:cs="Times New Roman"/>
          <w:sz w:val="28"/>
          <w:szCs w:val="28"/>
        </w:rPr>
        <w:t xml:space="preserve"> - доступность информации о предоставлении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инф</w:t>
      </w:r>
      <w:r w:rsidRPr="000C6165">
        <w:rPr>
          <w:rFonts w:ascii="Times New Roman" w:hAnsi="Times New Roman" w:cs="Times New Roman"/>
          <w:sz w:val="28"/>
          <w:szCs w:val="28"/>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инф</w:t>
      </w:r>
      <w:r w:rsidRPr="000C6165">
        <w:rPr>
          <w:rFonts w:ascii="Times New Roman" w:hAnsi="Times New Roman" w:cs="Times New Roman"/>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жит</w:t>
      </w:r>
      <w:r w:rsidRPr="000C6165">
        <w:rPr>
          <w:rFonts w:ascii="Times New Roman" w:hAnsi="Times New Roman" w:cs="Times New Roman"/>
          <w:sz w:val="28"/>
          <w:szCs w:val="28"/>
        </w:rPr>
        <w:t xml:space="preserve"> - возможность подать заявление, документы и получить результат услуги по месту жительства:</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жит</w:t>
      </w:r>
      <w:r w:rsidRPr="000C6165">
        <w:rPr>
          <w:rFonts w:ascii="Times New Roman" w:hAnsi="Times New Roman" w:cs="Times New Roman"/>
          <w:sz w:val="28"/>
          <w:szCs w:val="28"/>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жит</w:t>
      </w:r>
      <w:r w:rsidRPr="000C6165">
        <w:rPr>
          <w:rFonts w:ascii="Times New Roman" w:hAnsi="Times New Roman" w:cs="Times New Roman"/>
          <w:sz w:val="28"/>
          <w:szCs w:val="28"/>
        </w:rPr>
        <w:t xml:space="preserve"> = 0% - нельзя подать заявление, документы и получить результат услуги по месту жительства.</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мфц</w:t>
      </w:r>
      <w:r w:rsidRPr="000C6165">
        <w:rPr>
          <w:rFonts w:ascii="Times New Roman" w:hAnsi="Times New Roman" w:cs="Times New Roman"/>
          <w:sz w:val="28"/>
          <w:szCs w:val="28"/>
        </w:rPr>
        <w:t xml:space="preserve"> - возможность подачи документов, необходимых для предоставления государственной услуги, в многофункциональные центры:</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мфц</w:t>
      </w:r>
      <w:r w:rsidRPr="000C6165">
        <w:rPr>
          <w:rFonts w:ascii="Times New Roman" w:hAnsi="Times New Roman" w:cs="Times New Roman"/>
          <w:sz w:val="28"/>
          <w:szCs w:val="28"/>
        </w:rPr>
        <w:t xml:space="preserve"> = 5% при наличии возможности подачи документов, необходимых для предоставления государственной услуги, в многофункциональные центры;</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w:t>
      </w:r>
      <w:r w:rsidRPr="000C6165">
        <w:rPr>
          <w:rFonts w:ascii="Times New Roman" w:hAnsi="Times New Roman" w:cs="Times New Roman"/>
          <w:sz w:val="28"/>
          <w:szCs w:val="28"/>
          <w:vertAlign w:val="subscript"/>
        </w:rPr>
        <w:t>мфц</w:t>
      </w:r>
      <w:r w:rsidRPr="000C6165">
        <w:rPr>
          <w:rFonts w:ascii="Times New Roman" w:hAnsi="Times New Roman" w:cs="Times New Roman"/>
          <w:sz w:val="28"/>
          <w:szCs w:val="28"/>
        </w:rPr>
        <w:t xml:space="preserve"> = 0% при отсутствии возможности подачи документов, необходимых для предоставления государственной услуги в многофункциональные центры.</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Показатель 100% свидетельствует об обеспечении максимальной доступности получения государственной услуги;</w:t>
      </w:r>
    </w:p>
    <w:p w:rsidR="00B428AF" w:rsidRPr="000C6165" w:rsidRDefault="003C3B60" w:rsidP="003C3B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качество (Кач):</w:t>
      </w:r>
    </w:p>
    <w:p w:rsidR="00B428AF" w:rsidRPr="000C6165" w:rsidRDefault="00B428AF" w:rsidP="003C3B60">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Кач = К</w:t>
      </w:r>
      <w:r w:rsidRPr="000C6165">
        <w:rPr>
          <w:rFonts w:ascii="Times New Roman" w:hAnsi="Times New Roman" w:cs="Times New Roman"/>
          <w:sz w:val="28"/>
          <w:szCs w:val="28"/>
          <w:vertAlign w:val="subscript"/>
        </w:rPr>
        <w:t>докум</w:t>
      </w:r>
      <w:r w:rsidRPr="000C6165">
        <w:rPr>
          <w:rFonts w:ascii="Times New Roman" w:hAnsi="Times New Roman" w:cs="Times New Roman"/>
          <w:sz w:val="28"/>
          <w:szCs w:val="28"/>
        </w:rPr>
        <w:t xml:space="preserve"> + К</w:t>
      </w:r>
      <w:r w:rsidRPr="000C6165">
        <w:rPr>
          <w:rFonts w:ascii="Times New Roman" w:hAnsi="Times New Roman" w:cs="Times New Roman"/>
          <w:sz w:val="28"/>
          <w:szCs w:val="28"/>
          <w:vertAlign w:val="subscript"/>
        </w:rPr>
        <w:t>обслуж</w:t>
      </w:r>
      <w:r w:rsidRPr="000C6165">
        <w:rPr>
          <w:rFonts w:ascii="Times New Roman" w:hAnsi="Times New Roman" w:cs="Times New Roman"/>
          <w:sz w:val="28"/>
          <w:szCs w:val="28"/>
        </w:rPr>
        <w:t xml:space="preserve"> + К</w:t>
      </w:r>
      <w:r w:rsidRPr="000C6165">
        <w:rPr>
          <w:rFonts w:ascii="Times New Roman" w:hAnsi="Times New Roman" w:cs="Times New Roman"/>
          <w:sz w:val="28"/>
          <w:szCs w:val="28"/>
          <w:vertAlign w:val="subscript"/>
        </w:rPr>
        <w:t>обмен</w:t>
      </w:r>
      <w:r w:rsidRPr="000C6165">
        <w:rPr>
          <w:rFonts w:ascii="Times New Roman" w:hAnsi="Times New Roman" w:cs="Times New Roman"/>
          <w:sz w:val="28"/>
          <w:szCs w:val="28"/>
        </w:rPr>
        <w:t xml:space="preserve"> + К</w:t>
      </w:r>
      <w:r w:rsidRPr="000C6165">
        <w:rPr>
          <w:rFonts w:ascii="Times New Roman" w:hAnsi="Times New Roman" w:cs="Times New Roman"/>
          <w:sz w:val="28"/>
          <w:szCs w:val="28"/>
          <w:vertAlign w:val="subscript"/>
        </w:rPr>
        <w:t>факт</w:t>
      </w:r>
      <w:r w:rsidRPr="000C6165">
        <w:rPr>
          <w:rFonts w:ascii="Times New Roman" w:hAnsi="Times New Roman" w:cs="Times New Roman"/>
          <w:sz w:val="28"/>
          <w:szCs w:val="28"/>
        </w:rPr>
        <w:t>+ К</w:t>
      </w:r>
      <w:r w:rsidRPr="000C6165">
        <w:rPr>
          <w:rFonts w:ascii="Times New Roman" w:hAnsi="Times New Roman" w:cs="Times New Roman"/>
          <w:sz w:val="28"/>
          <w:szCs w:val="28"/>
          <w:vertAlign w:val="subscript"/>
        </w:rPr>
        <w:t>взаим</w:t>
      </w:r>
      <w:r w:rsidRPr="000C6165">
        <w:rPr>
          <w:rFonts w:ascii="Times New Roman" w:hAnsi="Times New Roman" w:cs="Times New Roman"/>
          <w:sz w:val="28"/>
          <w:szCs w:val="28"/>
        </w:rPr>
        <w:t xml:space="preserve"> + К</w:t>
      </w:r>
      <w:r w:rsidRPr="000C6165">
        <w:rPr>
          <w:rFonts w:ascii="Times New Roman" w:hAnsi="Times New Roman" w:cs="Times New Roman"/>
          <w:sz w:val="28"/>
          <w:szCs w:val="28"/>
          <w:vertAlign w:val="subscript"/>
        </w:rPr>
        <w:t>прод</w:t>
      </w:r>
      <w:r w:rsidR="003C3B60">
        <w:rPr>
          <w:rFonts w:ascii="Times New Roman" w:hAnsi="Times New Roman" w:cs="Times New Roman"/>
          <w:sz w:val="28"/>
          <w:szCs w:val="28"/>
        </w:rPr>
        <w:t>,</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где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докум</w:t>
      </w:r>
      <w:r w:rsidRPr="000C6165">
        <w:rPr>
          <w:rFonts w:ascii="Times New Roman" w:hAnsi="Times New Roman" w:cs="Times New Roman"/>
          <w:sz w:val="28"/>
          <w:szCs w:val="28"/>
        </w:rPr>
        <w:t xml:space="preserve"> = количество принятых документов (с учетом уже имеющихся в органе социальной защиты) / количество предусмотренных регламентом документов x 100%.</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обслуж</w:t>
      </w:r>
      <w:r w:rsidRPr="000C6165">
        <w:rPr>
          <w:rFonts w:ascii="Times New Roman" w:hAnsi="Times New Roman" w:cs="Times New Roman"/>
          <w:sz w:val="28"/>
          <w:szCs w:val="28"/>
        </w:rPr>
        <w:t xml:space="preserve"> - качество обслуживания при предоставлении государственной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обслуж</w:t>
      </w:r>
      <w:r w:rsidRPr="000C6165">
        <w:rPr>
          <w:rFonts w:ascii="Times New Roman" w:hAnsi="Times New Roman" w:cs="Times New Roman"/>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обслуж</w:t>
      </w:r>
      <w:r w:rsidRPr="000C6165">
        <w:rPr>
          <w:rFonts w:ascii="Times New Roman" w:hAnsi="Times New Roman" w:cs="Times New Roman"/>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обмен</w:t>
      </w:r>
      <w:r w:rsidRPr="000C6165">
        <w:rPr>
          <w:rFonts w:ascii="Times New Roman" w:hAnsi="Times New Roman" w:cs="Times New Roman"/>
          <w:sz w:val="28"/>
          <w:szCs w:val="28"/>
        </w:rPr>
        <w:t xml:space="preserve"> = количество документов, полученных без участия заявителя / количество предусмотренных регламентом документов, имеющихся в ОИВ x 100%.</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Значение показателя 100% говорит о том, что услуга предоставляется в строгом соответствии с Федеральным </w:t>
      </w:r>
      <w:hyperlink r:id="rId25" w:history="1">
        <w:r w:rsidRPr="000C6165">
          <w:rPr>
            <w:rFonts w:ascii="Times New Roman" w:hAnsi="Times New Roman" w:cs="Times New Roman"/>
            <w:sz w:val="28"/>
            <w:szCs w:val="28"/>
          </w:rPr>
          <w:t>законом</w:t>
        </w:r>
      </w:hyperlink>
      <w:r w:rsidR="003C3B60">
        <w:rPr>
          <w:rFonts w:ascii="Times New Roman" w:hAnsi="Times New Roman" w:cs="Times New Roman"/>
          <w:sz w:val="28"/>
          <w:szCs w:val="28"/>
        </w:rPr>
        <w:t xml:space="preserve"> «</w:t>
      </w:r>
      <w:r w:rsidRPr="000C6165">
        <w:rPr>
          <w:rFonts w:ascii="Times New Roman" w:hAnsi="Times New Roman" w:cs="Times New Roman"/>
          <w:sz w:val="28"/>
          <w:szCs w:val="28"/>
        </w:rPr>
        <w:t>Об организации предоставления госуда</w:t>
      </w:r>
      <w:r w:rsidR="003C3B60">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факт</w:t>
      </w:r>
      <w:r w:rsidRPr="000C6165">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взаим</w:t>
      </w:r>
      <w:r w:rsidRPr="000C6165">
        <w:rPr>
          <w:rFonts w:ascii="Times New Roman" w:hAnsi="Times New Roman" w:cs="Times New Roman"/>
          <w:sz w:val="28"/>
          <w:szCs w:val="28"/>
        </w:rPr>
        <w:t xml:space="preserve"> = количество взаимодействий заявителя с должностными лицами, предоставляющими государственную услугу:</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взаим</w:t>
      </w:r>
      <w:r w:rsidRPr="000C6165">
        <w:rPr>
          <w:rFonts w:ascii="Times New Roman" w:hAnsi="Times New Roman" w:cs="Times New Roman"/>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государственные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взаим</w:t>
      </w:r>
      <w:r w:rsidRPr="000C6165">
        <w:rPr>
          <w:rFonts w:ascii="Times New Roman" w:hAnsi="Times New Roman" w:cs="Times New Roman"/>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государственные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Взаим</w:t>
      </w:r>
      <w:r w:rsidRPr="000C6165">
        <w:rPr>
          <w:rFonts w:ascii="Times New Roman" w:hAnsi="Times New Roman" w:cs="Times New Roman"/>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государственные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прод</w:t>
      </w:r>
      <w:r w:rsidRPr="000C6165">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государственную услугу:</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прод</w:t>
      </w:r>
      <w:r w:rsidRPr="000C6165">
        <w:rPr>
          <w:rFonts w:ascii="Times New Roman" w:hAnsi="Times New Roman" w:cs="Times New Roman"/>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прод</w:t>
      </w:r>
      <w:r w:rsidRPr="000C6165">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B428AF" w:rsidRPr="000C6165" w:rsidRDefault="0045753F" w:rsidP="00457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удовлетворенность (Уд):</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Уд = 100% - К</w:t>
      </w:r>
      <w:r w:rsidRPr="000C6165">
        <w:rPr>
          <w:rFonts w:ascii="Times New Roman" w:hAnsi="Times New Roman" w:cs="Times New Roman"/>
          <w:sz w:val="28"/>
          <w:szCs w:val="28"/>
          <w:vertAlign w:val="subscript"/>
        </w:rPr>
        <w:t>обж</w:t>
      </w:r>
      <w:r w:rsidRPr="000C6165">
        <w:rPr>
          <w:rFonts w:ascii="Times New Roman" w:hAnsi="Times New Roman" w:cs="Times New Roman"/>
          <w:sz w:val="28"/>
          <w:szCs w:val="28"/>
        </w:rPr>
        <w:t xml:space="preserve"> / К</w:t>
      </w:r>
      <w:r w:rsidRPr="000C6165">
        <w:rPr>
          <w:rFonts w:ascii="Times New Roman" w:hAnsi="Times New Roman" w:cs="Times New Roman"/>
          <w:sz w:val="28"/>
          <w:szCs w:val="28"/>
          <w:vertAlign w:val="subscript"/>
        </w:rPr>
        <w:t>заяв</w:t>
      </w:r>
      <w:r w:rsidR="0045753F">
        <w:rPr>
          <w:rFonts w:ascii="Times New Roman" w:hAnsi="Times New Roman" w:cs="Times New Roman"/>
          <w:sz w:val="28"/>
          <w:szCs w:val="28"/>
        </w:rPr>
        <w:t xml:space="preserve"> x 100%,</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где</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обж</w:t>
      </w:r>
      <w:r w:rsidRPr="000C6165">
        <w:rPr>
          <w:rFonts w:ascii="Times New Roman" w:hAnsi="Times New Roman" w:cs="Times New Roman"/>
          <w:sz w:val="28"/>
          <w:szCs w:val="28"/>
        </w:rPr>
        <w:t xml:space="preserve"> - количество обжалований при предоставлении государственной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w:t>
      </w:r>
      <w:r w:rsidRPr="000C6165">
        <w:rPr>
          <w:rFonts w:ascii="Times New Roman" w:hAnsi="Times New Roman" w:cs="Times New Roman"/>
          <w:sz w:val="28"/>
          <w:szCs w:val="28"/>
          <w:vertAlign w:val="subscript"/>
        </w:rPr>
        <w:t>заяв</w:t>
      </w:r>
      <w:r w:rsidRPr="000C6165">
        <w:rPr>
          <w:rFonts w:ascii="Times New Roman" w:hAnsi="Times New Roman" w:cs="Times New Roman"/>
          <w:sz w:val="28"/>
          <w:szCs w:val="28"/>
        </w:rPr>
        <w:t xml:space="preserve"> - количество заявителей.</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государственной услуги.</w:t>
      </w:r>
    </w:p>
    <w:p w:rsidR="00B428AF" w:rsidRPr="000C6165" w:rsidRDefault="00B428AF" w:rsidP="0045753F">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В процессе предоставления государственной услуги заявитель, его законный представитель или доверенное лицо вправе обращаться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B428AF" w:rsidRPr="000C6165" w:rsidRDefault="00B428AF" w:rsidP="007502C2">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2.17.1. </w:t>
      </w:r>
      <w:r w:rsidR="00DA7289" w:rsidRPr="000C6165">
        <w:rPr>
          <w:rFonts w:ascii="Times New Roman" w:hAnsi="Times New Roman" w:cs="Times New Roman"/>
          <w:sz w:val="28"/>
          <w:szCs w:val="28"/>
        </w:rPr>
        <w:t>Государственная услуга по экстерриториальному принципу не предоставляется.</w:t>
      </w:r>
    </w:p>
    <w:p w:rsidR="00B428AF" w:rsidRPr="000C6165" w:rsidRDefault="00B428AF" w:rsidP="00691AB9">
      <w:pPr>
        <w:pStyle w:val="ConsPlusNormal"/>
        <w:ind w:firstLine="709"/>
        <w:jc w:val="both"/>
        <w:rPr>
          <w:rFonts w:ascii="Times New Roman" w:hAnsi="Times New Roman" w:cs="Times New Roman"/>
          <w:sz w:val="28"/>
          <w:szCs w:val="28"/>
        </w:rPr>
      </w:pPr>
      <w:bookmarkStart w:id="12" w:name="P428"/>
      <w:bookmarkEnd w:id="12"/>
      <w:r w:rsidRPr="000C6165">
        <w:rPr>
          <w:rFonts w:ascii="Times New Roman" w:hAnsi="Times New Roman" w:cs="Times New Roman"/>
          <w:sz w:val="28"/>
          <w:szCs w:val="28"/>
        </w:rPr>
        <w:t>2.17.2. Предоставление государственной услуги в 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предоставлении государственной услуги заявителю обеспечивается воз</w:t>
      </w:r>
      <w:r w:rsidR="0045753F">
        <w:rPr>
          <w:rFonts w:ascii="Times New Roman" w:hAnsi="Times New Roman" w:cs="Times New Roman"/>
          <w:sz w:val="28"/>
          <w:szCs w:val="28"/>
        </w:rPr>
        <w:t>можность с использованием сети «Интернет»</w:t>
      </w:r>
      <w:r w:rsidRPr="000C6165">
        <w:rPr>
          <w:rFonts w:ascii="Times New Roman" w:hAnsi="Times New Roman" w:cs="Times New Roman"/>
          <w:sz w:val="28"/>
          <w:szCs w:val="28"/>
        </w:rPr>
        <w:t xml:space="preserve"> через </w:t>
      </w:r>
      <w:r w:rsidR="00511AFF">
        <w:rPr>
          <w:rFonts w:ascii="Times New Roman" w:hAnsi="Times New Roman" w:cs="Times New Roman"/>
          <w:sz w:val="28"/>
          <w:szCs w:val="28"/>
        </w:rPr>
        <w:t xml:space="preserve">официальный сайт администрации, </w:t>
      </w:r>
      <w:r w:rsidRPr="000C6165">
        <w:rPr>
          <w:rFonts w:ascii="Times New Roman" w:hAnsi="Times New Roman" w:cs="Times New Roman"/>
          <w:sz w:val="28"/>
          <w:szCs w:val="28"/>
        </w:rPr>
        <w:t>единый портал, региональный портал:</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представлять заявление и документы, необходимые для предоставления государственной услуги, в порядке, установленном </w:t>
      </w:r>
      <w:hyperlink r:id="rId26" w:history="1">
        <w:r w:rsidRPr="000C6165">
          <w:rPr>
            <w:rFonts w:ascii="Times New Roman" w:hAnsi="Times New Roman" w:cs="Times New Roman"/>
            <w:sz w:val="28"/>
            <w:szCs w:val="28"/>
          </w:rPr>
          <w:t>постановлением</w:t>
        </w:r>
      </w:hyperlink>
      <w:r w:rsidRPr="000C6165">
        <w:rPr>
          <w:rFonts w:ascii="Times New Roman" w:hAnsi="Times New Roman" w:cs="Times New Roman"/>
          <w:sz w:val="28"/>
          <w:szCs w:val="28"/>
        </w:rPr>
        <w:t xml:space="preserve"> Правительства Российской Федерации от 07 июля 2011 </w:t>
      </w:r>
      <w:r w:rsidR="00AE4B52" w:rsidRPr="000C6165">
        <w:rPr>
          <w:rFonts w:ascii="Times New Roman" w:hAnsi="Times New Roman" w:cs="Times New Roman"/>
          <w:sz w:val="28"/>
          <w:szCs w:val="28"/>
        </w:rPr>
        <w:t>года</w:t>
      </w:r>
      <w:r w:rsidR="00511AFF">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45753F">
        <w:rPr>
          <w:rFonts w:ascii="Times New Roman" w:hAnsi="Times New Roman" w:cs="Times New Roman"/>
          <w:sz w:val="28"/>
          <w:szCs w:val="28"/>
        </w:rPr>
        <w:t xml:space="preserve"> 553 «</w:t>
      </w:r>
      <w:r w:rsidRPr="000C6165">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45753F">
        <w:rPr>
          <w:rFonts w:ascii="Times New Roman" w:hAnsi="Times New Roman" w:cs="Times New Roman"/>
          <w:sz w:val="28"/>
          <w:szCs w:val="28"/>
        </w:rPr>
        <w:t xml:space="preserve"> в форме электронных документов»</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*.rtf, *.doc, *.odt, *.jpg, *.pdf.</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7" w:history="1">
        <w:r w:rsidRPr="000C6165">
          <w:rPr>
            <w:rFonts w:ascii="Times New Roman" w:hAnsi="Times New Roman" w:cs="Times New Roman"/>
            <w:sz w:val="28"/>
            <w:szCs w:val="28"/>
          </w:rPr>
          <w:t>законом</w:t>
        </w:r>
      </w:hyperlink>
      <w:r w:rsidR="0045753F">
        <w:rPr>
          <w:rFonts w:ascii="Times New Roman" w:hAnsi="Times New Roman" w:cs="Times New Roman"/>
          <w:sz w:val="28"/>
          <w:szCs w:val="28"/>
        </w:rPr>
        <w:t xml:space="preserve"> «Об электронной подписи»</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поступлении заявления и документов в электронной форме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8" w:history="1">
        <w:r w:rsidRPr="000C6165">
          <w:rPr>
            <w:rFonts w:ascii="Times New Roman" w:hAnsi="Times New Roman" w:cs="Times New Roman"/>
            <w:sz w:val="28"/>
            <w:szCs w:val="28"/>
          </w:rPr>
          <w:t>законом</w:t>
        </w:r>
      </w:hyperlink>
      <w:r w:rsidR="0045753F">
        <w:rPr>
          <w:rFonts w:ascii="Times New Roman" w:hAnsi="Times New Roman" w:cs="Times New Roman"/>
          <w:sz w:val="28"/>
          <w:szCs w:val="28"/>
        </w:rPr>
        <w:t xml:space="preserve"> «Об электронной подписи»</w:t>
      </w:r>
      <w:r w:rsidRPr="000C6165">
        <w:rPr>
          <w:rFonts w:ascii="Times New Roman" w:hAnsi="Times New Roman" w:cs="Times New Roman"/>
          <w:sz w:val="28"/>
          <w:szCs w:val="28"/>
        </w:rPr>
        <w:t>, и с использованием квалифицированного сертификата лица, подписавшего электронный документ;</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Уведомление о принятии заявления, поступившего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предоставляющ</w:t>
      </w:r>
      <w:r w:rsidR="004D2CEF">
        <w:rPr>
          <w:rFonts w:ascii="Times New Roman" w:hAnsi="Times New Roman" w:cs="Times New Roman"/>
          <w:sz w:val="28"/>
          <w:szCs w:val="28"/>
        </w:rPr>
        <w:t>ее</w:t>
      </w:r>
      <w:r w:rsidRPr="000C6165">
        <w:rPr>
          <w:rFonts w:ascii="Times New Roman" w:hAnsi="Times New Roman" w:cs="Times New Roman"/>
          <w:sz w:val="28"/>
          <w:szCs w:val="28"/>
        </w:rPr>
        <w:t xml:space="preserve">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2.17.3. При организации записи на прием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или МФЦ заявителю обеспечивается возможность:</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а) ознакомления с расписанием работы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или МФЦ либо уполномоченного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или МФЦ, а также с доступными для записи на прием датами и интервалами времени приема;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записи в любые свободные для приема дату и время в пределах установленного в органе соцзащиты или МФЦ графика приема заявителей.</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осуществлении записи на прием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Запись на прием может осуществляться посредством информационной системы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которая обеспечивает возможность интеграции с единым порталом и региональным порталом.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Запись на прием в МФЦ осуществляется следующими способами: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личном обращении заявителя в МФЦ, в том числе посредством информационных киосков (инфоматов), установленных в МФЦ;</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посредством телефонной связи;</w:t>
      </w:r>
    </w:p>
    <w:p w:rsidR="00B428AF" w:rsidRPr="000C6165" w:rsidRDefault="0045753F"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сети «Интернет»</w:t>
      </w:r>
      <w:r w:rsidR="00B428AF" w:rsidRPr="000C6165">
        <w:rPr>
          <w:rFonts w:ascii="Times New Roman" w:hAnsi="Times New Roman" w:cs="Times New Roman"/>
          <w:sz w:val="28"/>
          <w:szCs w:val="28"/>
        </w:rPr>
        <w:t xml:space="preserve"> на официальном портале сети многофункциональных центров Ставропольского края (www.umfc26.ru);</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посредством регионального портала.</w:t>
      </w:r>
    </w:p>
    <w:p w:rsidR="00B428AF" w:rsidRPr="000C6165" w:rsidRDefault="00B428AF" w:rsidP="00691AB9">
      <w:pPr>
        <w:pStyle w:val="ConsPlusNormal"/>
        <w:ind w:firstLine="709"/>
        <w:jc w:val="both"/>
        <w:rPr>
          <w:rFonts w:ascii="Times New Roman" w:hAnsi="Times New Roman" w:cs="Times New Roman"/>
          <w:sz w:val="28"/>
          <w:szCs w:val="28"/>
        </w:rPr>
      </w:pPr>
      <w:bookmarkStart w:id="13" w:name="P459"/>
      <w:bookmarkEnd w:id="13"/>
      <w:r w:rsidRPr="000C6165">
        <w:rPr>
          <w:rFonts w:ascii="Times New Roman" w:hAnsi="Times New Roman" w:cs="Times New Roman"/>
          <w:sz w:val="28"/>
          <w:szCs w:val="28"/>
        </w:rPr>
        <w:t>2.17.4. При предоставлении государственной услуги в электронной форме заявителю направляется: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а) уведомление о записи на прием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содержащее сведения о дате, времени и месте приема;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B428AF" w:rsidRPr="000C6165" w:rsidRDefault="00B428AF" w:rsidP="00691AB9">
      <w:pPr>
        <w:pStyle w:val="ConsPlusNormal"/>
        <w:ind w:firstLine="709"/>
        <w:jc w:val="both"/>
        <w:outlineLvl w:val="2"/>
        <w:rPr>
          <w:rFonts w:ascii="Times New Roman" w:hAnsi="Times New Roman" w:cs="Times New Roman"/>
          <w:sz w:val="28"/>
          <w:szCs w:val="28"/>
        </w:rPr>
      </w:pPr>
      <w:r w:rsidRPr="000C6165">
        <w:rPr>
          <w:rFonts w:ascii="Times New Roman" w:hAnsi="Times New Roman" w:cs="Times New Roman"/>
          <w:sz w:val="28"/>
          <w:szCs w:val="28"/>
        </w:rPr>
        <w:t xml:space="preserve">2.18. Случаи и порядок предоставления государственной услуги в упреждающем (проактивном) режиме в соответствии с </w:t>
      </w:r>
      <w:hyperlink r:id="rId29" w:history="1">
        <w:r w:rsidRPr="000C6165">
          <w:rPr>
            <w:rFonts w:ascii="Times New Roman" w:hAnsi="Times New Roman" w:cs="Times New Roman"/>
            <w:sz w:val="28"/>
            <w:szCs w:val="28"/>
          </w:rPr>
          <w:t>частью 1 статьи 7.3</w:t>
        </w:r>
      </w:hyperlink>
      <w:r w:rsidR="0045753F">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 предоставления госуда</w:t>
      </w:r>
      <w:r w:rsidR="0045753F">
        <w:rPr>
          <w:rFonts w:ascii="Times New Roman" w:hAnsi="Times New Roman" w:cs="Times New Roman"/>
          <w:sz w:val="28"/>
          <w:szCs w:val="28"/>
        </w:rPr>
        <w:t>рственных и муниципальных услуг»</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Предоставление государственной услуги в упреждающем (проактивном) режиме не предусмотрено.</w:t>
      </w:r>
    </w:p>
    <w:p w:rsidR="00B428AF" w:rsidRPr="000C6165" w:rsidRDefault="00B428AF" w:rsidP="00691AB9">
      <w:pPr>
        <w:pStyle w:val="ConsPlusNormal"/>
        <w:ind w:firstLine="709"/>
        <w:jc w:val="both"/>
        <w:rPr>
          <w:rFonts w:ascii="Times New Roman" w:hAnsi="Times New Roman" w:cs="Times New Roman"/>
          <w:sz w:val="28"/>
          <w:szCs w:val="28"/>
        </w:rPr>
      </w:pPr>
    </w:p>
    <w:p w:rsidR="00B428AF" w:rsidRPr="000C6165" w:rsidRDefault="00580614" w:rsidP="0045753F">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B428AF" w:rsidRPr="000C6165">
        <w:rPr>
          <w:rFonts w:ascii="Times New Roman" w:hAnsi="Times New Roman" w:cs="Times New Roman"/>
          <w:sz w:val="28"/>
          <w:szCs w:val="28"/>
        </w:rPr>
        <w:t>. Состав, последовательность и сроки выполнения</w:t>
      </w:r>
    </w:p>
    <w:p w:rsidR="00B428AF" w:rsidRPr="000C6165" w:rsidRDefault="00B428AF" w:rsidP="0045753F">
      <w:pPr>
        <w:pStyle w:val="ConsPlusNormal"/>
        <w:spacing w:line="240" w:lineRule="exact"/>
        <w:jc w:val="center"/>
        <w:rPr>
          <w:rFonts w:ascii="Times New Roman" w:hAnsi="Times New Roman" w:cs="Times New Roman"/>
          <w:sz w:val="28"/>
          <w:szCs w:val="28"/>
        </w:rPr>
      </w:pPr>
      <w:r w:rsidRPr="000C6165">
        <w:rPr>
          <w:rFonts w:ascii="Times New Roman" w:hAnsi="Times New Roman" w:cs="Times New Roman"/>
          <w:sz w:val="28"/>
          <w:szCs w:val="28"/>
        </w:rPr>
        <w:t>административных процедур (действий), требования к порядку</w:t>
      </w:r>
    </w:p>
    <w:p w:rsidR="00B428AF" w:rsidRPr="000C6165" w:rsidRDefault="00B428AF" w:rsidP="0045753F">
      <w:pPr>
        <w:pStyle w:val="ConsPlusNormal"/>
        <w:spacing w:line="240" w:lineRule="exact"/>
        <w:jc w:val="center"/>
        <w:rPr>
          <w:rFonts w:ascii="Times New Roman" w:hAnsi="Times New Roman" w:cs="Times New Roman"/>
          <w:sz w:val="28"/>
          <w:szCs w:val="28"/>
        </w:rPr>
      </w:pPr>
      <w:r w:rsidRPr="000C6165">
        <w:rPr>
          <w:rFonts w:ascii="Times New Roman" w:hAnsi="Times New Roman" w:cs="Times New Roman"/>
          <w:sz w:val="28"/>
          <w:szCs w:val="28"/>
        </w:rPr>
        <w:t>их выполнения, в том числе особенности выполнения</w:t>
      </w:r>
    </w:p>
    <w:p w:rsidR="00B428AF" w:rsidRPr="000C6165" w:rsidRDefault="00B428AF" w:rsidP="0045753F">
      <w:pPr>
        <w:pStyle w:val="ConsPlusNormal"/>
        <w:spacing w:line="240" w:lineRule="exact"/>
        <w:jc w:val="center"/>
        <w:rPr>
          <w:rFonts w:ascii="Times New Roman" w:hAnsi="Times New Roman" w:cs="Times New Roman"/>
          <w:sz w:val="28"/>
          <w:szCs w:val="28"/>
        </w:rPr>
      </w:pPr>
      <w:r w:rsidRPr="000C6165">
        <w:rPr>
          <w:rFonts w:ascii="Times New Roman" w:hAnsi="Times New Roman" w:cs="Times New Roman"/>
          <w:sz w:val="28"/>
          <w:szCs w:val="28"/>
        </w:rPr>
        <w:t>административных процедур (действий) в электронной форме,</w:t>
      </w:r>
    </w:p>
    <w:p w:rsidR="00B428AF" w:rsidRPr="000C6165" w:rsidRDefault="00B428AF" w:rsidP="0045753F">
      <w:pPr>
        <w:pStyle w:val="ConsPlusNormal"/>
        <w:spacing w:line="240" w:lineRule="exact"/>
        <w:jc w:val="center"/>
        <w:rPr>
          <w:rFonts w:ascii="Times New Roman" w:hAnsi="Times New Roman" w:cs="Times New Roman"/>
          <w:sz w:val="28"/>
          <w:szCs w:val="28"/>
        </w:rPr>
      </w:pPr>
      <w:r w:rsidRPr="000C6165">
        <w:rPr>
          <w:rFonts w:ascii="Times New Roman" w:hAnsi="Times New Roman" w:cs="Times New Roman"/>
          <w:sz w:val="28"/>
          <w:szCs w:val="28"/>
        </w:rPr>
        <w:t>а также особенности выполнения административных процедур</w:t>
      </w:r>
    </w:p>
    <w:p w:rsidR="00B428AF" w:rsidRPr="000C6165" w:rsidRDefault="00B428AF" w:rsidP="0045753F">
      <w:pPr>
        <w:pStyle w:val="ConsPlusNormal"/>
        <w:spacing w:line="240" w:lineRule="exact"/>
        <w:jc w:val="center"/>
        <w:rPr>
          <w:rFonts w:ascii="Times New Roman" w:hAnsi="Times New Roman" w:cs="Times New Roman"/>
          <w:sz w:val="28"/>
          <w:szCs w:val="28"/>
        </w:rPr>
      </w:pPr>
      <w:r w:rsidRPr="000C6165">
        <w:rPr>
          <w:rFonts w:ascii="Times New Roman" w:hAnsi="Times New Roman" w:cs="Times New Roman"/>
          <w:sz w:val="28"/>
          <w:szCs w:val="28"/>
        </w:rPr>
        <w:t>(действий) в многофункциональных центрах предоставления</w:t>
      </w:r>
    </w:p>
    <w:p w:rsidR="00B428AF" w:rsidRPr="000C6165" w:rsidRDefault="00B428AF" w:rsidP="0045753F">
      <w:pPr>
        <w:pStyle w:val="ConsPlusNormal"/>
        <w:spacing w:line="240" w:lineRule="exact"/>
        <w:jc w:val="center"/>
        <w:rPr>
          <w:rFonts w:ascii="Times New Roman" w:hAnsi="Times New Roman" w:cs="Times New Roman"/>
          <w:sz w:val="28"/>
          <w:szCs w:val="28"/>
        </w:rPr>
      </w:pPr>
      <w:r w:rsidRPr="000C6165">
        <w:rPr>
          <w:rFonts w:ascii="Times New Roman" w:hAnsi="Times New Roman" w:cs="Times New Roman"/>
          <w:sz w:val="28"/>
          <w:szCs w:val="28"/>
        </w:rPr>
        <w:t>государственных и муниципальных услуг</w:t>
      </w:r>
    </w:p>
    <w:p w:rsidR="00B428AF" w:rsidRPr="00324840" w:rsidRDefault="00B428AF" w:rsidP="00691AB9">
      <w:pPr>
        <w:pStyle w:val="ConsPlusNormal"/>
        <w:ind w:firstLine="709"/>
        <w:jc w:val="both"/>
        <w:rPr>
          <w:rFonts w:ascii="Times New Roman" w:hAnsi="Times New Roman" w:cs="Times New Roman"/>
          <w:sz w:val="28"/>
          <w:szCs w:val="28"/>
        </w:rPr>
      </w:pP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информирование и консультирование заявителя по вопросу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прием и регистрация документов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формирование и направление межведомственных запросов;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истребование документов, в случае проведения дополнительной проверки сведений, содержащихся в представленных заявителем документах;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проверка права и принятие решения о назначении и выплате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формирование выплатных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3.2. Описание административных процедур</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3.2.1. Информирование и консультирование заявителя по вопросу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либо в МФЦ.</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Содержание административной процедуры, осуществляемой в </w:t>
      </w:r>
      <w:r w:rsidR="004D2CEF">
        <w:rPr>
          <w:rFonts w:ascii="Times New Roman" w:hAnsi="Times New Roman" w:cs="Times New Roman"/>
          <w:sz w:val="28"/>
          <w:szCs w:val="28"/>
        </w:rPr>
        <w:t>управлении труда</w:t>
      </w:r>
      <w:r w:rsidRPr="000C6165">
        <w:rPr>
          <w:rFonts w:ascii="Times New Roman" w:hAnsi="Times New Roman" w:cs="Times New Roman"/>
          <w:sz w:val="28"/>
          <w:szCs w:val="28"/>
        </w:rPr>
        <w:t>, включает в себя: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разъяснение порядка, условий и срока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информирование о ходе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Содержание административной процедуры, осуществляемой в МФЦ, включает в себя: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w:t>
      </w:r>
      <w:r w:rsidR="00985E96">
        <w:rPr>
          <w:rFonts w:ascii="Times New Roman" w:hAnsi="Times New Roman" w:cs="Times New Roman"/>
          <w:sz w:val="28"/>
          <w:szCs w:val="28"/>
        </w:rPr>
        <w:t>для обеспечения доступа к сети «Интернет»</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разъяснение порядка, условий и срока предоставления государственной услуги, в том числе посредством комплексного запроса;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информирование о ходе предоставления государственной услуги, в том числе предоставляемой по комплексному запросу.</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Указанная административная процедура выполняется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должностным лицом МФЦ, ответственным за консультирование заявителя.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Способ фиксации результата выполнения административной процедуры: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регистрация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ответственным за консультирование заявителя, факта обращения заявителя в журнале учета устных обращений по форме, устанавливаемой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регистрация должностным лицом МФЦ, ответственным за консультирование заявителя, факта обращения в ГИС МФЦ.</w:t>
      </w:r>
    </w:p>
    <w:p w:rsidR="00B428AF" w:rsidRPr="000C6165" w:rsidRDefault="00DA7289"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3.2</w:t>
      </w:r>
      <w:r w:rsidR="00C1691D" w:rsidRPr="000C6165">
        <w:rPr>
          <w:rFonts w:ascii="Times New Roman" w:hAnsi="Times New Roman" w:cs="Times New Roman"/>
          <w:sz w:val="28"/>
          <w:szCs w:val="28"/>
        </w:rPr>
        <w:t>.</w:t>
      </w:r>
      <w:r w:rsidR="00C729E1">
        <w:rPr>
          <w:rFonts w:ascii="Times New Roman" w:hAnsi="Times New Roman" w:cs="Times New Roman"/>
          <w:sz w:val="28"/>
          <w:szCs w:val="28"/>
        </w:rPr>
        <w:t>2</w:t>
      </w:r>
      <w:r w:rsidR="000A280D">
        <w:rPr>
          <w:rFonts w:ascii="Times New Roman" w:hAnsi="Times New Roman" w:cs="Times New Roman"/>
          <w:sz w:val="28"/>
          <w:szCs w:val="28"/>
        </w:rPr>
        <w:t>. Прием и регистрация документов для</w:t>
      </w:r>
      <w:r w:rsidR="00B428AF" w:rsidRPr="000C6165">
        <w:rPr>
          <w:rFonts w:ascii="Times New Roman" w:hAnsi="Times New Roman" w:cs="Times New Roman"/>
          <w:sz w:val="28"/>
          <w:szCs w:val="28"/>
        </w:rPr>
        <w:t xml:space="preserve"> предоставления</w:t>
      </w:r>
      <w:r w:rsidR="000A280D">
        <w:rPr>
          <w:rFonts w:ascii="Times New Roman" w:hAnsi="Times New Roman" w:cs="Times New Roman"/>
          <w:sz w:val="28"/>
          <w:szCs w:val="28"/>
        </w:rPr>
        <w:t xml:space="preserve"> </w:t>
      </w:r>
      <w:r w:rsidR="00B428AF" w:rsidRPr="000C6165">
        <w:rPr>
          <w:rFonts w:ascii="Times New Roman" w:hAnsi="Times New Roman" w:cs="Times New Roman"/>
          <w:sz w:val="28"/>
          <w:szCs w:val="28"/>
        </w:rPr>
        <w:t>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Основанием для начала административной процедуры является поступление заявления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либо МФЦ с комплектом документов, необходимых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В случае представления заявителем документов не в полном объеме и (или) неправильно оформленных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в течение 2 рабочих дней со дня их представления направляет заявителю </w:t>
      </w:r>
      <w:hyperlink w:anchor="P1132" w:history="1">
        <w:r w:rsidRPr="000C6165">
          <w:rPr>
            <w:rFonts w:ascii="Times New Roman" w:hAnsi="Times New Roman" w:cs="Times New Roman"/>
            <w:sz w:val="28"/>
            <w:szCs w:val="28"/>
          </w:rPr>
          <w:t>уведомление</w:t>
        </w:r>
      </w:hyperlink>
      <w:r w:rsidRPr="000C6165">
        <w:rPr>
          <w:rFonts w:ascii="Times New Roman" w:hAnsi="Times New Roman" w:cs="Times New Roman"/>
          <w:sz w:val="28"/>
          <w:szCs w:val="28"/>
        </w:rPr>
        <w:t xml:space="preserve"> о перечне недостающих документов и (или) документов, неправильно оформленных, по форме, указанной в приложении 4 к Административному регламенту.</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Общий максимальный срок выполнения административной процедуры - 15 минут.</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Указанная административная процедура выполняется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ответственным за прием и регистрацию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Критериями принятия решения о приеме (отказе в приеме) документов являются основания, указанные в </w:t>
      </w:r>
      <w:hyperlink w:anchor="P273" w:history="1">
        <w:r w:rsidRPr="000C6165">
          <w:rPr>
            <w:rFonts w:ascii="Times New Roman" w:hAnsi="Times New Roman" w:cs="Times New Roman"/>
            <w:sz w:val="28"/>
            <w:szCs w:val="28"/>
          </w:rPr>
          <w:t>пункте 2.8</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также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Результатом административной процедуры является выдача заявителю расписки-уведомления о приеме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ответственное за прием и регистрацию документов, в течение одного рабочего дня передает в порядке делопроизводства документы должностному лицу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ответственному за истребование документов в порядке межведомственного (ведомственного) информационного взаимодействия.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Передача должностным лицом МФЦ документов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осуществляется в соответствии с соглашением, заключенным между МФЦ и органом местного самоуправления муниципального образования Ставропольского края.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Способ фиксации результата выполнения административной процедуры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B428AF" w:rsidRPr="000C6165" w:rsidRDefault="00C729E1" w:rsidP="00C1691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3.2.2</w:t>
      </w:r>
      <w:r w:rsidR="00C1691D" w:rsidRPr="000C6165">
        <w:rPr>
          <w:rFonts w:ascii="Times New Roman" w:hAnsi="Times New Roman" w:cs="Times New Roman"/>
          <w:sz w:val="28"/>
          <w:szCs w:val="28"/>
        </w:rPr>
        <w:t>.1</w:t>
      </w:r>
      <w:r w:rsidR="000A280D">
        <w:rPr>
          <w:rFonts w:ascii="Times New Roman" w:hAnsi="Times New Roman" w:cs="Times New Roman"/>
          <w:sz w:val="28"/>
          <w:szCs w:val="28"/>
        </w:rPr>
        <w:t>. Особенности выполнения административной процедуры</w:t>
      </w:r>
      <w:r w:rsidR="00B428AF" w:rsidRPr="000C6165">
        <w:rPr>
          <w:rFonts w:ascii="Times New Roman" w:hAnsi="Times New Roman" w:cs="Times New Roman"/>
          <w:sz w:val="28"/>
          <w:szCs w:val="28"/>
        </w:rPr>
        <w:t xml:space="preserve"> в</w:t>
      </w:r>
      <w:r w:rsidR="000A280D">
        <w:rPr>
          <w:rFonts w:ascii="Times New Roman" w:hAnsi="Times New Roman" w:cs="Times New Roman"/>
          <w:sz w:val="28"/>
          <w:szCs w:val="28"/>
        </w:rPr>
        <w:t xml:space="preserve"> </w:t>
      </w:r>
      <w:r w:rsidR="00B428AF" w:rsidRPr="000C6165">
        <w:rPr>
          <w:rFonts w:ascii="Times New Roman" w:hAnsi="Times New Roman" w:cs="Times New Roman"/>
          <w:sz w:val="28"/>
          <w:szCs w:val="28"/>
        </w:rPr>
        <w:t>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поступлении заявления и документов в электронной форме через официальный сайт </w:t>
      </w:r>
      <w:r w:rsidR="00C729E1">
        <w:rPr>
          <w:rFonts w:ascii="Times New Roman" w:hAnsi="Times New Roman" w:cs="Times New Roman"/>
          <w:sz w:val="28"/>
          <w:szCs w:val="28"/>
        </w:rPr>
        <w:t>администрации</w:t>
      </w:r>
      <w:r w:rsidRPr="000C6165">
        <w:rPr>
          <w:rFonts w:ascii="Times New Roman" w:hAnsi="Times New Roman" w:cs="Times New Roman"/>
          <w:sz w:val="28"/>
          <w:szCs w:val="28"/>
        </w:rPr>
        <w:t xml:space="preserve">, единый портал, региональный портал 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ответственное за прием и регистрацию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формирует комплект документов, поступивших в электронной форме;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273" w:history="1">
        <w:r w:rsidRPr="000C6165">
          <w:rPr>
            <w:rFonts w:ascii="Times New Roman" w:hAnsi="Times New Roman" w:cs="Times New Roman"/>
            <w:sz w:val="28"/>
            <w:szCs w:val="28"/>
          </w:rPr>
          <w:t>пункте 2.8</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273" w:history="1">
        <w:r w:rsidRPr="000C6165">
          <w:rPr>
            <w:rFonts w:ascii="Times New Roman" w:hAnsi="Times New Roman" w:cs="Times New Roman"/>
            <w:sz w:val="28"/>
            <w:szCs w:val="28"/>
          </w:rPr>
          <w:t>пунктом 2.8</w:t>
        </w:r>
      </w:hyperlink>
      <w:r w:rsidRPr="000C6165">
        <w:rPr>
          <w:rFonts w:ascii="Times New Roman" w:hAnsi="Times New Roman" w:cs="Times New Roman"/>
          <w:sz w:val="28"/>
          <w:szCs w:val="28"/>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459" w:history="1">
        <w:r w:rsidRPr="000C6165">
          <w:rPr>
            <w:rFonts w:ascii="Times New Roman" w:hAnsi="Times New Roman" w:cs="Times New Roman"/>
            <w:sz w:val="28"/>
            <w:szCs w:val="28"/>
          </w:rPr>
          <w:t>подпунктом 2.17.4</w:t>
        </w:r>
      </w:hyperlink>
      <w:r w:rsidRPr="000C6165">
        <w:rPr>
          <w:rFonts w:ascii="Times New Roman" w:hAnsi="Times New Roman" w:cs="Times New Roman"/>
          <w:sz w:val="28"/>
          <w:szCs w:val="28"/>
        </w:rPr>
        <w:t xml:space="preserve"> настоящего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регионального портала в единый личный кабинет по выбору заявителя.</w:t>
      </w:r>
    </w:p>
    <w:p w:rsidR="00B428AF" w:rsidRPr="000C6165" w:rsidRDefault="00C729E1" w:rsidP="00691AB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3.2.2.2. </w:t>
      </w:r>
      <w:r w:rsidR="00B428AF" w:rsidRPr="000C6165">
        <w:rPr>
          <w:rFonts w:ascii="Times New Roman" w:hAnsi="Times New Roman" w:cs="Times New Roman"/>
          <w:sz w:val="28"/>
          <w:szCs w:val="28"/>
        </w:rPr>
        <w:t>Особенности   выполнения  административной   процедуры  при</w:t>
      </w:r>
      <w:r w:rsidR="00033A6C">
        <w:rPr>
          <w:rFonts w:ascii="Times New Roman" w:hAnsi="Times New Roman" w:cs="Times New Roman"/>
          <w:sz w:val="28"/>
          <w:szCs w:val="28"/>
        </w:rPr>
        <w:t xml:space="preserve"> </w:t>
      </w:r>
      <w:r w:rsidR="00B428AF" w:rsidRPr="000C6165">
        <w:rPr>
          <w:rFonts w:ascii="Times New Roman" w:hAnsi="Times New Roman" w:cs="Times New Roman"/>
          <w:sz w:val="28"/>
          <w:szCs w:val="28"/>
        </w:rPr>
        <w:t>предоставлении государственной услуги посредством комплексного запроса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w:t>
      </w:r>
      <w:r w:rsidR="00AE4B52" w:rsidRPr="000C6165">
        <w:rPr>
          <w:rFonts w:ascii="Times New Roman" w:hAnsi="Times New Roman" w:cs="Times New Roman"/>
          <w:sz w:val="28"/>
          <w:szCs w:val="28"/>
        </w:rPr>
        <w:t>г</w:t>
      </w:r>
      <w:r w:rsidR="00985E96">
        <w:rPr>
          <w:rFonts w:ascii="Times New Roman" w:hAnsi="Times New Roman" w:cs="Times New Roman"/>
          <w:sz w:val="28"/>
          <w:szCs w:val="28"/>
        </w:rPr>
        <w:t xml:space="preserve">. </w:t>
      </w:r>
      <w:r w:rsidRPr="000C6165">
        <w:rPr>
          <w:rFonts w:ascii="Times New Roman" w:hAnsi="Times New Roman" w:cs="Times New Roman"/>
          <w:sz w:val="28"/>
          <w:szCs w:val="28"/>
        </w:rPr>
        <w:t xml:space="preserve">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Общий срок выполнения комплексного запроса исчисляется как наибольшая продолжительность государственной услуги в со</w:t>
      </w:r>
      <w:r w:rsidR="00985E96">
        <w:rPr>
          <w:rFonts w:ascii="Times New Roman" w:hAnsi="Times New Roman" w:cs="Times New Roman"/>
          <w:sz w:val="28"/>
          <w:szCs w:val="28"/>
        </w:rPr>
        <w:t>ставе комплексного запроса для «параллельных»</w:t>
      </w:r>
      <w:r w:rsidRPr="000C6165">
        <w:rPr>
          <w:rFonts w:ascii="Times New Roman" w:hAnsi="Times New Roman" w:cs="Times New Roman"/>
          <w:sz w:val="28"/>
          <w:szCs w:val="28"/>
        </w:rPr>
        <w:t xml:space="preserve"> услуг или как сумма наибольших сроков оказания государственных услуг в со</w:t>
      </w:r>
      <w:r w:rsidR="00985E96">
        <w:rPr>
          <w:rFonts w:ascii="Times New Roman" w:hAnsi="Times New Roman" w:cs="Times New Roman"/>
          <w:sz w:val="28"/>
          <w:szCs w:val="28"/>
        </w:rPr>
        <w:t>ставе комплексного запроса для «последовательных»</w:t>
      </w:r>
      <w:r w:rsidRPr="000C6165">
        <w:rPr>
          <w:rFonts w:ascii="Times New Roman" w:hAnsi="Times New Roman" w:cs="Times New Roman"/>
          <w:sz w:val="28"/>
          <w:szCs w:val="28"/>
        </w:rPr>
        <w:t xml:space="preserve"> услу</w:t>
      </w:r>
      <w:r w:rsidR="00985E96">
        <w:rPr>
          <w:rFonts w:ascii="Times New Roman" w:hAnsi="Times New Roman" w:cs="Times New Roman"/>
          <w:sz w:val="28"/>
          <w:szCs w:val="28"/>
        </w:rPr>
        <w:t>г.</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428AF" w:rsidRPr="000C6165" w:rsidRDefault="00C729E1"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B428AF" w:rsidRPr="000C6165">
        <w:rPr>
          <w:rFonts w:ascii="Times New Roman" w:hAnsi="Times New Roman" w:cs="Times New Roman"/>
          <w:sz w:val="28"/>
          <w:szCs w:val="28"/>
        </w:rPr>
        <w:t>. Формирование и направление межведомственных запросов.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Основанием для начала административной процедуры является поступление пакета документов от должностного лица </w:t>
      </w:r>
      <w:r w:rsidR="00B77B10" w:rsidRPr="000C6165">
        <w:rPr>
          <w:rFonts w:ascii="Times New Roman" w:hAnsi="Times New Roman" w:cs="Times New Roman"/>
          <w:sz w:val="28"/>
          <w:szCs w:val="28"/>
        </w:rPr>
        <w:t>управления труда</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 xml:space="preserve">либо МФЦ, ответственного за прием и регистрацию документов, и непредставление заявителем документов, указанных в </w:t>
      </w:r>
      <w:hyperlink w:anchor="P226" w:history="1">
        <w:r w:rsidRPr="000C6165">
          <w:rPr>
            <w:rFonts w:ascii="Times New Roman" w:hAnsi="Times New Roman" w:cs="Times New Roman"/>
            <w:sz w:val="28"/>
            <w:szCs w:val="28"/>
          </w:rPr>
          <w:t>пункте 2.7</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которой находятся документы, контроль над своевременным поступлением ответа на направленный запрос, получение ответа.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Общий максимальный срок подготовки и направления запроса о представлении документов в рамках межведомственного (ведомственного) информационного взаимодействия не должен превышать 2 рабочих дней со дня поступления заявления и документов, предусмотренных в </w:t>
      </w:r>
      <w:hyperlink w:anchor="P147" w:history="1">
        <w:r w:rsidR="002E7F28" w:rsidRPr="000C6165">
          <w:rPr>
            <w:rFonts w:ascii="Times New Roman" w:hAnsi="Times New Roman" w:cs="Times New Roman"/>
            <w:sz w:val="28"/>
            <w:szCs w:val="28"/>
          </w:rPr>
          <w:t>подпунктах</w:t>
        </w:r>
        <w:r w:rsidRPr="000C6165">
          <w:rPr>
            <w:rFonts w:ascii="Times New Roman" w:hAnsi="Times New Roman" w:cs="Times New Roman"/>
            <w:sz w:val="28"/>
            <w:szCs w:val="28"/>
          </w:rPr>
          <w:t xml:space="preserve"> 2.6.1</w:t>
        </w:r>
      </w:hyperlink>
      <w:r w:rsidR="002E7F28" w:rsidRPr="000C6165">
        <w:rPr>
          <w:rFonts w:ascii="Times New Roman" w:hAnsi="Times New Roman" w:cs="Times New Roman"/>
          <w:sz w:val="28"/>
          <w:szCs w:val="28"/>
        </w:rPr>
        <w:t xml:space="preserve"> и 2.6.2</w:t>
      </w:r>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Направление межведомственного (ведомственного)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B428AF" w:rsidRPr="000C6165" w:rsidRDefault="002D2A22" w:rsidP="002D2A22">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w:t>
      </w:r>
      <w:r w:rsidR="00B428AF" w:rsidRPr="000C6165">
        <w:rPr>
          <w:rFonts w:ascii="Times New Roman" w:hAnsi="Times New Roman" w:cs="Times New Roman"/>
          <w:sz w:val="28"/>
          <w:szCs w:val="28"/>
        </w:rPr>
        <w:t>отсутствии  технической  возможности направления межведомственного(ведомственного</w:t>
      </w:r>
      <w:r w:rsidRPr="000C6165">
        <w:rPr>
          <w:rFonts w:ascii="Times New Roman" w:hAnsi="Times New Roman" w:cs="Times New Roman"/>
          <w:sz w:val="28"/>
          <w:szCs w:val="28"/>
        </w:rPr>
        <w:t xml:space="preserve">) запроса с </w:t>
      </w:r>
      <w:r w:rsidR="00B428AF" w:rsidRPr="000C6165">
        <w:rPr>
          <w:rFonts w:ascii="Times New Roman" w:hAnsi="Times New Roman" w:cs="Times New Roman"/>
          <w:sz w:val="28"/>
          <w:szCs w:val="28"/>
        </w:rPr>
        <w:t>использованием системы электронного почтового</w:t>
      </w:r>
      <w:r w:rsidRPr="000C6165">
        <w:rPr>
          <w:rFonts w:ascii="Times New Roman" w:hAnsi="Times New Roman" w:cs="Times New Roman"/>
          <w:sz w:val="28"/>
          <w:szCs w:val="28"/>
        </w:rPr>
        <w:t xml:space="preserve"> сервиса гарантированной доставки </w:t>
      </w:r>
      <w:r w:rsidR="00B428AF" w:rsidRPr="000C6165">
        <w:rPr>
          <w:rFonts w:ascii="Times New Roman" w:hAnsi="Times New Roman" w:cs="Times New Roman"/>
          <w:sz w:val="28"/>
          <w:szCs w:val="28"/>
        </w:rPr>
        <w:t>межведомственный  запрос формируется на</w:t>
      </w:r>
      <w:r w:rsidRPr="000C6165">
        <w:rPr>
          <w:rFonts w:ascii="Times New Roman" w:hAnsi="Times New Roman" w:cs="Times New Roman"/>
          <w:sz w:val="28"/>
          <w:szCs w:val="28"/>
        </w:rPr>
        <w:t xml:space="preserve"> бумажном носителе в соответствии с </w:t>
      </w:r>
      <w:r w:rsidR="00B428AF" w:rsidRPr="000C6165">
        <w:rPr>
          <w:rFonts w:ascii="Times New Roman" w:hAnsi="Times New Roman" w:cs="Times New Roman"/>
          <w:sz w:val="28"/>
          <w:szCs w:val="28"/>
        </w:rPr>
        <w:t xml:space="preserve">требованиями  </w:t>
      </w:r>
      <w:hyperlink r:id="rId30" w:history="1">
        <w:r w:rsidRPr="000C6165">
          <w:rPr>
            <w:rFonts w:ascii="Times New Roman" w:hAnsi="Times New Roman" w:cs="Times New Roman"/>
            <w:sz w:val="28"/>
            <w:szCs w:val="28"/>
          </w:rPr>
          <w:t xml:space="preserve">пунктов </w:t>
        </w:r>
        <w:r w:rsidR="00B428AF" w:rsidRPr="000C6165">
          <w:rPr>
            <w:rFonts w:ascii="Times New Roman" w:hAnsi="Times New Roman" w:cs="Times New Roman"/>
            <w:sz w:val="28"/>
            <w:szCs w:val="28"/>
          </w:rPr>
          <w:t>1</w:t>
        </w:r>
      </w:hyperlink>
      <w:r w:rsidRPr="000C6165">
        <w:rPr>
          <w:rFonts w:ascii="Times New Roman" w:hAnsi="Times New Roman" w:cs="Times New Roman"/>
          <w:sz w:val="28"/>
          <w:szCs w:val="28"/>
        </w:rPr>
        <w:t xml:space="preserve"> -</w:t>
      </w:r>
      <w:hyperlink r:id="rId31" w:history="1">
        <w:r w:rsidR="00B428AF" w:rsidRPr="000C6165">
          <w:rPr>
            <w:rFonts w:ascii="Times New Roman" w:hAnsi="Times New Roman" w:cs="Times New Roman"/>
            <w:sz w:val="28"/>
            <w:szCs w:val="28"/>
          </w:rPr>
          <w:t>6</w:t>
        </w:r>
      </w:hyperlink>
      <w:r w:rsidR="00B428AF" w:rsidRPr="000C6165">
        <w:rPr>
          <w:rFonts w:ascii="Times New Roman" w:hAnsi="Times New Roman" w:cs="Times New Roman"/>
          <w:sz w:val="28"/>
          <w:szCs w:val="28"/>
        </w:rPr>
        <w:t xml:space="preserve"> и  </w:t>
      </w:r>
      <w:hyperlink r:id="rId32" w:history="1">
        <w:r w:rsidRPr="000C6165">
          <w:rPr>
            <w:rFonts w:ascii="Times New Roman" w:hAnsi="Times New Roman" w:cs="Times New Roman"/>
            <w:sz w:val="28"/>
            <w:szCs w:val="28"/>
          </w:rPr>
          <w:t xml:space="preserve">8 части 1 </w:t>
        </w:r>
        <w:r w:rsidR="00B428AF" w:rsidRPr="000C6165">
          <w:rPr>
            <w:rFonts w:ascii="Times New Roman" w:hAnsi="Times New Roman" w:cs="Times New Roman"/>
            <w:sz w:val="28"/>
            <w:szCs w:val="28"/>
          </w:rPr>
          <w:t>статьи  7</w:t>
        </w:r>
      </w:hyperlink>
      <w:r w:rsidR="00B428AF" w:rsidRPr="000C6165">
        <w:rPr>
          <w:rFonts w:ascii="Times New Roman" w:hAnsi="Times New Roman" w:cs="Times New Roman"/>
          <w:sz w:val="28"/>
          <w:szCs w:val="28"/>
        </w:rPr>
        <w:t xml:space="preserve"> Федерального закона "Об организации предоставления</w:t>
      </w:r>
      <w:r w:rsidRPr="000C6165">
        <w:rPr>
          <w:rFonts w:ascii="Times New Roman" w:hAnsi="Times New Roman" w:cs="Times New Roman"/>
          <w:sz w:val="28"/>
          <w:szCs w:val="28"/>
        </w:rPr>
        <w:t xml:space="preserve"> государственных и муниципальных услуг" и направляется </w:t>
      </w:r>
      <w:r w:rsidR="00B428AF" w:rsidRPr="000C6165">
        <w:rPr>
          <w:rFonts w:ascii="Times New Roman" w:hAnsi="Times New Roman" w:cs="Times New Roman"/>
          <w:sz w:val="28"/>
          <w:szCs w:val="28"/>
        </w:rPr>
        <w:t>в орган и (или)</w:t>
      </w:r>
      <w:r w:rsidRPr="000C6165">
        <w:rPr>
          <w:rFonts w:ascii="Times New Roman" w:hAnsi="Times New Roman" w:cs="Times New Roman"/>
          <w:sz w:val="28"/>
          <w:szCs w:val="28"/>
        </w:rPr>
        <w:t xml:space="preserve"> организацию, в распоряжении которых находятся документы, </w:t>
      </w:r>
      <w:r w:rsidR="00B428AF" w:rsidRPr="000C6165">
        <w:rPr>
          <w:rFonts w:ascii="Times New Roman" w:hAnsi="Times New Roman" w:cs="Times New Roman"/>
          <w:sz w:val="28"/>
          <w:szCs w:val="28"/>
        </w:rPr>
        <w:t>по почте или</w:t>
      </w:r>
      <w:r w:rsidR="00033A6C">
        <w:rPr>
          <w:rFonts w:ascii="Times New Roman" w:hAnsi="Times New Roman" w:cs="Times New Roman"/>
          <w:sz w:val="28"/>
          <w:szCs w:val="28"/>
        </w:rPr>
        <w:t xml:space="preserve"> </w:t>
      </w:r>
      <w:r w:rsidR="00B428AF" w:rsidRPr="000C6165">
        <w:rPr>
          <w:rFonts w:ascii="Times New Roman" w:hAnsi="Times New Roman" w:cs="Times New Roman"/>
          <w:sz w:val="28"/>
          <w:szCs w:val="28"/>
        </w:rPr>
        <w:t>курьером.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Указанная административная процедура выполняется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ответственным за истребование документов в порядке межведомственного (ведомственного) информационного взаимодействия.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непредставление заявителем документов, указанных в </w:t>
      </w:r>
      <w:hyperlink w:anchor="P226" w:history="1">
        <w:r w:rsidRPr="000C6165">
          <w:rPr>
            <w:rFonts w:ascii="Times New Roman" w:hAnsi="Times New Roman" w:cs="Times New Roman"/>
            <w:sz w:val="28"/>
            <w:szCs w:val="28"/>
          </w:rPr>
          <w:t>пункте 2.7</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Результатом административной процедуры является получение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либо МФЦ ответа на межведомственный (ведомственный) запрос.</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пакету документов, передает в порядке делопроизводства должностному лицу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ответственному за назначение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Передача должностным лицом МФЦ пакета документов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осуществляется в соответствии с соглашением, заключенными между МФЦ и органом местного самоуправления муниципального образования Ставропольского края.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или в ГИС МФЦ и его приобщение к документам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Общий максимальный срок выполнения административной процедуры - 7 рабочих дней.</w:t>
      </w:r>
    </w:p>
    <w:p w:rsidR="00B428AF" w:rsidRPr="000C6165" w:rsidRDefault="00C729E1"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B428AF" w:rsidRPr="000C6165">
        <w:rPr>
          <w:rFonts w:ascii="Times New Roman" w:hAnsi="Times New Roman" w:cs="Times New Roman"/>
          <w:sz w:val="28"/>
          <w:szCs w:val="28"/>
        </w:rPr>
        <w:t>. Истребование документов, в случае проведения дополнительной проверки сведений, содержащихся в представленных заявителем документах.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Основанием для истребования документов является поступление полного пакета документов от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ответственного за прием и регистрацию документов, и </w:t>
      </w:r>
      <w:hyperlink w:anchor="P1195" w:history="1">
        <w:r w:rsidRPr="000C6165">
          <w:rPr>
            <w:rFonts w:ascii="Times New Roman" w:hAnsi="Times New Roman" w:cs="Times New Roman"/>
            <w:sz w:val="28"/>
            <w:szCs w:val="28"/>
          </w:rPr>
          <w:t>решение</w:t>
        </w:r>
      </w:hyperlink>
      <w:r w:rsidRPr="000C6165">
        <w:rPr>
          <w:rFonts w:ascii="Times New Roman" w:hAnsi="Times New Roman" w:cs="Times New Roman"/>
          <w:sz w:val="28"/>
          <w:szCs w:val="28"/>
        </w:rPr>
        <w:t xml:space="preserve"> руководителя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 проведении дополнительной проверки сведений, содержащихся в представленных заявителем документах, по форме, указанной в приложении 5 к Административному регламенту.</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Содержание административной процедуры включает в себя принятие руководителем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решения о проведении дополнительной проверки сведений, содержащихся в представленных заявителем документах, направление заявителю </w:t>
      </w:r>
      <w:hyperlink w:anchor="P1256" w:history="1">
        <w:r w:rsidRPr="000C6165">
          <w:rPr>
            <w:rFonts w:ascii="Times New Roman" w:hAnsi="Times New Roman" w:cs="Times New Roman"/>
            <w:sz w:val="28"/>
            <w:szCs w:val="28"/>
          </w:rPr>
          <w:t>уведомления</w:t>
        </w:r>
      </w:hyperlink>
      <w:r w:rsidRPr="000C6165">
        <w:rPr>
          <w:rFonts w:ascii="Times New Roman" w:hAnsi="Times New Roman" w:cs="Times New Roman"/>
          <w:sz w:val="28"/>
          <w:szCs w:val="28"/>
        </w:rPr>
        <w:t xml:space="preserve"> о проведении дополнительной проверки сведений, содержащихся в представленных заявителем документах, по форме, указанной в приложении 6 к Административному регламенту, подготовку и направление запроса в орган и (или) организацию, владеющие такой информацией, контроль над своевременным поступлением ответа на направленный запрос, получение ответа.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Общий максимальный срок принятия руководителем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либо МФЦ.</w:t>
      </w:r>
    </w:p>
    <w:p w:rsidR="00793603" w:rsidRPr="000C6165" w:rsidRDefault="00B428AF" w:rsidP="0079360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Общий максимальный срок выполнения административной процедуры составляет 25 дней после обращения заявителя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 xml:space="preserve"> либо МФЦ.</w:t>
      </w:r>
    </w:p>
    <w:p w:rsidR="00B428AF" w:rsidRPr="000C6165" w:rsidRDefault="00B428AF" w:rsidP="0079360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Критериями принятия решения об истребовании документов, в случае проведения дополнительной проверки сведений, содержащихся в представленных заявителем документах, являются следующие основания: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1) наличие в представленных документах противоречивых сведений о составе семьи и (или) доходах семьи;</w:t>
      </w:r>
    </w:p>
    <w:p w:rsidR="00B428AF"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2) ненадлежащее оформление представленных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Указанная административная процедура выполняется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ответственным за истребование документов, в случае проведения дополнительной проверки сведений, содержащихся в представленных заявителем документах.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Результатом административной процедуры является получение </w:t>
      </w:r>
      <w:r w:rsidR="00B77B10"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xml:space="preserve"> ответа на запрос.</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Способ фиксации результата выполнения административной процедуры - регистрация документа, полученного в ходе проведения дополнительной проверки сведений, содержащихся в представленных заявителем документах, в журнале регистрации входящих документов и его приобщение к документам для предоставления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ответственное за истребование документов, в случае проведения дополнительной проверки сведений, содержащихся в представленных заявителем документах, при поступлении ответа на запрос приобщает его к пакету документов и передает в порядке делопроизводства должностному лицу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ответственному за назначение ежемесячной денежной выплаты.</w:t>
      </w:r>
    </w:p>
    <w:p w:rsidR="00B428AF" w:rsidRPr="000C6165" w:rsidRDefault="00C729E1"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B428AF" w:rsidRPr="000C6165">
        <w:rPr>
          <w:rFonts w:ascii="Times New Roman" w:hAnsi="Times New Roman" w:cs="Times New Roman"/>
          <w:sz w:val="28"/>
          <w:szCs w:val="28"/>
        </w:rPr>
        <w:t>. Проверка права и принятие решения о назначении и выплате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Основанием для начала процедуры является поступление пакета документов от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ответственного за прием и регистрацию документов,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либо МФЦ, ответственного за истребование документов в порядке межведомственного (ведомственного) информационного взаимодействия либо должностного лица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ответственного за истребование документов, в случае проведения дополнительной проверки сведений, содержащихся в представленных заявителем документах.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Содержание административной процедуры включает в себя проверку права заявителя на ежемесячную денежную выплату, принятие решения о назначении и выплате (об отказе в назначении) ежемесячной денежной выплаты, формирование личного дела, уведомление заявителя о назначении (об отказе в назначении)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Общий максимальный срок выполнения процедуры - 3 рабочих дня.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Указанная административная процедура выполняется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ответственным за назначение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Критериями принятия решения о наличии (отсутствии) права заявителя на ежемесячную денежную выплату являются основания, указанные в </w:t>
      </w:r>
      <w:hyperlink w:anchor="P291" w:history="1">
        <w:r w:rsidRPr="000C6165">
          <w:rPr>
            <w:rFonts w:ascii="Times New Roman" w:hAnsi="Times New Roman" w:cs="Times New Roman"/>
            <w:sz w:val="28"/>
            <w:szCs w:val="28"/>
          </w:rPr>
          <w:t>подпункте 2.9.1</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наличии права на ежемесячную денежную выплату 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ответственное за назначение ежемесячной денежной выплаты, готовит проект </w:t>
      </w:r>
      <w:hyperlink w:anchor="P1309" w:history="1">
        <w:r w:rsidRPr="000C6165">
          <w:rPr>
            <w:rFonts w:ascii="Times New Roman" w:hAnsi="Times New Roman" w:cs="Times New Roman"/>
            <w:sz w:val="28"/>
            <w:szCs w:val="28"/>
          </w:rPr>
          <w:t>решения</w:t>
        </w:r>
      </w:hyperlink>
      <w:r w:rsidRPr="000C6165">
        <w:rPr>
          <w:rFonts w:ascii="Times New Roman" w:hAnsi="Times New Roman" w:cs="Times New Roman"/>
          <w:sz w:val="28"/>
          <w:szCs w:val="28"/>
        </w:rPr>
        <w:t xml:space="preserve"> о назначении и выплате ежемесячной денежной выплаты по форме, указанной в приложении 7 к Административному регламенту.</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При отсутствии права на ежемесячную денежную выплату 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ответственное за назначение ежемесячной денежной выплаты, готовит проект </w:t>
      </w:r>
      <w:hyperlink w:anchor="P1382" w:history="1">
        <w:r w:rsidRPr="000C6165">
          <w:rPr>
            <w:rFonts w:ascii="Times New Roman" w:hAnsi="Times New Roman" w:cs="Times New Roman"/>
            <w:sz w:val="28"/>
            <w:szCs w:val="28"/>
          </w:rPr>
          <w:t>решения</w:t>
        </w:r>
      </w:hyperlink>
      <w:r w:rsidRPr="000C6165">
        <w:rPr>
          <w:rFonts w:ascii="Times New Roman" w:hAnsi="Times New Roman" w:cs="Times New Roman"/>
          <w:sz w:val="28"/>
          <w:szCs w:val="28"/>
        </w:rPr>
        <w:t xml:space="preserve"> об отказе в назначении ежемесячной денежной выплаты по форме, указанной в приложение 8 к Административному регламенту.</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Решение о назначении и выплате (отказе в назначении) ежемесячной денежной выплаты формируется автоматизированным путем.</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Решение о назначении и выплате (отказе в назначении) ежемесячной денежной выплаты принимает руководитель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или уполномоченное 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принимающее решение о назначении и выплате (отказе в назначении) ежемесячной денежной выплаты, утверждает проект решения о назначении и выплате (отказе в назначении) ежемесячной денежной выплаты, проставляет на нем гербовую печать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 передает его, личное дело получателя в порядке делопроизводства должностному лицу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ответственному за назначение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ответственное за назначение ежемесячной денежной выплаты, готовит </w:t>
      </w:r>
      <w:hyperlink w:anchor="P1446" w:history="1">
        <w:r w:rsidRPr="000C6165">
          <w:rPr>
            <w:rFonts w:ascii="Times New Roman" w:hAnsi="Times New Roman" w:cs="Times New Roman"/>
            <w:sz w:val="28"/>
            <w:szCs w:val="28"/>
          </w:rPr>
          <w:t>уведомление</w:t>
        </w:r>
      </w:hyperlink>
      <w:r w:rsidRPr="000C6165">
        <w:rPr>
          <w:rFonts w:ascii="Times New Roman" w:hAnsi="Times New Roman" w:cs="Times New Roman"/>
          <w:sz w:val="28"/>
          <w:szCs w:val="28"/>
        </w:rPr>
        <w:t xml:space="preserve"> о назначении по форме, указанной в приложении 9 к Административному регламенту, или отказе в назначении ежемесячной денежной выплаты по форме, указанной в </w:t>
      </w:r>
      <w:hyperlink w:anchor="P1503" w:history="1">
        <w:r w:rsidRPr="000C6165">
          <w:rPr>
            <w:rFonts w:ascii="Times New Roman" w:hAnsi="Times New Roman" w:cs="Times New Roman"/>
            <w:sz w:val="28"/>
            <w:szCs w:val="28"/>
          </w:rPr>
          <w:t>приложение 10</w:t>
        </w:r>
      </w:hyperlink>
      <w:r w:rsidRPr="000C6165">
        <w:rPr>
          <w:rFonts w:ascii="Times New Roman" w:hAnsi="Times New Roman" w:cs="Times New Roman"/>
          <w:sz w:val="28"/>
          <w:szCs w:val="28"/>
        </w:rPr>
        <w:t xml:space="preserve"> к Административному регламенту, для направления заявителю.</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Уведомление о принятом решении направляется заявителю посредством почтовой связи, в электронной форме; его копия помещается в личное дело получателя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Результатом административной процедуры является направление заявителю уведомления о назначении (отказе в назначении)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Способ фиксации результата выполнения административной процедуры - утверждение проекта решения о назначении и выплате (отказе в назначении) ежемесячной денежной выплаты и регистрация уведомления о назначении (об отказе в назначении) ежемесячной денежной выплаты в журнале регистрации исходящих документов.</w:t>
      </w:r>
    </w:p>
    <w:p w:rsidR="00B428AF" w:rsidRPr="000C6165" w:rsidRDefault="00C729E1"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00B428AF" w:rsidRPr="000C6165">
        <w:rPr>
          <w:rFonts w:ascii="Times New Roman" w:hAnsi="Times New Roman" w:cs="Times New Roman"/>
          <w:sz w:val="28"/>
          <w:szCs w:val="28"/>
        </w:rPr>
        <w:t>. Формирование выплатных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Основанием для начала административной процедуры является поступление должностному лицу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ответственному за формирование выплатных документов, утвержденного решения.</w:t>
      </w:r>
    </w:p>
    <w:p w:rsidR="00B428AF"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 подготовку платежных документов и передачу их в российские кредитные организации или в структурные подра</w:t>
      </w:r>
      <w:r w:rsidR="00985E96">
        <w:rPr>
          <w:rFonts w:ascii="Times New Roman" w:hAnsi="Times New Roman" w:cs="Times New Roman"/>
          <w:sz w:val="28"/>
          <w:szCs w:val="28"/>
        </w:rPr>
        <w:t>зделения акционерного общества «Почта России»</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Общий максимальный срок выполнения административной процедуры - 3 рабочих дня.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или уполномоченным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Указанная административная процедура выполняется должностным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ответственным за формирование выплатных документов, должностным лицом отдела бухгалтерского учета и отчетности, главным бухгалтером, руководителем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или уполномоченным лицом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Критерием принятия решения для формирования выплатных документов является утвержденное решение о назначении и выплате ежемесячной денежной выплаты.</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Должностное лицо отдела бухгалтерского учета и отчетности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 в структурные подра</w:t>
      </w:r>
      <w:r w:rsidR="00985E96">
        <w:rPr>
          <w:rFonts w:ascii="Times New Roman" w:hAnsi="Times New Roman" w:cs="Times New Roman"/>
          <w:sz w:val="28"/>
          <w:szCs w:val="28"/>
        </w:rPr>
        <w:t>зделения акционерного общества «Почта России»</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Способ фиксации результата выполнения административной процедуры - регистрация платежных документов в журнале учета.</w:t>
      </w:r>
    </w:p>
    <w:p w:rsidR="00B428AF" w:rsidRPr="000C6165" w:rsidRDefault="00C729E1" w:rsidP="00691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005C4A57" w:rsidRPr="000C6165">
        <w:rPr>
          <w:rFonts w:ascii="Times New Roman" w:hAnsi="Times New Roman" w:cs="Times New Roman"/>
          <w:sz w:val="28"/>
          <w:szCs w:val="28"/>
        </w:rPr>
        <w:t xml:space="preserve">. </w:t>
      </w:r>
      <w:r w:rsidR="00B428AF" w:rsidRPr="000C6165">
        <w:rPr>
          <w:rFonts w:ascii="Times New Roman" w:hAnsi="Times New Roman" w:cs="Times New Roman"/>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428AF" w:rsidRPr="000C6165" w:rsidRDefault="00B428AF" w:rsidP="00793603">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идентификации и аутентификации.</w:t>
      </w:r>
    </w:p>
    <w:p w:rsidR="00B428AF" w:rsidRPr="000C6165" w:rsidRDefault="00793603"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3.2.</w:t>
      </w:r>
      <w:r w:rsidR="00C729E1">
        <w:rPr>
          <w:rFonts w:ascii="Times New Roman" w:hAnsi="Times New Roman" w:cs="Times New Roman"/>
          <w:sz w:val="28"/>
          <w:szCs w:val="28"/>
        </w:rPr>
        <w:t>8</w:t>
      </w:r>
      <w:r w:rsidR="00AE74E0" w:rsidRPr="000C6165">
        <w:rPr>
          <w:rFonts w:ascii="Times New Roman" w:hAnsi="Times New Roman" w:cs="Times New Roman"/>
          <w:sz w:val="28"/>
          <w:szCs w:val="28"/>
        </w:rPr>
        <w:t>. И</w:t>
      </w:r>
      <w:r w:rsidR="00B428AF" w:rsidRPr="000C6165">
        <w:rPr>
          <w:rFonts w:ascii="Times New Roman" w:hAnsi="Times New Roman" w:cs="Times New Roman"/>
          <w:sz w:val="28"/>
          <w:szCs w:val="28"/>
        </w:rPr>
        <w:t>справление допущенных опечаток и ошибок в выданных в результате предоставления государственной услуги документах.</w:t>
      </w:r>
    </w:p>
    <w:p w:rsidR="00985E96" w:rsidRPr="000D2336" w:rsidRDefault="00B428AF" w:rsidP="000D2336">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w:t>
      </w:r>
    </w:p>
    <w:p w:rsidR="00B428AF" w:rsidRPr="000C6165" w:rsidRDefault="00B428AF" w:rsidP="00691AB9">
      <w:pPr>
        <w:pStyle w:val="ConsPlusNormal"/>
        <w:ind w:firstLine="709"/>
        <w:jc w:val="both"/>
        <w:rPr>
          <w:rFonts w:ascii="Times New Roman" w:hAnsi="Times New Roman" w:cs="Times New Roman"/>
          <w:sz w:val="28"/>
          <w:szCs w:val="28"/>
        </w:rPr>
      </w:pPr>
    </w:p>
    <w:p w:rsidR="00B428AF" w:rsidRPr="000C6165" w:rsidRDefault="00985E96" w:rsidP="00985E96">
      <w:pPr>
        <w:pStyle w:val="ConsPlusNormal"/>
        <w:tabs>
          <w:tab w:val="left" w:pos="709"/>
        </w:tabs>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B428AF" w:rsidRPr="000C6165">
        <w:rPr>
          <w:rFonts w:ascii="Times New Roman" w:hAnsi="Times New Roman" w:cs="Times New Roman"/>
          <w:sz w:val="28"/>
          <w:szCs w:val="28"/>
        </w:rPr>
        <w:t>. Формы контроля за исполнением Административного</w:t>
      </w:r>
      <w:r w:rsidR="006D1D23">
        <w:rPr>
          <w:rFonts w:ascii="Times New Roman" w:hAnsi="Times New Roman" w:cs="Times New Roman"/>
          <w:sz w:val="28"/>
          <w:szCs w:val="28"/>
        </w:rPr>
        <w:t xml:space="preserve"> </w:t>
      </w:r>
      <w:r w:rsidR="00B428AF" w:rsidRPr="000C6165">
        <w:rPr>
          <w:rFonts w:ascii="Times New Roman" w:hAnsi="Times New Roman" w:cs="Times New Roman"/>
          <w:sz w:val="28"/>
          <w:szCs w:val="28"/>
        </w:rPr>
        <w:t>регламента</w:t>
      </w:r>
    </w:p>
    <w:p w:rsidR="00B428AF" w:rsidRPr="000C6165" w:rsidRDefault="00B428AF" w:rsidP="00691AB9">
      <w:pPr>
        <w:pStyle w:val="ConsPlusNormal"/>
        <w:ind w:firstLine="709"/>
        <w:jc w:val="both"/>
        <w:rPr>
          <w:rFonts w:ascii="Times New Roman" w:hAnsi="Times New Roman" w:cs="Times New Roman"/>
          <w:sz w:val="28"/>
          <w:szCs w:val="28"/>
        </w:rPr>
      </w:pP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4.1. Текущий контроль за: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полнотой, доступностью и качеством предоставления государственной услуги осуществляется начальником отдела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в компетенцию которого входит организация работы по назначению и выплате ежемесячной денежной выплаты нуждающимся в поддержке семьям в соответствии с </w:t>
      </w:r>
      <w:hyperlink r:id="rId33" w:history="1">
        <w:r w:rsidRPr="000C6165">
          <w:rPr>
            <w:rFonts w:ascii="Times New Roman" w:hAnsi="Times New Roman" w:cs="Times New Roman"/>
            <w:sz w:val="28"/>
            <w:szCs w:val="28"/>
          </w:rPr>
          <w:t>постановлением</w:t>
        </w:r>
      </w:hyperlink>
      <w:r w:rsidRPr="000C6165">
        <w:rPr>
          <w:rFonts w:ascii="Times New Roman" w:hAnsi="Times New Roman" w:cs="Times New Roman"/>
          <w:sz w:val="28"/>
          <w:szCs w:val="28"/>
        </w:rPr>
        <w:t xml:space="preserve"> Губернатора Ставропольского края от 17 августа 2012 </w:t>
      </w:r>
      <w:r w:rsidR="00AE4B52" w:rsidRPr="000C6165">
        <w:rPr>
          <w:rFonts w:ascii="Times New Roman" w:hAnsi="Times New Roman" w:cs="Times New Roman"/>
          <w:sz w:val="28"/>
          <w:szCs w:val="28"/>
        </w:rPr>
        <w:t>года</w:t>
      </w:r>
      <w:r w:rsidR="00033A6C">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985E96">
        <w:rPr>
          <w:rFonts w:ascii="Times New Roman" w:hAnsi="Times New Roman" w:cs="Times New Roman"/>
          <w:sz w:val="28"/>
          <w:szCs w:val="28"/>
        </w:rPr>
        <w:t xml:space="preserve"> 571 «</w:t>
      </w:r>
      <w:r w:rsidRPr="000C6165">
        <w:rPr>
          <w:rFonts w:ascii="Times New Roman" w:hAnsi="Times New Roman" w:cs="Times New Roman"/>
          <w:sz w:val="28"/>
          <w:szCs w:val="28"/>
        </w:rPr>
        <w:t xml:space="preserve">О мерах по реализации Указа Президента Российской Федерации от 7 мая 2012 года </w:t>
      </w:r>
      <w:r w:rsidR="00E367B4" w:rsidRPr="000C6165">
        <w:rPr>
          <w:rFonts w:ascii="Times New Roman" w:hAnsi="Times New Roman" w:cs="Times New Roman"/>
          <w:sz w:val="28"/>
          <w:szCs w:val="28"/>
        </w:rPr>
        <w:t>№</w:t>
      </w:r>
      <w:r w:rsidR="00985E96">
        <w:rPr>
          <w:rFonts w:ascii="Times New Roman" w:hAnsi="Times New Roman" w:cs="Times New Roman"/>
          <w:sz w:val="28"/>
          <w:szCs w:val="28"/>
        </w:rPr>
        <w:t xml:space="preserve"> 606 «</w:t>
      </w:r>
      <w:r w:rsidRPr="000C6165">
        <w:rPr>
          <w:rFonts w:ascii="Times New Roman" w:hAnsi="Times New Roman" w:cs="Times New Roman"/>
          <w:sz w:val="28"/>
          <w:szCs w:val="28"/>
        </w:rPr>
        <w:t>О мерах по реализации демографическо</w:t>
      </w:r>
      <w:r w:rsidR="00985E96">
        <w:rPr>
          <w:rFonts w:ascii="Times New Roman" w:hAnsi="Times New Roman" w:cs="Times New Roman"/>
          <w:sz w:val="28"/>
          <w:szCs w:val="28"/>
        </w:rPr>
        <w:t>й политики Российской Федерации»</w:t>
      </w:r>
      <w:r w:rsidRPr="000C6165">
        <w:rPr>
          <w:rFonts w:ascii="Times New Roman" w:hAnsi="Times New Roman" w:cs="Times New Roman"/>
          <w:sz w:val="28"/>
          <w:szCs w:val="28"/>
        </w:rPr>
        <w:t xml:space="preserve"> (далее - начальник отдела), либо лицом, его замещающим, путем проведения выборочных проверок соблюдения и исполнения должностными лицами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положений настоящего Административного регламента и опроса мнения заявителей;</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Периодичность осуществления последующего контроля составляет один раз в три года.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4.3. Для проведения проверки в </w:t>
      </w:r>
      <w:r w:rsidR="00C729E1">
        <w:rPr>
          <w:rFonts w:ascii="Times New Roman" w:hAnsi="Times New Roman" w:cs="Times New Roman"/>
          <w:sz w:val="28"/>
          <w:szCs w:val="28"/>
        </w:rPr>
        <w:t>управлении труда</w:t>
      </w:r>
      <w:r w:rsidRPr="000C6165">
        <w:rPr>
          <w:rFonts w:ascii="Times New Roman" w:hAnsi="Times New Roman" w:cs="Times New Roman"/>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4.4. Плановые проверки осуществляются на основании годового плана работы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Внеплановые проверки осуществляются на основании приказов, распоряжений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Внеплановые проверки полноты и качества предоставления государственной услуги проводятся на основании обращений граждан.</w:t>
      </w:r>
    </w:p>
    <w:p w:rsidR="00C729E1" w:rsidRDefault="00B428AF" w:rsidP="00C729E1">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4.5. В любое время с момента регистрации документов в </w:t>
      </w:r>
      <w:r w:rsidR="00C729E1">
        <w:rPr>
          <w:rFonts w:ascii="Times New Roman" w:hAnsi="Times New Roman" w:cs="Times New Roman"/>
          <w:sz w:val="28"/>
          <w:szCs w:val="28"/>
        </w:rPr>
        <w:t>управлении труда</w:t>
      </w:r>
      <w:r w:rsidRPr="000C6165">
        <w:rPr>
          <w:rFonts w:ascii="Times New Roman" w:hAnsi="Times New Roman" w:cs="Times New Roman"/>
          <w:sz w:val="28"/>
          <w:szCs w:val="28"/>
        </w:rPr>
        <w:t xml:space="preserve">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428AF" w:rsidRPr="000C6165" w:rsidRDefault="00B428AF" w:rsidP="00C729E1">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4.6.  </w:t>
      </w:r>
      <w:r w:rsidR="00C729E1">
        <w:rPr>
          <w:rFonts w:ascii="Times New Roman" w:hAnsi="Times New Roman" w:cs="Times New Roman"/>
          <w:sz w:val="28"/>
          <w:szCs w:val="28"/>
        </w:rPr>
        <w:t>Управление труда</w:t>
      </w:r>
      <w:r w:rsidRPr="000C6165">
        <w:rPr>
          <w:rFonts w:ascii="Times New Roman" w:hAnsi="Times New Roman" w:cs="Times New Roman"/>
          <w:sz w:val="28"/>
          <w:szCs w:val="28"/>
        </w:rPr>
        <w:t>,  предоставляющ</w:t>
      </w:r>
      <w:r w:rsidR="00C729E1">
        <w:rPr>
          <w:rFonts w:ascii="Times New Roman" w:hAnsi="Times New Roman" w:cs="Times New Roman"/>
          <w:sz w:val="28"/>
          <w:szCs w:val="28"/>
        </w:rPr>
        <w:t>ее</w:t>
      </w:r>
      <w:r w:rsidR="00D5448B" w:rsidRPr="000C6165">
        <w:rPr>
          <w:rFonts w:ascii="Times New Roman" w:hAnsi="Times New Roman" w:cs="Times New Roman"/>
          <w:sz w:val="28"/>
          <w:szCs w:val="28"/>
        </w:rPr>
        <w:t xml:space="preserve">  государственную  услугу,  его </w:t>
      </w:r>
      <w:r w:rsidRPr="000C6165">
        <w:rPr>
          <w:rFonts w:ascii="Times New Roman" w:hAnsi="Times New Roman" w:cs="Times New Roman"/>
          <w:sz w:val="28"/>
          <w:szCs w:val="28"/>
        </w:rPr>
        <w:t xml:space="preserve">должностные  лица,  МФЦ,  организации,  указанные  в  </w:t>
      </w:r>
      <w:hyperlink r:id="rId34" w:history="1">
        <w:r w:rsidRPr="000C6165">
          <w:rPr>
            <w:rFonts w:ascii="Times New Roman" w:hAnsi="Times New Roman" w:cs="Times New Roman"/>
            <w:sz w:val="28"/>
            <w:szCs w:val="28"/>
          </w:rPr>
          <w:t>части  1   статьи  16</w:t>
        </w:r>
      </w:hyperlink>
      <w:r w:rsidR="00985E96">
        <w:rPr>
          <w:rFonts w:ascii="Times New Roman" w:hAnsi="Times New Roman" w:cs="Times New Roman"/>
          <w:sz w:val="28"/>
          <w:szCs w:val="28"/>
        </w:rPr>
        <w:t>Федерального   закона  «</w:t>
      </w:r>
      <w:r w:rsidRPr="000C6165">
        <w:rPr>
          <w:rFonts w:ascii="Times New Roman" w:hAnsi="Times New Roman" w:cs="Times New Roman"/>
          <w:sz w:val="28"/>
          <w:szCs w:val="28"/>
        </w:rPr>
        <w:t>Об  организации  предоставления  государственных  и</w:t>
      </w:r>
      <w:r w:rsidR="00033A6C">
        <w:rPr>
          <w:rFonts w:ascii="Times New Roman" w:hAnsi="Times New Roman" w:cs="Times New Roman"/>
          <w:sz w:val="28"/>
          <w:szCs w:val="28"/>
        </w:rPr>
        <w:t xml:space="preserve"> </w:t>
      </w:r>
      <w:r w:rsidR="00985E96">
        <w:rPr>
          <w:rFonts w:ascii="Times New Roman" w:hAnsi="Times New Roman" w:cs="Times New Roman"/>
          <w:sz w:val="28"/>
          <w:szCs w:val="28"/>
        </w:rPr>
        <w:t>муниципальных  услуг»</w:t>
      </w:r>
      <w:r w:rsidRPr="000C6165">
        <w:rPr>
          <w:rFonts w:ascii="Times New Roman" w:hAnsi="Times New Roman" w:cs="Times New Roman"/>
          <w:sz w:val="28"/>
          <w:szCs w:val="28"/>
        </w:rPr>
        <w:t>,  и  их  работники несут ответственность за полноту и</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качество предоставления государственной услуги, за действия (бездействие) и</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решения, принимаемые (осуществляемые) в ходе предоставления государственной</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услуги,  за  соблюдение и исполнение положений настоящего Административного</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регламента  и  правовых  актов Российской Федерации и Ставропольского края,</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устанавливающих требования к предоставлению государственной услуги.</w:t>
      </w:r>
    </w:p>
    <w:p w:rsidR="00B428AF" w:rsidRPr="000C6165" w:rsidRDefault="00B428AF"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Ответственность   </w:t>
      </w:r>
      <w:r w:rsidR="00C729E1">
        <w:rPr>
          <w:rFonts w:ascii="Times New Roman" w:hAnsi="Times New Roman" w:cs="Times New Roman"/>
          <w:sz w:val="28"/>
          <w:szCs w:val="28"/>
        </w:rPr>
        <w:t>управления труда</w:t>
      </w:r>
      <w:r w:rsidRPr="000C6165">
        <w:rPr>
          <w:rFonts w:ascii="Times New Roman" w:hAnsi="Times New Roman" w:cs="Times New Roman"/>
          <w:sz w:val="28"/>
          <w:szCs w:val="28"/>
        </w:rPr>
        <w:t>,  предоставляющего  государственную</w:t>
      </w:r>
      <w:r w:rsidR="00C729E1">
        <w:rPr>
          <w:rFonts w:ascii="Times New Roman" w:hAnsi="Times New Roman" w:cs="Times New Roman"/>
          <w:sz w:val="28"/>
          <w:szCs w:val="28"/>
        </w:rPr>
        <w:t xml:space="preserve"> </w:t>
      </w:r>
      <w:r w:rsidRPr="000C6165">
        <w:rPr>
          <w:rFonts w:ascii="Times New Roman" w:hAnsi="Times New Roman" w:cs="Times New Roman"/>
          <w:sz w:val="28"/>
          <w:szCs w:val="28"/>
        </w:rPr>
        <w:t xml:space="preserve">услугу, его должностных лиц,  МФЦ, организаций, указанных в </w:t>
      </w:r>
      <w:hyperlink r:id="rId35" w:history="1">
        <w:r w:rsidRPr="000C6165">
          <w:rPr>
            <w:rFonts w:ascii="Times New Roman" w:hAnsi="Times New Roman" w:cs="Times New Roman"/>
            <w:sz w:val="28"/>
            <w:szCs w:val="28"/>
          </w:rPr>
          <w:t>части 1  статьи</w:t>
        </w:r>
      </w:hyperlink>
      <w:r w:rsidR="00C729E1">
        <w:t xml:space="preserve"> </w:t>
      </w:r>
      <w:r w:rsidR="00985E96">
        <w:rPr>
          <w:rFonts w:ascii="Times New Roman" w:hAnsi="Times New Roman" w:cs="Times New Roman"/>
          <w:sz w:val="28"/>
          <w:szCs w:val="28"/>
        </w:rPr>
        <w:t>16  Федерального  закона  «</w:t>
      </w:r>
      <w:r w:rsidRPr="000C6165">
        <w:rPr>
          <w:rFonts w:ascii="Times New Roman" w:hAnsi="Times New Roman" w:cs="Times New Roman"/>
          <w:sz w:val="28"/>
          <w:szCs w:val="28"/>
        </w:rPr>
        <w:t>Об  организации предоставления государственных и</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муниципальных   услуг</w:t>
      </w:r>
      <w:r w:rsidR="00985E96">
        <w:rPr>
          <w:rFonts w:ascii="Times New Roman" w:hAnsi="Times New Roman" w:cs="Times New Roman"/>
          <w:sz w:val="28"/>
          <w:szCs w:val="28"/>
        </w:rPr>
        <w:t>»</w:t>
      </w:r>
      <w:r w:rsidRPr="000C6165">
        <w:rPr>
          <w:rFonts w:ascii="Times New Roman" w:hAnsi="Times New Roman" w:cs="Times New Roman"/>
          <w:sz w:val="28"/>
          <w:szCs w:val="28"/>
        </w:rPr>
        <w:t>,   и   их  работников, ответственных  за  исполнение</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административных  процедур,  закрепляется  в  их  должностных регламентах в</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соответствии   с   требованиями  законодательства  Российской  Федерации  и</w:t>
      </w:r>
      <w:r w:rsidR="00033A6C">
        <w:rPr>
          <w:rFonts w:ascii="Times New Roman" w:hAnsi="Times New Roman" w:cs="Times New Roman"/>
          <w:sz w:val="28"/>
          <w:szCs w:val="28"/>
        </w:rPr>
        <w:t xml:space="preserve"> </w:t>
      </w:r>
      <w:r w:rsidRPr="000C6165">
        <w:rPr>
          <w:rFonts w:ascii="Times New Roman" w:hAnsi="Times New Roman" w:cs="Times New Roman"/>
          <w:sz w:val="28"/>
          <w:szCs w:val="28"/>
        </w:rPr>
        <w:t>законодательства Ставропольского края.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при предоставлении им государственной услуги.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704" w:history="1">
        <w:r w:rsidRPr="000C6165">
          <w:rPr>
            <w:rFonts w:ascii="Times New Roman" w:hAnsi="Times New Roman" w:cs="Times New Roman"/>
            <w:sz w:val="28"/>
            <w:szCs w:val="28"/>
          </w:rPr>
          <w:t>пункте 5.6</w:t>
        </w:r>
      </w:hyperlink>
      <w:r w:rsidRPr="000C6165">
        <w:rPr>
          <w:rFonts w:ascii="Times New Roman" w:hAnsi="Times New Roman" w:cs="Times New Roman"/>
          <w:sz w:val="28"/>
          <w:szCs w:val="28"/>
        </w:rPr>
        <w:t xml:space="preserve"> Административного регламента.</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Жалоба может быть представлена на личном приеме, направлена посредством почтовой связи или в электронной форме с использование</w:t>
      </w:r>
      <w:r w:rsidR="001348F4">
        <w:rPr>
          <w:rFonts w:ascii="Times New Roman" w:hAnsi="Times New Roman" w:cs="Times New Roman"/>
          <w:sz w:val="28"/>
          <w:szCs w:val="28"/>
        </w:rPr>
        <w:t>м информационных ресурсов сети «Интернет»</w:t>
      </w:r>
      <w:r w:rsidRPr="000C6165">
        <w:rPr>
          <w:rFonts w:ascii="Times New Roman" w:hAnsi="Times New Roman" w:cs="Times New Roman"/>
          <w:sz w:val="28"/>
          <w:szCs w:val="28"/>
        </w:rPr>
        <w:t>, единого портала или регионального портала.</w:t>
      </w:r>
    </w:p>
    <w:p w:rsidR="00B428AF" w:rsidRPr="000C6165" w:rsidRDefault="00B428AF" w:rsidP="00691AB9">
      <w:pPr>
        <w:pStyle w:val="ConsPlusNormal"/>
        <w:ind w:firstLine="709"/>
        <w:jc w:val="both"/>
        <w:rPr>
          <w:rFonts w:ascii="Times New Roman" w:hAnsi="Times New Roman" w:cs="Times New Roman"/>
          <w:sz w:val="28"/>
          <w:szCs w:val="28"/>
        </w:rPr>
      </w:pPr>
    </w:p>
    <w:p w:rsidR="001348F4" w:rsidRDefault="00985E96" w:rsidP="001348F4">
      <w:pPr>
        <w:pStyle w:val="ConsPlusNonformat"/>
        <w:spacing w:line="240" w:lineRule="exact"/>
        <w:jc w:val="center"/>
        <w:rPr>
          <w:rFonts w:ascii="Times New Roman" w:hAnsi="Times New Roman" w:cs="Times New Roman"/>
          <w:sz w:val="28"/>
          <w:szCs w:val="28"/>
        </w:rPr>
      </w:pPr>
      <w:bookmarkStart w:id="14" w:name="P704"/>
      <w:bookmarkEnd w:id="14"/>
      <w:r>
        <w:rPr>
          <w:rFonts w:ascii="Times New Roman" w:hAnsi="Times New Roman" w:cs="Times New Roman"/>
          <w:sz w:val="28"/>
          <w:szCs w:val="28"/>
          <w:lang w:val="en-US"/>
        </w:rPr>
        <w:t>V</w:t>
      </w:r>
      <w:r w:rsidR="00B428AF" w:rsidRPr="000C6165">
        <w:rPr>
          <w:rFonts w:ascii="Times New Roman" w:hAnsi="Times New Roman" w:cs="Times New Roman"/>
          <w:sz w:val="28"/>
          <w:szCs w:val="28"/>
        </w:rPr>
        <w:t xml:space="preserve">. Досудебный (внесудебный) порядок обжалования решенийи действий (бездействия) </w:t>
      </w:r>
      <w:r w:rsidR="00B77B10" w:rsidRPr="000C6165">
        <w:rPr>
          <w:rFonts w:ascii="Times New Roman" w:hAnsi="Times New Roman" w:cs="Times New Roman"/>
          <w:sz w:val="28"/>
          <w:szCs w:val="28"/>
        </w:rPr>
        <w:t>управления труда</w:t>
      </w:r>
      <w:r w:rsidR="00B428AF" w:rsidRPr="000C6165">
        <w:rPr>
          <w:rFonts w:ascii="Times New Roman" w:hAnsi="Times New Roman" w:cs="Times New Roman"/>
          <w:sz w:val="28"/>
          <w:szCs w:val="28"/>
        </w:rPr>
        <w:t>, предоставляющего</w:t>
      </w:r>
      <w:r w:rsidR="00662A65">
        <w:rPr>
          <w:rFonts w:ascii="Times New Roman" w:hAnsi="Times New Roman" w:cs="Times New Roman"/>
          <w:sz w:val="28"/>
          <w:szCs w:val="28"/>
        </w:rPr>
        <w:t xml:space="preserve"> </w:t>
      </w:r>
      <w:r w:rsidR="00B428AF" w:rsidRPr="000C6165">
        <w:rPr>
          <w:rFonts w:ascii="Times New Roman" w:hAnsi="Times New Roman" w:cs="Times New Roman"/>
          <w:sz w:val="28"/>
          <w:szCs w:val="28"/>
        </w:rPr>
        <w:t xml:space="preserve">государственную услугу, МФЦ, организаций, указанных в части 1 </w:t>
      </w:r>
      <w:r>
        <w:rPr>
          <w:rFonts w:ascii="Times New Roman" w:hAnsi="Times New Roman" w:cs="Times New Roman"/>
          <w:sz w:val="28"/>
          <w:szCs w:val="28"/>
        </w:rPr>
        <w:t xml:space="preserve"> статьи 16 Федерального закона</w:t>
      </w:r>
    </w:p>
    <w:p w:rsidR="00B428AF" w:rsidRPr="000C6165" w:rsidRDefault="00985E96" w:rsidP="001348F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B428AF" w:rsidRPr="000C6165">
        <w:rPr>
          <w:rFonts w:ascii="Times New Roman" w:hAnsi="Times New Roman" w:cs="Times New Roman"/>
          <w:sz w:val="28"/>
          <w:szCs w:val="28"/>
        </w:rPr>
        <w:t>Об организации</w:t>
      </w:r>
      <w:r w:rsidR="00662A65">
        <w:rPr>
          <w:rFonts w:ascii="Times New Roman" w:hAnsi="Times New Roman" w:cs="Times New Roman"/>
          <w:sz w:val="28"/>
          <w:szCs w:val="28"/>
        </w:rPr>
        <w:t xml:space="preserve"> </w:t>
      </w:r>
      <w:r w:rsidR="00B428AF" w:rsidRPr="000C6165">
        <w:rPr>
          <w:rFonts w:ascii="Times New Roman" w:hAnsi="Times New Roman" w:cs="Times New Roman"/>
          <w:sz w:val="28"/>
          <w:szCs w:val="28"/>
        </w:rPr>
        <w:t>предоставления госу</w:t>
      </w:r>
      <w:r>
        <w:rPr>
          <w:rFonts w:ascii="Times New Roman" w:hAnsi="Times New Roman" w:cs="Times New Roman"/>
          <w:sz w:val="28"/>
          <w:szCs w:val="28"/>
        </w:rPr>
        <w:t>дарственных и муниципальных услуг»</w:t>
      </w:r>
      <w:r w:rsidR="00B428AF" w:rsidRPr="000C6165">
        <w:rPr>
          <w:rFonts w:ascii="Times New Roman" w:hAnsi="Times New Roman" w:cs="Times New Roman"/>
          <w:sz w:val="28"/>
          <w:szCs w:val="28"/>
        </w:rPr>
        <w:t>, а также их должностных лиц, муниципальных</w:t>
      </w:r>
      <w:r w:rsidR="00FC16CD" w:rsidRPr="000C6165">
        <w:rPr>
          <w:rFonts w:ascii="Times New Roman" w:hAnsi="Times New Roman" w:cs="Times New Roman"/>
          <w:sz w:val="28"/>
          <w:szCs w:val="28"/>
        </w:rPr>
        <w:t xml:space="preserve"> с</w:t>
      </w:r>
      <w:r w:rsidR="00B428AF" w:rsidRPr="000C6165">
        <w:rPr>
          <w:rFonts w:ascii="Times New Roman" w:hAnsi="Times New Roman" w:cs="Times New Roman"/>
          <w:sz w:val="28"/>
          <w:szCs w:val="28"/>
        </w:rPr>
        <w:t>лужащих, работников</w:t>
      </w:r>
    </w:p>
    <w:p w:rsidR="00FC16CD" w:rsidRPr="000C6165" w:rsidRDefault="00FC16CD" w:rsidP="00FC16CD">
      <w:pPr>
        <w:pStyle w:val="ConsPlusNonformat"/>
        <w:ind w:firstLine="709"/>
        <w:jc w:val="center"/>
        <w:rPr>
          <w:rFonts w:ascii="Times New Roman" w:hAnsi="Times New Roman" w:cs="Times New Roman"/>
          <w:sz w:val="28"/>
          <w:szCs w:val="28"/>
        </w:rPr>
      </w:pPr>
    </w:p>
    <w:p w:rsidR="00B428AF" w:rsidRPr="000C6165" w:rsidRDefault="00B428AF"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5.1. </w:t>
      </w:r>
      <w:r w:rsidR="009F3165" w:rsidRPr="000C6165">
        <w:rPr>
          <w:rFonts w:ascii="Times New Roman" w:hAnsi="Times New Roman" w:cs="Times New Roman"/>
          <w:sz w:val="28"/>
          <w:szCs w:val="28"/>
        </w:rPr>
        <w:t xml:space="preserve">Заявитель имеет право на </w:t>
      </w:r>
      <w:r w:rsidRPr="000C6165">
        <w:rPr>
          <w:rFonts w:ascii="Times New Roman" w:hAnsi="Times New Roman" w:cs="Times New Roman"/>
          <w:sz w:val="28"/>
          <w:szCs w:val="28"/>
        </w:rPr>
        <w:t>досудебное (внесудебное) обжалование</w:t>
      </w:r>
      <w:r w:rsidR="009F3165" w:rsidRPr="000C6165">
        <w:rPr>
          <w:rFonts w:ascii="Times New Roman" w:hAnsi="Times New Roman" w:cs="Times New Roman"/>
          <w:sz w:val="28"/>
          <w:szCs w:val="28"/>
        </w:rPr>
        <w:t xml:space="preserve"> решений и</w:t>
      </w:r>
      <w:r w:rsidRPr="000C6165">
        <w:rPr>
          <w:rFonts w:ascii="Times New Roman" w:hAnsi="Times New Roman" w:cs="Times New Roman"/>
          <w:sz w:val="28"/>
          <w:szCs w:val="28"/>
        </w:rPr>
        <w:t xml:space="preserve"> (или) действий (бездействия), принятых (осуществленных) </w:t>
      </w:r>
      <w:r w:rsidR="009F3165" w:rsidRPr="000C6165">
        <w:rPr>
          <w:rFonts w:ascii="Times New Roman" w:hAnsi="Times New Roman" w:cs="Times New Roman"/>
          <w:sz w:val="28"/>
          <w:szCs w:val="28"/>
        </w:rPr>
        <w:t>управлением труда</w:t>
      </w:r>
      <w:r w:rsidRPr="000C6165">
        <w:rPr>
          <w:rFonts w:ascii="Times New Roman" w:hAnsi="Times New Roman" w:cs="Times New Roman"/>
          <w:sz w:val="28"/>
          <w:szCs w:val="28"/>
        </w:rPr>
        <w:t>, его должностными лицами, муниципальными служащими, а также МФЦ,</w:t>
      </w:r>
      <w:r w:rsidR="009F3165" w:rsidRPr="000C6165">
        <w:rPr>
          <w:rFonts w:ascii="Times New Roman" w:hAnsi="Times New Roman" w:cs="Times New Roman"/>
          <w:sz w:val="28"/>
          <w:szCs w:val="28"/>
        </w:rPr>
        <w:t xml:space="preserve"> орга</w:t>
      </w:r>
      <w:r w:rsidRPr="000C6165">
        <w:rPr>
          <w:rFonts w:ascii="Times New Roman" w:hAnsi="Times New Roman" w:cs="Times New Roman"/>
          <w:sz w:val="28"/>
          <w:szCs w:val="28"/>
        </w:rPr>
        <w:t xml:space="preserve">низациями, указанными в </w:t>
      </w:r>
      <w:hyperlink r:id="rId36" w:history="1">
        <w:r w:rsidRPr="000C6165">
          <w:rPr>
            <w:rFonts w:ascii="Times New Roman" w:hAnsi="Times New Roman" w:cs="Times New Roman"/>
            <w:sz w:val="28"/>
            <w:szCs w:val="28"/>
          </w:rPr>
          <w:t>части 1 статьи 16</w:t>
        </w:r>
      </w:hyperlink>
      <w:r w:rsidRPr="000C6165">
        <w:rPr>
          <w:rFonts w:ascii="Times New Roman" w:hAnsi="Times New Roman" w:cs="Times New Roman"/>
          <w:sz w:val="28"/>
          <w:szCs w:val="28"/>
        </w:rPr>
        <w:t xml:space="preserve"> Федерального закона "Об</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 xml:space="preserve">организации  предоставления государственных </w:t>
      </w:r>
      <w:r w:rsidR="009F3165" w:rsidRPr="000C6165">
        <w:rPr>
          <w:rFonts w:ascii="Times New Roman" w:hAnsi="Times New Roman" w:cs="Times New Roman"/>
          <w:sz w:val="28"/>
          <w:szCs w:val="28"/>
        </w:rPr>
        <w:t xml:space="preserve">и </w:t>
      </w:r>
      <w:r w:rsidRPr="000C6165">
        <w:rPr>
          <w:rFonts w:ascii="Times New Roman" w:hAnsi="Times New Roman" w:cs="Times New Roman"/>
          <w:sz w:val="28"/>
          <w:szCs w:val="28"/>
        </w:rPr>
        <w:t>муниципальных услуг", их</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должностных лиц, работников в ходе предоставления государственной услуги, в</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 xml:space="preserve">порядке, предусмотренном </w:t>
      </w:r>
      <w:hyperlink r:id="rId37" w:history="1">
        <w:r w:rsidRPr="000C6165">
          <w:rPr>
            <w:rFonts w:ascii="Times New Roman" w:hAnsi="Times New Roman" w:cs="Times New Roman"/>
            <w:sz w:val="28"/>
            <w:szCs w:val="28"/>
          </w:rPr>
          <w:t>главой  2</w:t>
        </w:r>
      </w:hyperlink>
      <w:r w:rsidRPr="000C6165">
        <w:rPr>
          <w:rFonts w:ascii="Times New Roman" w:hAnsi="Times New Roman" w:cs="Times New Roman"/>
          <w:sz w:val="28"/>
          <w:szCs w:val="28"/>
        </w:rPr>
        <w:t xml:space="preserve">  Федерального  закона  "Об организации</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предоставления государственных и муниципальных услуг" (далее - жалоба).</w:t>
      </w:r>
    </w:p>
    <w:p w:rsidR="00B428AF" w:rsidRPr="000C6165" w:rsidRDefault="00B428AF"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5.2. Жалоба может быть подана заявителем или его представителем:</w:t>
      </w:r>
    </w:p>
    <w:p w:rsidR="00B428AF" w:rsidRPr="000C6165" w:rsidRDefault="0071574E" w:rsidP="00A34DC6">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на  имя  Главы Благодарненского</w:t>
      </w:r>
      <w:r w:rsidR="00B428AF" w:rsidRPr="000C6165">
        <w:rPr>
          <w:rFonts w:ascii="Times New Roman" w:hAnsi="Times New Roman" w:cs="Times New Roman"/>
          <w:sz w:val="28"/>
          <w:szCs w:val="28"/>
        </w:rPr>
        <w:t xml:space="preserve"> муниципального </w:t>
      </w:r>
      <w:r w:rsidRPr="000C6165">
        <w:rPr>
          <w:rFonts w:ascii="Times New Roman" w:hAnsi="Times New Roman" w:cs="Times New Roman"/>
          <w:sz w:val="28"/>
          <w:szCs w:val="28"/>
        </w:rPr>
        <w:t>округа</w:t>
      </w:r>
      <w:r w:rsidR="00B428AF" w:rsidRPr="000C6165">
        <w:rPr>
          <w:rFonts w:ascii="Times New Roman" w:hAnsi="Times New Roman" w:cs="Times New Roman"/>
          <w:sz w:val="28"/>
          <w:szCs w:val="28"/>
        </w:rPr>
        <w:t xml:space="preserve"> Ставропольского края, в случае если обжалуются действия (бездействие)</w:t>
      </w:r>
      <w:r w:rsidR="00A34DC6" w:rsidRPr="000C6165">
        <w:rPr>
          <w:rFonts w:ascii="Times New Roman" w:hAnsi="Times New Roman" w:cs="Times New Roman"/>
          <w:sz w:val="28"/>
          <w:szCs w:val="28"/>
        </w:rPr>
        <w:t xml:space="preserve"> начальника</w:t>
      </w:r>
      <w:r w:rsidR="00662A65">
        <w:rPr>
          <w:rFonts w:ascii="Times New Roman" w:hAnsi="Times New Roman" w:cs="Times New Roman"/>
          <w:sz w:val="28"/>
          <w:szCs w:val="28"/>
        </w:rPr>
        <w:t xml:space="preserve"> </w:t>
      </w:r>
      <w:r w:rsidR="00B77B10" w:rsidRPr="000C6165">
        <w:rPr>
          <w:rFonts w:ascii="Times New Roman" w:hAnsi="Times New Roman" w:cs="Times New Roman"/>
          <w:sz w:val="28"/>
          <w:szCs w:val="28"/>
        </w:rPr>
        <w:t>управления труда</w:t>
      </w:r>
      <w:r w:rsidR="00B428AF" w:rsidRPr="000C6165">
        <w:rPr>
          <w:rFonts w:ascii="Times New Roman" w:hAnsi="Times New Roman" w:cs="Times New Roman"/>
          <w:sz w:val="28"/>
          <w:szCs w:val="28"/>
        </w:rPr>
        <w:t xml:space="preserve">, руководителя МФЦ или организации, указанной </w:t>
      </w:r>
      <w:hyperlink r:id="rId38" w:history="1">
        <w:r w:rsidR="00B428AF" w:rsidRPr="000C6165">
          <w:rPr>
            <w:rFonts w:ascii="Times New Roman" w:hAnsi="Times New Roman" w:cs="Times New Roman"/>
            <w:sz w:val="28"/>
            <w:szCs w:val="28"/>
          </w:rPr>
          <w:t>части 1 статьи 16</w:t>
        </w:r>
      </w:hyperlink>
      <w:r w:rsidR="001348F4">
        <w:rPr>
          <w:rFonts w:ascii="Times New Roman" w:hAnsi="Times New Roman" w:cs="Times New Roman"/>
          <w:sz w:val="28"/>
          <w:szCs w:val="28"/>
        </w:rPr>
        <w:t xml:space="preserve"> Федерального закона «</w:t>
      </w:r>
      <w:r w:rsidR="00B428AF" w:rsidRPr="000C6165">
        <w:rPr>
          <w:rFonts w:ascii="Times New Roman" w:hAnsi="Times New Roman" w:cs="Times New Roman"/>
          <w:sz w:val="28"/>
          <w:szCs w:val="28"/>
        </w:rPr>
        <w:t>Об организации предоставления</w:t>
      </w:r>
      <w:r w:rsidR="00662A65">
        <w:rPr>
          <w:rFonts w:ascii="Times New Roman" w:hAnsi="Times New Roman" w:cs="Times New Roman"/>
          <w:sz w:val="28"/>
          <w:szCs w:val="28"/>
        </w:rPr>
        <w:t xml:space="preserve"> </w:t>
      </w:r>
      <w:r w:rsidR="00B428AF" w:rsidRPr="000C6165">
        <w:rPr>
          <w:rFonts w:ascii="Times New Roman" w:hAnsi="Times New Roman" w:cs="Times New Roman"/>
          <w:sz w:val="28"/>
          <w:szCs w:val="28"/>
        </w:rPr>
        <w:t>госуда</w:t>
      </w:r>
      <w:r w:rsidR="001348F4">
        <w:rPr>
          <w:rFonts w:ascii="Times New Roman" w:hAnsi="Times New Roman" w:cs="Times New Roman"/>
          <w:sz w:val="28"/>
          <w:szCs w:val="28"/>
        </w:rPr>
        <w:t>рственных и муниципальных услуг»</w:t>
      </w:r>
      <w:r w:rsidR="00B428AF"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на имя руководителя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в случае если обжалуются решения и действия (бездействие)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его должностных лиц, муниципальных служащих;</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на имя руководителя МФЦ, в случае если обжалуются действия (бездействие) МФЦ, его должностных лиц;</w:t>
      </w:r>
    </w:p>
    <w:p w:rsidR="00B428AF" w:rsidRPr="000C6165" w:rsidRDefault="00CE4237" w:rsidP="00CE4237">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на  имя </w:t>
      </w:r>
      <w:r w:rsidR="00B428AF" w:rsidRPr="000C6165">
        <w:rPr>
          <w:rFonts w:ascii="Times New Roman" w:hAnsi="Times New Roman" w:cs="Times New Roman"/>
          <w:sz w:val="28"/>
          <w:szCs w:val="28"/>
        </w:rPr>
        <w:t>руководи</w:t>
      </w:r>
      <w:r w:rsidR="00A34DC6" w:rsidRPr="000C6165">
        <w:rPr>
          <w:rFonts w:ascii="Times New Roman" w:hAnsi="Times New Roman" w:cs="Times New Roman"/>
          <w:sz w:val="28"/>
          <w:szCs w:val="28"/>
        </w:rPr>
        <w:t xml:space="preserve">телей организаций,  указанных </w:t>
      </w:r>
      <w:r w:rsidR="00B428AF" w:rsidRPr="000C6165">
        <w:rPr>
          <w:rFonts w:ascii="Times New Roman" w:hAnsi="Times New Roman" w:cs="Times New Roman"/>
          <w:sz w:val="28"/>
          <w:szCs w:val="28"/>
        </w:rPr>
        <w:t xml:space="preserve">в </w:t>
      </w:r>
      <w:hyperlink r:id="rId39" w:history="1">
        <w:r w:rsidR="00A34DC6" w:rsidRPr="000C6165">
          <w:rPr>
            <w:rFonts w:ascii="Times New Roman" w:hAnsi="Times New Roman" w:cs="Times New Roman"/>
            <w:sz w:val="28"/>
            <w:szCs w:val="28"/>
          </w:rPr>
          <w:t xml:space="preserve">части 1 </w:t>
        </w:r>
        <w:r w:rsidR="00B428AF" w:rsidRPr="000C6165">
          <w:rPr>
            <w:rFonts w:ascii="Times New Roman" w:hAnsi="Times New Roman" w:cs="Times New Roman"/>
            <w:sz w:val="28"/>
            <w:szCs w:val="28"/>
          </w:rPr>
          <w:t>статьи 16</w:t>
        </w:r>
      </w:hyperlink>
      <w:r w:rsidR="001348F4">
        <w:rPr>
          <w:rFonts w:ascii="Times New Roman" w:hAnsi="Times New Roman" w:cs="Times New Roman"/>
          <w:sz w:val="28"/>
          <w:szCs w:val="28"/>
        </w:rPr>
        <w:t xml:space="preserve"> Федерального закона «</w:t>
      </w:r>
      <w:r w:rsidR="00A34DC6" w:rsidRPr="000C6165">
        <w:rPr>
          <w:rFonts w:ascii="Times New Roman" w:hAnsi="Times New Roman" w:cs="Times New Roman"/>
          <w:sz w:val="28"/>
          <w:szCs w:val="28"/>
        </w:rPr>
        <w:t xml:space="preserve">Об организации предоставления </w:t>
      </w:r>
      <w:r w:rsidRPr="000C6165">
        <w:rPr>
          <w:rFonts w:ascii="Times New Roman" w:hAnsi="Times New Roman" w:cs="Times New Roman"/>
          <w:sz w:val="28"/>
          <w:szCs w:val="28"/>
        </w:rPr>
        <w:t xml:space="preserve">государственных </w:t>
      </w:r>
      <w:r w:rsidR="000D2336">
        <w:rPr>
          <w:rFonts w:ascii="Times New Roman" w:hAnsi="Times New Roman" w:cs="Times New Roman"/>
          <w:sz w:val="28"/>
          <w:szCs w:val="28"/>
        </w:rPr>
        <w:t>муниципальных услуг»</w:t>
      </w:r>
      <w:r w:rsidR="00A34DC6" w:rsidRPr="000C6165">
        <w:rPr>
          <w:rFonts w:ascii="Times New Roman" w:hAnsi="Times New Roman" w:cs="Times New Roman"/>
          <w:sz w:val="28"/>
          <w:szCs w:val="28"/>
        </w:rPr>
        <w:t xml:space="preserve">, в случае если обжалуются </w:t>
      </w:r>
      <w:r w:rsidR="00B428AF" w:rsidRPr="000C6165">
        <w:rPr>
          <w:rFonts w:ascii="Times New Roman" w:hAnsi="Times New Roman" w:cs="Times New Roman"/>
          <w:sz w:val="28"/>
          <w:szCs w:val="28"/>
        </w:rPr>
        <w:t>действия (бездействие)</w:t>
      </w:r>
      <w:r w:rsidRPr="000C6165">
        <w:rPr>
          <w:rFonts w:ascii="Times New Roman" w:hAnsi="Times New Roman" w:cs="Times New Roman"/>
          <w:sz w:val="28"/>
          <w:szCs w:val="28"/>
        </w:rPr>
        <w:t>организаций, работников</w:t>
      </w:r>
      <w:r w:rsidR="00B428AF" w:rsidRPr="000C6165">
        <w:rPr>
          <w:rFonts w:ascii="Times New Roman" w:hAnsi="Times New Roman" w:cs="Times New Roman"/>
          <w:sz w:val="28"/>
          <w:szCs w:val="28"/>
        </w:rPr>
        <w:t xml:space="preserve"> да</w:t>
      </w:r>
      <w:r w:rsidRPr="000C6165">
        <w:rPr>
          <w:rFonts w:ascii="Times New Roman" w:hAnsi="Times New Roman" w:cs="Times New Roman"/>
          <w:sz w:val="28"/>
          <w:szCs w:val="28"/>
        </w:rPr>
        <w:t xml:space="preserve">нных организаций, </w:t>
      </w:r>
      <w:r w:rsidR="00B428AF" w:rsidRPr="000C6165">
        <w:rPr>
          <w:rFonts w:ascii="Times New Roman" w:hAnsi="Times New Roman" w:cs="Times New Roman"/>
          <w:sz w:val="28"/>
          <w:szCs w:val="28"/>
        </w:rPr>
        <w:t xml:space="preserve">предусмотренных </w:t>
      </w:r>
      <w:hyperlink r:id="rId40" w:history="1">
        <w:r w:rsidRPr="000C6165">
          <w:rPr>
            <w:rFonts w:ascii="Times New Roman" w:hAnsi="Times New Roman" w:cs="Times New Roman"/>
            <w:sz w:val="28"/>
            <w:szCs w:val="28"/>
          </w:rPr>
          <w:t xml:space="preserve">частью </w:t>
        </w:r>
        <w:r w:rsidR="00B428AF" w:rsidRPr="000C6165">
          <w:rPr>
            <w:rFonts w:ascii="Times New Roman" w:hAnsi="Times New Roman" w:cs="Times New Roman"/>
            <w:sz w:val="28"/>
            <w:szCs w:val="28"/>
          </w:rPr>
          <w:t>1</w:t>
        </w:r>
      </w:hyperlink>
      <w:r w:rsidR="000D2336">
        <w:rPr>
          <w:rFonts w:ascii="Times New Roman" w:hAnsi="Times New Roman" w:cs="Times New Roman"/>
          <w:sz w:val="28"/>
          <w:szCs w:val="28"/>
        </w:rPr>
        <w:t xml:space="preserve"> статьи 16 Федерального закона «</w:t>
      </w:r>
      <w:r w:rsidRPr="000C6165">
        <w:rPr>
          <w:rFonts w:ascii="Times New Roman" w:hAnsi="Times New Roman" w:cs="Times New Roman"/>
          <w:sz w:val="28"/>
          <w:szCs w:val="28"/>
        </w:rPr>
        <w:t xml:space="preserve">Об организации </w:t>
      </w:r>
      <w:r w:rsidR="00B428AF" w:rsidRPr="000C6165">
        <w:rPr>
          <w:rFonts w:ascii="Times New Roman" w:hAnsi="Times New Roman" w:cs="Times New Roman"/>
          <w:sz w:val="28"/>
          <w:szCs w:val="28"/>
        </w:rPr>
        <w:t>предоставления</w:t>
      </w:r>
      <w:r w:rsidR="00662A65">
        <w:rPr>
          <w:rFonts w:ascii="Times New Roman" w:hAnsi="Times New Roman" w:cs="Times New Roman"/>
          <w:sz w:val="28"/>
          <w:szCs w:val="28"/>
        </w:rPr>
        <w:t xml:space="preserve"> </w:t>
      </w:r>
      <w:r w:rsidR="00B428AF" w:rsidRPr="000C6165">
        <w:rPr>
          <w:rFonts w:ascii="Times New Roman" w:hAnsi="Times New Roman" w:cs="Times New Roman"/>
          <w:sz w:val="28"/>
          <w:szCs w:val="28"/>
        </w:rPr>
        <w:t>госуда</w:t>
      </w:r>
      <w:r w:rsidR="000D2336">
        <w:rPr>
          <w:rFonts w:ascii="Times New Roman" w:hAnsi="Times New Roman" w:cs="Times New Roman"/>
          <w:sz w:val="28"/>
          <w:szCs w:val="28"/>
        </w:rPr>
        <w:t>рственных и муниципальных услуг»</w:t>
      </w:r>
      <w:r w:rsidR="00B428AF"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В случае подачи жалобы представителем заявителя представляются:</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Жалоба может быть подана заявителем через МФЦ, который обеспечивает ее передачу в </w:t>
      </w:r>
      <w:r w:rsidR="00B77B10" w:rsidRPr="000C6165">
        <w:rPr>
          <w:rFonts w:ascii="Times New Roman" w:hAnsi="Times New Roman" w:cs="Times New Roman"/>
          <w:sz w:val="28"/>
          <w:szCs w:val="28"/>
        </w:rPr>
        <w:t>управление труда</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CE4237" w:rsidRPr="000C6165" w:rsidRDefault="00CE4237"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Жалоба на решения и (или) </w:t>
      </w:r>
      <w:r w:rsidR="00B428AF" w:rsidRPr="000C6165">
        <w:rPr>
          <w:rFonts w:ascii="Times New Roman" w:hAnsi="Times New Roman" w:cs="Times New Roman"/>
          <w:sz w:val="28"/>
          <w:szCs w:val="28"/>
        </w:rPr>
        <w:t xml:space="preserve">действия (бездействие) </w:t>
      </w:r>
      <w:r w:rsidR="00B77B10" w:rsidRPr="000C6165">
        <w:rPr>
          <w:rFonts w:ascii="Times New Roman" w:hAnsi="Times New Roman" w:cs="Times New Roman"/>
          <w:sz w:val="28"/>
          <w:szCs w:val="28"/>
        </w:rPr>
        <w:t>управления труда</w:t>
      </w:r>
      <w:r w:rsidR="00B428AF" w:rsidRPr="000C6165">
        <w:rPr>
          <w:rFonts w:ascii="Times New Roman" w:hAnsi="Times New Roman" w:cs="Times New Roman"/>
          <w:sz w:val="28"/>
          <w:szCs w:val="28"/>
        </w:rPr>
        <w:t>,</w:t>
      </w:r>
      <w:r w:rsidR="00662A65">
        <w:rPr>
          <w:rFonts w:ascii="Times New Roman" w:hAnsi="Times New Roman" w:cs="Times New Roman"/>
          <w:sz w:val="28"/>
          <w:szCs w:val="28"/>
        </w:rPr>
        <w:t xml:space="preserve"> </w:t>
      </w:r>
      <w:r w:rsidR="00B428AF" w:rsidRPr="000C6165">
        <w:rPr>
          <w:rFonts w:ascii="Times New Roman" w:hAnsi="Times New Roman" w:cs="Times New Roman"/>
          <w:sz w:val="28"/>
          <w:szCs w:val="28"/>
        </w:rPr>
        <w:t>предоставляющего государственную услугу, его должностных лиц, муниципальных</w:t>
      </w:r>
      <w:r w:rsidR="00662A65">
        <w:rPr>
          <w:rFonts w:ascii="Times New Roman" w:hAnsi="Times New Roman" w:cs="Times New Roman"/>
          <w:sz w:val="28"/>
          <w:szCs w:val="28"/>
        </w:rPr>
        <w:t xml:space="preserve"> </w:t>
      </w:r>
      <w:r w:rsidR="00B428AF" w:rsidRPr="000C6165">
        <w:rPr>
          <w:rFonts w:ascii="Times New Roman" w:hAnsi="Times New Roman" w:cs="Times New Roman"/>
          <w:sz w:val="28"/>
          <w:szCs w:val="28"/>
        </w:rPr>
        <w:t xml:space="preserve">служащих рассматривается в соответствии с </w:t>
      </w:r>
      <w:r w:rsidR="00C139CC" w:rsidRPr="000C6165">
        <w:rPr>
          <w:rFonts w:ascii="Times New Roman" w:hAnsi="Times New Roman" w:cs="Times New Roman"/>
          <w:sz w:val="28"/>
          <w:szCs w:val="28"/>
        </w:rPr>
        <w:t>постановлением администрации Благодарненского городского округа Ставро</w:t>
      </w:r>
      <w:r w:rsidR="00E06887" w:rsidRPr="000C6165">
        <w:rPr>
          <w:rFonts w:ascii="Times New Roman" w:hAnsi="Times New Roman" w:cs="Times New Roman"/>
          <w:sz w:val="28"/>
          <w:szCs w:val="28"/>
        </w:rPr>
        <w:t>польского края от 14 февраля 20</w:t>
      </w:r>
      <w:r w:rsidR="00C139CC" w:rsidRPr="000C6165">
        <w:rPr>
          <w:rFonts w:ascii="Times New Roman" w:hAnsi="Times New Roman" w:cs="Times New Roman"/>
          <w:sz w:val="28"/>
          <w:szCs w:val="28"/>
        </w:rPr>
        <w:t>22 года №147 «Об утверждении Регламента работы с обращениями граждан в администрации Благодарненского городского округа Ставропольского края».</w:t>
      </w:r>
    </w:p>
    <w:p w:rsidR="00B428AF" w:rsidRPr="000C6165" w:rsidRDefault="00B428AF" w:rsidP="00691AB9">
      <w:pPr>
        <w:pStyle w:val="ConsPlusNonformat"/>
        <w:ind w:firstLine="709"/>
        <w:jc w:val="both"/>
        <w:rPr>
          <w:rFonts w:ascii="Times New Roman" w:hAnsi="Times New Roman" w:cs="Times New Roman"/>
          <w:sz w:val="28"/>
          <w:szCs w:val="28"/>
        </w:rPr>
      </w:pPr>
      <w:r w:rsidRPr="000C6165">
        <w:rPr>
          <w:rFonts w:ascii="Times New Roman" w:hAnsi="Times New Roman" w:cs="Times New Roman"/>
          <w:sz w:val="28"/>
          <w:szCs w:val="28"/>
        </w:rPr>
        <w:t>Жалоба  на  решения  и  (или)  действия (бездействие) МФЦ, организаций,</w:t>
      </w:r>
      <w:r w:rsidR="00CE4237" w:rsidRPr="000C6165">
        <w:rPr>
          <w:rFonts w:ascii="Times New Roman" w:hAnsi="Times New Roman" w:cs="Times New Roman"/>
          <w:sz w:val="28"/>
          <w:szCs w:val="28"/>
        </w:rPr>
        <w:t xml:space="preserve"> у</w:t>
      </w:r>
      <w:r w:rsidRPr="000C6165">
        <w:rPr>
          <w:rFonts w:ascii="Times New Roman" w:hAnsi="Times New Roman" w:cs="Times New Roman"/>
          <w:sz w:val="28"/>
          <w:szCs w:val="28"/>
        </w:rPr>
        <w:t xml:space="preserve">казанных  в  </w:t>
      </w:r>
      <w:hyperlink r:id="rId41" w:history="1">
        <w:r w:rsidR="00CE4237" w:rsidRPr="000C6165">
          <w:rPr>
            <w:rFonts w:ascii="Times New Roman" w:hAnsi="Times New Roman" w:cs="Times New Roman"/>
            <w:sz w:val="28"/>
            <w:szCs w:val="28"/>
          </w:rPr>
          <w:t>части 1</w:t>
        </w:r>
        <w:r w:rsidRPr="000C6165">
          <w:rPr>
            <w:rFonts w:ascii="Times New Roman" w:hAnsi="Times New Roman" w:cs="Times New Roman"/>
            <w:sz w:val="28"/>
            <w:szCs w:val="28"/>
          </w:rPr>
          <w:t xml:space="preserve"> статьи  16</w:t>
        </w:r>
      </w:hyperlink>
      <w:r w:rsidR="000D2336">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предоставления  госуда</w:t>
      </w:r>
      <w:r w:rsidR="000D2336">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их должностных лиц,</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работников, принятые (осуществленные) в ходе предоставления государственной</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 xml:space="preserve">услуги,  рассматривается  в  соответствии  с  </w:t>
      </w:r>
      <w:hyperlink r:id="rId42" w:history="1">
        <w:r w:rsidRPr="000C6165">
          <w:rPr>
            <w:rFonts w:ascii="Times New Roman" w:hAnsi="Times New Roman" w:cs="Times New Roman"/>
            <w:sz w:val="28"/>
            <w:szCs w:val="28"/>
          </w:rPr>
          <w:t>постановлением</w:t>
        </w:r>
      </w:hyperlink>
      <w:r w:rsidRPr="000C6165">
        <w:rPr>
          <w:rFonts w:ascii="Times New Roman" w:hAnsi="Times New Roman" w:cs="Times New Roman"/>
          <w:sz w:val="28"/>
          <w:szCs w:val="28"/>
        </w:rPr>
        <w:t xml:space="preserve">  Правительства</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 xml:space="preserve">Российской  Федерации  от  16  августа  2012 года </w:t>
      </w:r>
      <w:r w:rsidR="00E367B4" w:rsidRPr="000C6165">
        <w:rPr>
          <w:rFonts w:ascii="Times New Roman" w:hAnsi="Times New Roman" w:cs="Times New Roman"/>
          <w:sz w:val="28"/>
          <w:szCs w:val="28"/>
        </w:rPr>
        <w:t>№</w:t>
      </w:r>
      <w:r w:rsidR="000D2336">
        <w:rPr>
          <w:rFonts w:ascii="Times New Roman" w:hAnsi="Times New Roman" w:cs="Times New Roman"/>
          <w:sz w:val="28"/>
          <w:szCs w:val="28"/>
        </w:rPr>
        <w:t xml:space="preserve"> 840 «</w:t>
      </w:r>
      <w:r w:rsidRPr="000C6165">
        <w:rPr>
          <w:rFonts w:ascii="Times New Roman" w:hAnsi="Times New Roman" w:cs="Times New Roman"/>
          <w:sz w:val="28"/>
          <w:szCs w:val="28"/>
        </w:rPr>
        <w:t>О порядке подачи и</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рассмотрения  жалоб на решения и действия (бездействие) федеральных органов</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исполнительной  власти  и  их  должностных лиц, федеральных государственных</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служащих,  должностных  лиц  государственных внебюджетных фондов Российской</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Федерации,   государственных   корпораций,   наделенных  в  соответствии  с</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федеральными  законами полномочиями по предоставлению государственных услуг</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в  установленной  сфере  деятельности,  и  их должностных лиц, организаций,</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 xml:space="preserve">предусмотренных  </w:t>
      </w:r>
      <w:hyperlink r:id="rId43" w:history="1">
        <w:r w:rsidRPr="000C6165">
          <w:rPr>
            <w:rFonts w:ascii="Times New Roman" w:hAnsi="Times New Roman" w:cs="Times New Roman"/>
            <w:sz w:val="28"/>
            <w:szCs w:val="28"/>
          </w:rPr>
          <w:t>частью  1  статьи 16</w:t>
        </w:r>
      </w:hyperlink>
      <w:r w:rsidR="000D2336">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предоставления  государ</w:t>
      </w:r>
      <w:r w:rsidR="000D2336">
        <w:rPr>
          <w:rFonts w:ascii="Times New Roman" w:hAnsi="Times New Roman" w:cs="Times New Roman"/>
          <w:sz w:val="28"/>
          <w:szCs w:val="28"/>
        </w:rPr>
        <w:t>ственных  и муниципальных услуг»</w:t>
      </w:r>
      <w:r w:rsidRPr="000C6165">
        <w:rPr>
          <w:rFonts w:ascii="Times New Roman" w:hAnsi="Times New Roman" w:cs="Times New Roman"/>
          <w:sz w:val="28"/>
          <w:szCs w:val="28"/>
        </w:rPr>
        <w:t>, и их работников, а</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также   многофункциональных   центров   предоставления   государственных  и</w:t>
      </w:r>
      <w:r w:rsidR="00662A65">
        <w:rPr>
          <w:rFonts w:ascii="Times New Roman" w:hAnsi="Times New Roman" w:cs="Times New Roman"/>
          <w:sz w:val="28"/>
          <w:szCs w:val="28"/>
        </w:rPr>
        <w:t xml:space="preserve"> </w:t>
      </w:r>
      <w:r w:rsidRPr="000C6165">
        <w:rPr>
          <w:rFonts w:ascii="Times New Roman" w:hAnsi="Times New Roman" w:cs="Times New Roman"/>
          <w:sz w:val="28"/>
          <w:szCs w:val="28"/>
        </w:rPr>
        <w:t xml:space="preserve">муниципальных услуг и их </w:t>
      </w:r>
      <w:r w:rsidR="000D2336">
        <w:rPr>
          <w:rFonts w:ascii="Times New Roman" w:hAnsi="Times New Roman" w:cs="Times New Roman"/>
          <w:sz w:val="28"/>
          <w:szCs w:val="28"/>
        </w:rPr>
        <w:t>работников»</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5.3. Информирование заявителей о порядке подачи и рассмотрения жалобы осуществляется по телефону, при личном приеме, с использованием электронной почты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на едином портале и региональном портале.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B77B10" w:rsidRPr="000C6165">
        <w:rPr>
          <w:rFonts w:ascii="Times New Roman" w:hAnsi="Times New Roman" w:cs="Times New Roman"/>
          <w:sz w:val="28"/>
          <w:szCs w:val="28"/>
        </w:rPr>
        <w:t>управления труда</w:t>
      </w:r>
      <w:r w:rsidRPr="000C6165">
        <w:rPr>
          <w:rFonts w:ascii="Times New Roman" w:hAnsi="Times New Roman" w:cs="Times New Roman"/>
          <w:sz w:val="28"/>
          <w:szCs w:val="28"/>
        </w:rPr>
        <w:t xml:space="preserve">, предоставляющего государственную услугу, МФЦ, организаций, указанных в </w:t>
      </w:r>
      <w:hyperlink r:id="rId44" w:history="1">
        <w:r w:rsidRPr="000C6165">
          <w:rPr>
            <w:rFonts w:ascii="Times New Roman" w:hAnsi="Times New Roman" w:cs="Times New Roman"/>
            <w:sz w:val="28"/>
            <w:szCs w:val="28"/>
          </w:rPr>
          <w:t>части 1.1 статьи 16</w:t>
        </w:r>
      </w:hyperlink>
      <w:r w:rsidR="000D2336">
        <w:rPr>
          <w:rFonts w:ascii="Times New Roman" w:hAnsi="Times New Roman" w:cs="Times New Roman"/>
          <w:sz w:val="28"/>
          <w:szCs w:val="28"/>
        </w:rPr>
        <w:t xml:space="preserve"> Федерального закона «</w:t>
      </w:r>
      <w:r w:rsidRPr="000C6165">
        <w:rPr>
          <w:rFonts w:ascii="Times New Roman" w:hAnsi="Times New Roman" w:cs="Times New Roman"/>
          <w:sz w:val="28"/>
          <w:szCs w:val="28"/>
        </w:rPr>
        <w:t>Об организации предоставления госуда</w:t>
      </w:r>
      <w:r w:rsidR="000D2336">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а также их должностных лиц, государственных гражданских служащих, работников:</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Федеральный </w:t>
      </w:r>
      <w:hyperlink r:id="rId45" w:history="1">
        <w:r w:rsidRPr="000C6165">
          <w:rPr>
            <w:rFonts w:ascii="Times New Roman" w:hAnsi="Times New Roman" w:cs="Times New Roman"/>
            <w:sz w:val="28"/>
            <w:szCs w:val="28"/>
          </w:rPr>
          <w:t>закон</w:t>
        </w:r>
      </w:hyperlink>
      <w:r w:rsidRPr="000C6165">
        <w:rPr>
          <w:rFonts w:ascii="Times New Roman" w:hAnsi="Times New Roman" w:cs="Times New Roman"/>
          <w:sz w:val="28"/>
          <w:szCs w:val="28"/>
        </w:rPr>
        <w:t xml:space="preserve"> от 27 июля 2010 года </w:t>
      </w:r>
      <w:r w:rsidR="00E367B4" w:rsidRPr="000C6165">
        <w:rPr>
          <w:rFonts w:ascii="Times New Roman" w:hAnsi="Times New Roman" w:cs="Times New Roman"/>
          <w:sz w:val="28"/>
          <w:szCs w:val="28"/>
        </w:rPr>
        <w:t>№</w:t>
      </w:r>
      <w:r w:rsidRPr="000C6165">
        <w:rPr>
          <w:rFonts w:ascii="Times New Roman" w:hAnsi="Times New Roman" w:cs="Times New Roman"/>
          <w:sz w:val="28"/>
          <w:szCs w:val="28"/>
        </w:rPr>
        <w:t xml:space="preserve"> 2</w:t>
      </w:r>
      <w:r w:rsidR="000D2336">
        <w:rPr>
          <w:rFonts w:ascii="Times New Roman" w:hAnsi="Times New Roman" w:cs="Times New Roman"/>
          <w:sz w:val="28"/>
          <w:szCs w:val="28"/>
        </w:rPr>
        <w:t>10-ФЗ «</w:t>
      </w:r>
      <w:r w:rsidRPr="000C6165">
        <w:rPr>
          <w:rFonts w:ascii="Times New Roman" w:hAnsi="Times New Roman" w:cs="Times New Roman"/>
          <w:sz w:val="28"/>
          <w:szCs w:val="28"/>
        </w:rPr>
        <w:t>Об организации предоставления госуда</w:t>
      </w:r>
      <w:r w:rsidR="000D2336">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w:t>
      </w:r>
    </w:p>
    <w:p w:rsidR="000D2336" w:rsidRDefault="000D2336" w:rsidP="00691AB9">
      <w:pPr>
        <w:pStyle w:val="ConsPlusNormal"/>
        <w:ind w:firstLine="709"/>
        <w:jc w:val="both"/>
        <w:rPr>
          <w:rFonts w:ascii="Times New Roman" w:hAnsi="Times New Roman" w:cs="Times New Roman"/>
          <w:sz w:val="28"/>
          <w:szCs w:val="28"/>
        </w:rPr>
      </w:pPr>
      <w:r w:rsidRPr="000D2336">
        <w:rPr>
          <w:rFonts w:ascii="Times New Roman" w:hAnsi="Times New Roman" w:cs="Times New Roman"/>
          <w:sz w:val="28"/>
          <w:szCs w:val="28"/>
        </w:rPr>
        <w:t>постановления</w:t>
      </w:r>
      <w:hyperlink r:id="rId46" w:history="1"/>
      <w:r w:rsidR="00B428AF" w:rsidRPr="000C6165">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16 августа 2012 </w:t>
      </w:r>
      <w:r w:rsidR="00AE4B52" w:rsidRPr="000C6165">
        <w:rPr>
          <w:rFonts w:ascii="Times New Roman" w:hAnsi="Times New Roman" w:cs="Times New Roman"/>
          <w:sz w:val="28"/>
          <w:szCs w:val="28"/>
        </w:rPr>
        <w:t>года</w:t>
      </w:r>
      <w:r w:rsidR="00430306">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0F6184">
        <w:rPr>
          <w:rFonts w:ascii="Times New Roman" w:hAnsi="Times New Roman" w:cs="Times New Roman"/>
          <w:sz w:val="28"/>
          <w:szCs w:val="28"/>
        </w:rPr>
        <w:t xml:space="preserve"> 840 «</w:t>
      </w:r>
      <w:r w:rsidRPr="000C6165">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0D2336">
        <w:rPr>
          <w:rFonts w:ascii="Times New Roman" w:hAnsi="Times New Roman" w:cs="Times New Roman"/>
          <w:sz w:val="28"/>
          <w:szCs w:val="28"/>
        </w:rPr>
        <w:t xml:space="preserve"> статьи 16 Федерального закона «</w:t>
      </w:r>
      <w:r w:rsidRPr="000C6165">
        <w:rPr>
          <w:rFonts w:ascii="Times New Roman" w:hAnsi="Times New Roman" w:cs="Times New Roman"/>
          <w:sz w:val="28"/>
          <w:szCs w:val="28"/>
        </w:rPr>
        <w:t>Об организации предоставления госуда</w:t>
      </w:r>
      <w:r w:rsidR="000D2336">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sidR="000D2336">
        <w:rPr>
          <w:rFonts w:ascii="Times New Roman" w:hAnsi="Times New Roman" w:cs="Times New Roman"/>
          <w:sz w:val="28"/>
          <w:szCs w:val="28"/>
        </w:rPr>
        <w:t>ципальных услуг и их работников»</w:t>
      </w:r>
      <w:r w:rsidRPr="000C6165">
        <w:rPr>
          <w:rFonts w:ascii="Times New Roman" w:hAnsi="Times New Roman" w:cs="Times New Roman"/>
          <w:sz w:val="28"/>
          <w:szCs w:val="28"/>
        </w:rPr>
        <w:t>;</w:t>
      </w:r>
    </w:p>
    <w:p w:rsidR="00B428AF" w:rsidRPr="000C6165"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 xml:space="preserve">20 ноября 2012 </w:t>
      </w:r>
      <w:r w:rsidR="00AE4B52" w:rsidRPr="000C6165">
        <w:rPr>
          <w:rFonts w:ascii="Times New Roman" w:hAnsi="Times New Roman" w:cs="Times New Roman"/>
          <w:sz w:val="28"/>
          <w:szCs w:val="28"/>
        </w:rPr>
        <w:t>года</w:t>
      </w:r>
      <w:r w:rsidR="00430306">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0D2336">
        <w:rPr>
          <w:rFonts w:ascii="Times New Roman" w:hAnsi="Times New Roman" w:cs="Times New Roman"/>
          <w:sz w:val="28"/>
          <w:szCs w:val="28"/>
        </w:rPr>
        <w:t xml:space="preserve"> 1198 «</w:t>
      </w:r>
      <w:r w:rsidRPr="000C616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D2336">
        <w:rPr>
          <w:rFonts w:ascii="Times New Roman" w:hAnsi="Times New Roman" w:cs="Times New Roman"/>
          <w:sz w:val="28"/>
          <w:szCs w:val="28"/>
        </w:rPr>
        <w:t>рственных и муниципальных услуг»</w:t>
      </w:r>
      <w:r w:rsidRPr="000C6165">
        <w:rPr>
          <w:rFonts w:ascii="Times New Roman" w:hAnsi="Times New Roman" w:cs="Times New Roman"/>
          <w:sz w:val="28"/>
          <w:szCs w:val="28"/>
        </w:rPr>
        <w:t>;</w:t>
      </w:r>
    </w:p>
    <w:p w:rsidR="00B428AF" w:rsidRPr="000C6165" w:rsidRDefault="00140F9A" w:rsidP="00691AB9">
      <w:pPr>
        <w:pStyle w:val="ConsPlusNormal"/>
        <w:ind w:firstLine="709"/>
        <w:jc w:val="both"/>
        <w:rPr>
          <w:rFonts w:ascii="Times New Roman" w:hAnsi="Times New Roman" w:cs="Times New Roman"/>
          <w:sz w:val="28"/>
          <w:szCs w:val="28"/>
        </w:rPr>
      </w:pPr>
      <w:hyperlink r:id="rId47" w:history="1">
        <w:r w:rsidR="00B428AF" w:rsidRPr="000C6165">
          <w:rPr>
            <w:rFonts w:ascii="Times New Roman" w:hAnsi="Times New Roman" w:cs="Times New Roman"/>
            <w:sz w:val="28"/>
            <w:szCs w:val="28"/>
          </w:rPr>
          <w:t>постановление</w:t>
        </w:r>
      </w:hyperlink>
      <w:r w:rsidR="00B428AF" w:rsidRPr="000C6165">
        <w:rPr>
          <w:rFonts w:ascii="Times New Roman" w:hAnsi="Times New Roman" w:cs="Times New Roman"/>
          <w:sz w:val="28"/>
          <w:szCs w:val="28"/>
        </w:rPr>
        <w:t xml:space="preserve"> Правительства Ставропольского края от 22 ноября 2013 </w:t>
      </w:r>
      <w:r w:rsidR="00AE4B52" w:rsidRPr="000C6165">
        <w:rPr>
          <w:rFonts w:ascii="Times New Roman" w:hAnsi="Times New Roman" w:cs="Times New Roman"/>
          <w:sz w:val="28"/>
          <w:szCs w:val="28"/>
        </w:rPr>
        <w:t>года</w:t>
      </w:r>
      <w:r w:rsidR="00430306">
        <w:rPr>
          <w:rFonts w:ascii="Times New Roman" w:hAnsi="Times New Roman" w:cs="Times New Roman"/>
          <w:sz w:val="28"/>
          <w:szCs w:val="28"/>
        </w:rPr>
        <w:t xml:space="preserve"> </w:t>
      </w:r>
      <w:r w:rsidR="00E367B4" w:rsidRPr="000C6165">
        <w:rPr>
          <w:rFonts w:ascii="Times New Roman" w:hAnsi="Times New Roman" w:cs="Times New Roman"/>
          <w:sz w:val="28"/>
          <w:szCs w:val="28"/>
        </w:rPr>
        <w:t>№</w:t>
      </w:r>
      <w:r w:rsidR="000D2336">
        <w:rPr>
          <w:rFonts w:ascii="Times New Roman" w:hAnsi="Times New Roman" w:cs="Times New Roman"/>
          <w:sz w:val="28"/>
          <w:szCs w:val="28"/>
        </w:rPr>
        <w:t xml:space="preserve"> 428-п «</w:t>
      </w:r>
      <w:r w:rsidR="00B428AF" w:rsidRPr="000C6165">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w:t>
      </w:r>
      <w:r w:rsidR="000D2336">
        <w:rPr>
          <w:rFonts w:ascii="Times New Roman" w:hAnsi="Times New Roman" w:cs="Times New Roman"/>
          <w:sz w:val="28"/>
          <w:szCs w:val="28"/>
        </w:rPr>
        <w:t>ропольском крае и их работников»</w:t>
      </w:r>
      <w:r w:rsidR="00B428AF" w:rsidRPr="000C6165">
        <w:rPr>
          <w:rFonts w:ascii="Times New Roman" w:hAnsi="Times New Roman" w:cs="Times New Roman"/>
          <w:sz w:val="28"/>
          <w:szCs w:val="28"/>
        </w:rPr>
        <w:t>.</w:t>
      </w:r>
    </w:p>
    <w:p w:rsidR="00B428AF" w:rsidRDefault="00B428AF" w:rsidP="00691AB9">
      <w:pPr>
        <w:pStyle w:val="ConsPlusNormal"/>
        <w:ind w:firstLine="709"/>
        <w:jc w:val="both"/>
        <w:rPr>
          <w:rFonts w:ascii="Times New Roman" w:hAnsi="Times New Roman" w:cs="Times New Roman"/>
          <w:sz w:val="28"/>
          <w:szCs w:val="28"/>
        </w:rPr>
      </w:pPr>
      <w:r w:rsidRPr="000C6165">
        <w:rPr>
          <w:rFonts w:ascii="Times New Roman" w:hAnsi="Times New Roman" w:cs="Times New Roman"/>
          <w:sz w:val="28"/>
          <w:szCs w:val="28"/>
        </w:rPr>
        <w:t>5.5. Информация, указанная в настоящем разделе, подлежит обязательному размещению на едином портале и региональном портале.</w:t>
      </w:r>
    </w:p>
    <w:p w:rsidR="00C729E1" w:rsidRDefault="00C729E1" w:rsidP="00691AB9">
      <w:pPr>
        <w:pStyle w:val="ConsPlusNormal"/>
        <w:ind w:firstLine="709"/>
        <w:jc w:val="both"/>
        <w:rPr>
          <w:rFonts w:ascii="Times New Roman" w:hAnsi="Times New Roman" w:cs="Times New Roman"/>
          <w:sz w:val="28"/>
          <w:szCs w:val="28"/>
        </w:rPr>
      </w:pPr>
    </w:p>
    <w:p w:rsidR="00430306" w:rsidRDefault="00430306" w:rsidP="00691AB9">
      <w:pPr>
        <w:pStyle w:val="ConsPlusNormal"/>
        <w:ind w:firstLine="709"/>
        <w:jc w:val="both"/>
        <w:rPr>
          <w:rFonts w:ascii="Times New Roman" w:hAnsi="Times New Roman" w:cs="Times New Roman"/>
          <w:sz w:val="28"/>
          <w:szCs w:val="28"/>
        </w:rPr>
      </w:pPr>
    </w:p>
    <w:p w:rsidR="00C729E1" w:rsidRDefault="00C729E1" w:rsidP="00691AB9">
      <w:pPr>
        <w:pStyle w:val="ConsPlusNormal"/>
        <w:ind w:firstLine="709"/>
        <w:jc w:val="both"/>
        <w:rPr>
          <w:rFonts w:ascii="Times New Roman" w:hAnsi="Times New Roman" w:cs="Times New Roman"/>
          <w:sz w:val="28"/>
          <w:szCs w:val="28"/>
        </w:rPr>
      </w:pPr>
    </w:p>
    <w:p w:rsidR="00C729E1" w:rsidRDefault="00C729E1" w:rsidP="00691AB9">
      <w:pPr>
        <w:pStyle w:val="ConsPlusNormal"/>
        <w:ind w:firstLine="709"/>
        <w:jc w:val="both"/>
        <w:rPr>
          <w:rFonts w:ascii="Times New Roman" w:hAnsi="Times New Roman" w:cs="Times New Roman"/>
          <w:sz w:val="28"/>
          <w:szCs w:val="28"/>
        </w:rPr>
      </w:pPr>
    </w:p>
    <w:p w:rsidR="00430306" w:rsidRDefault="00430306" w:rsidP="00691AB9">
      <w:pPr>
        <w:pStyle w:val="ConsPlusNormal"/>
        <w:ind w:firstLine="709"/>
        <w:jc w:val="both"/>
        <w:rPr>
          <w:rFonts w:ascii="Times New Roman" w:hAnsi="Times New Roman" w:cs="Times New Roman"/>
          <w:sz w:val="28"/>
          <w:szCs w:val="28"/>
        </w:rPr>
      </w:pPr>
    </w:p>
    <w:tbl>
      <w:tblPr>
        <w:tblW w:w="9782" w:type="dxa"/>
        <w:tblInd w:w="-176" w:type="dxa"/>
        <w:tblLook w:val="0000" w:firstRow="0" w:lastRow="0" w:firstColumn="0" w:lastColumn="0" w:noHBand="0" w:noVBand="0"/>
      </w:tblPr>
      <w:tblGrid>
        <w:gridCol w:w="9782"/>
      </w:tblGrid>
      <w:tr w:rsidR="000C6165" w:rsidRPr="000C6165" w:rsidTr="00BC7236">
        <w:trPr>
          <w:trHeight w:val="1320"/>
        </w:trPr>
        <w:tc>
          <w:tcPr>
            <w:tcW w:w="9782" w:type="dxa"/>
          </w:tcPr>
          <w:p w:rsidR="00C139CC" w:rsidRPr="000C6165" w:rsidRDefault="00C139CC" w:rsidP="00C139CC">
            <w:pPr>
              <w:pStyle w:val="ConsPlusNormal"/>
              <w:jc w:val="center"/>
              <w:rPr>
                <w:rFonts w:ascii="Times New Roman" w:hAnsi="Times New Roman" w:cs="Times New Roman"/>
                <w:sz w:val="28"/>
                <w:szCs w:val="28"/>
              </w:rPr>
            </w:pPr>
            <w:r w:rsidRPr="000C6165">
              <w:rPr>
                <w:rFonts w:ascii="Times New Roman" w:hAnsi="Times New Roman" w:cs="Times New Roman"/>
                <w:sz w:val="28"/>
                <w:szCs w:val="28"/>
              </w:rPr>
              <w:t>Приложение 1</w:t>
            </w:r>
          </w:p>
          <w:p w:rsidR="00C139CC" w:rsidRPr="000C6165" w:rsidRDefault="00BC7236" w:rsidP="000E5785">
            <w:pPr>
              <w:spacing w:line="240" w:lineRule="exact"/>
              <w:ind w:firstLine="0"/>
              <w:jc w:val="both"/>
              <w:rPr>
                <w:rFonts w:ascii="Times New Roman" w:hAnsi="Times New Roman" w:cs="Times New Roman"/>
                <w:sz w:val="28"/>
                <w:szCs w:val="28"/>
              </w:rPr>
            </w:pPr>
            <w:r w:rsidRPr="000C6165">
              <w:rPr>
                <w:rFonts w:ascii="Times New Roman" w:hAnsi="Times New Roman" w:cs="Times New Roman"/>
                <w:sz w:val="28"/>
                <w:szCs w:val="28"/>
              </w:rPr>
              <w:t>к</w:t>
            </w:r>
            <w:r w:rsidR="00C139CC" w:rsidRPr="000C6165">
              <w:rPr>
                <w:rFonts w:ascii="Times New Roman" w:hAnsi="Times New Roman" w:cs="Times New Roman"/>
                <w:sz w:val="28"/>
                <w:szCs w:val="28"/>
              </w:rPr>
              <w:t xml:space="preserve">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sidR="000D2336">
              <w:rPr>
                <w:rFonts w:ascii="Times New Roman" w:hAnsi="Times New Roman" w:cs="Times New Roman"/>
                <w:sz w:val="28"/>
                <w:szCs w:val="28"/>
              </w:rPr>
              <w:t>го края государственной услуги «</w:t>
            </w:r>
            <w:r w:rsidR="00C139CC"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w:t>
            </w:r>
            <w:r w:rsidR="000D2336">
              <w:rPr>
                <w:rFonts w:ascii="Times New Roman" w:hAnsi="Times New Roman" w:cs="Times New Roman"/>
                <w:sz w:val="28"/>
                <w:szCs w:val="28"/>
              </w:rPr>
              <w:t xml:space="preserve"> 571 «</w:t>
            </w:r>
            <w:r w:rsidR="00C139CC" w:rsidRPr="000C6165">
              <w:rPr>
                <w:rFonts w:ascii="Times New Roman" w:hAnsi="Times New Roman" w:cs="Times New Roman"/>
                <w:sz w:val="28"/>
                <w:szCs w:val="28"/>
              </w:rPr>
              <w:t>О мерах по реализации Указа Президента Российской Феде</w:t>
            </w:r>
            <w:r w:rsidR="000D2336">
              <w:rPr>
                <w:rFonts w:ascii="Times New Roman" w:hAnsi="Times New Roman" w:cs="Times New Roman"/>
                <w:sz w:val="28"/>
                <w:szCs w:val="28"/>
              </w:rPr>
              <w:t>рации от 7 мая 2012 года № 606 «</w:t>
            </w:r>
            <w:r w:rsidR="00C139CC" w:rsidRPr="000C6165">
              <w:rPr>
                <w:rFonts w:ascii="Times New Roman" w:hAnsi="Times New Roman" w:cs="Times New Roman"/>
                <w:sz w:val="28"/>
                <w:szCs w:val="28"/>
              </w:rPr>
              <w:t>О мерах по реализации демографической политики Российск</w:t>
            </w:r>
            <w:r w:rsidR="000D2336">
              <w:rPr>
                <w:rFonts w:ascii="Times New Roman" w:hAnsi="Times New Roman" w:cs="Times New Roman"/>
                <w:sz w:val="28"/>
                <w:szCs w:val="28"/>
              </w:rPr>
              <w:t>ой Федерации»</w:t>
            </w:r>
          </w:p>
        </w:tc>
      </w:tr>
    </w:tbl>
    <w:p w:rsidR="00C139CC" w:rsidRDefault="00C139CC" w:rsidP="00B428AF">
      <w:pPr>
        <w:pStyle w:val="ConsPlusNormal"/>
        <w:jc w:val="both"/>
        <w:rPr>
          <w:rFonts w:ascii="Times New Roman" w:hAnsi="Times New Roman" w:cs="Times New Roman"/>
          <w:sz w:val="28"/>
          <w:szCs w:val="28"/>
        </w:rPr>
      </w:pPr>
    </w:p>
    <w:p w:rsidR="006D4AD4" w:rsidRPr="000C6165" w:rsidRDefault="006D4AD4" w:rsidP="00B428AF">
      <w:pPr>
        <w:pStyle w:val="ConsPlusNormal"/>
        <w:jc w:val="both"/>
        <w:rPr>
          <w:rFonts w:ascii="Times New Roman" w:hAnsi="Times New Roman" w:cs="Times New Roman"/>
          <w:sz w:val="28"/>
          <w:szCs w:val="28"/>
        </w:rPr>
      </w:pPr>
    </w:p>
    <w:p w:rsidR="00C139CC" w:rsidRDefault="00C139CC" w:rsidP="00C139CC">
      <w:pPr>
        <w:pStyle w:val="ConsPlusTitle"/>
        <w:jc w:val="center"/>
        <w:rPr>
          <w:rFonts w:ascii="Times New Roman" w:hAnsi="Times New Roman" w:cs="Times New Roman"/>
          <w:b w:val="0"/>
          <w:sz w:val="28"/>
          <w:szCs w:val="28"/>
        </w:rPr>
      </w:pPr>
      <w:r w:rsidRPr="000D2336">
        <w:rPr>
          <w:rFonts w:ascii="Times New Roman" w:hAnsi="Times New Roman" w:cs="Times New Roman"/>
          <w:b w:val="0"/>
          <w:sz w:val="28"/>
          <w:szCs w:val="28"/>
        </w:rPr>
        <w:t>БЛОК-СХЕМА</w:t>
      </w:r>
    </w:p>
    <w:p w:rsidR="00F91EF3" w:rsidRDefault="00F91EF3" w:rsidP="00C139CC">
      <w:pPr>
        <w:pStyle w:val="ConsPlusTitle"/>
        <w:jc w:val="center"/>
        <w:rPr>
          <w:rFonts w:ascii="Times New Roman" w:hAnsi="Times New Roman" w:cs="Times New Roman"/>
          <w:b w:val="0"/>
          <w:sz w:val="28"/>
          <w:szCs w:val="28"/>
        </w:rPr>
      </w:pPr>
    </w:p>
    <w:tbl>
      <w:tblPr>
        <w:tblStyle w:val="aa"/>
        <w:tblW w:w="0" w:type="auto"/>
        <w:tblInd w:w="1809" w:type="dxa"/>
        <w:tblLook w:val="04A0" w:firstRow="1" w:lastRow="0" w:firstColumn="1" w:lastColumn="0" w:noHBand="0" w:noVBand="1"/>
      </w:tblPr>
      <w:tblGrid>
        <w:gridCol w:w="5812"/>
      </w:tblGrid>
      <w:tr w:rsidR="00F91EF3" w:rsidTr="00F91EF3">
        <w:tc>
          <w:tcPr>
            <w:tcW w:w="5812" w:type="dxa"/>
          </w:tcPr>
          <w:p w:rsidR="00F91EF3" w:rsidRPr="00F91EF3" w:rsidRDefault="00F91EF3" w:rsidP="00C139CC">
            <w:pPr>
              <w:pStyle w:val="ConsPlusTitle"/>
              <w:jc w:val="center"/>
              <w:rPr>
                <w:rFonts w:ascii="Times New Roman" w:hAnsi="Times New Roman" w:cs="Times New Roman"/>
                <w:b w:val="0"/>
                <w:sz w:val="24"/>
                <w:szCs w:val="24"/>
              </w:rPr>
            </w:pPr>
            <w:r w:rsidRPr="00F91EF3">
              <w:rPr>
                <w:rFonts w:ascii="Times New Roman" w:hAnsi="Times New Roman" w:cs="Times New Roman"/>
                <w:b w:val="0"/>
                <w:sz w:val="24"/>
                <w:szCs w:val="24"/>
              </w:rPr>
              <w:t>Информирование и консультирование по вопросу предоставления государственной услуги</w:t>
            </w:r>
          </w:p>
        </w:tc>
      </w:tr>
    </w:tbl>
    <w:p w:rsidR="00F91EF3" w:rsidRDefault="00140F9A">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3.2pt;margin-top:1.2pt;width:0;height:11.85pt;z-index:251658240;mso-position-horizontal-relative:text;mso-position-vertical-relative:text" o:connectortype="straight">
            <v:stroke endarrow="block"/>
          </v:shape>
        </w:pict>
      </w:r>
    </w:p>
    <w:tbl>
      <w:tblPr>
        <w:tblStyle w:val="aa"/>
        <w:tblW w:w="0" w:type="auto"/>
        <w:tblInd w:w="2518" w:type="dxa"/>
        <w:tblLook w:val="04A0" w:firstRow="1" w:lastRow="0" w:firstColumn="1" w:lastColumn="0" w:noHBand="0" w:noVBand="1"/>
      </w:tblPr>
      <w:tblGrid>
        <w:gridCol w:w="4820"/>
      </w:tblGrid>
      <w:tr w:rsidR="00F91EF3" w:rsidTr="00F91EF3">
        <w:tc>
          <w:tcPr>
            <w:tcW w:w="4820" w:type="dxa"/>
          </w:tcPr>
          <w:p w:rsidR="00F91EF3" w:rsidRPr="00F91EF3" w:rsidRDefault="00F91EF3" w:rsidP="00C139CC">
            <w:pPr>
              <w:pStyle w:val="ConsPlusTitle"/>
              <w:jc w:val="center"/>
              <w:rPr>
                <w:rFonts w:ascii="Times New Roman" w:hAnsi="Times New Roman" w:cs="Times New Roman"/>
                <w:b w:val="0"/>
                <w:sz w:val="24"/>
                <w:szCs w:val="24"/>
              </w:rPr>
            </w:pPr>
            <w:r w:rsidRPr="00F91EF3">
              <w:rPr>
                <w:rFonts w:ascii="Times New Roman" w:hAnsi="Times New Roman" w:cs="Times New Roman"/>
                <w:b w:val="0"/>
                <w:sz w:val="24"/>
                <w:szCs w:val="24"/>
              </w:rPr>
              <w:t>Обращение заявителя в Комитет, МФЦ</w:t>
            </w:r>
          </w:p>
        </w:tc>
      </w:tr>
    </w:tbl>
    <w:p w:rsidR="00F91EF3" w:rsidRDefault="00140F9A">
      <w:r>
        <w:rPr>
          <w:noProof/>
          <w:lang w:eastAsia="ru-RU"/>
        </w:rPr>
        <w:pict>
          <v:shape id="_x0000_s1027" type="#_x0000_t32" style="position:absolute;left:0;text-align:left;margin-left:258.25pt;margin-top:1pt;width:0;height:12.5pt;z-index:251659264;mso-position-horizontal-relative:text;mso-position-vertical-relative:text" o:connectortype="straight">
            <v:stroke endarrow="block"/>
          </v:shape>
        </w:pict>
      </w:r>
    </w:p>
    <w:tbl>
      <w:tblPr>
        <w:tblStyle w:val="aa"/>
        <w:tblW w:w="0" w:type="auto"/>
        <w:tblLook w:val="04A0" w:firstRow="1" w:lastRow="0" w:firstColumn="1" w:lastColumn="0" w:noHBand="0" w:noVBand="1"/>
      </w:tblPr>
      <w:tblGrid>
        <w:gridCol w:w="3936"/>
        <w:gridCol w:w="425"/>
        <w:gridCol w:w="1984"/>
        <w:gridCol w:w="567"/>
        <w:gridCol w:w="2658"/>
      </w:tblGrid>
      <w:tr w:rsidR="00F91EF3" w:rsidTr="00CC694F">
        <w:tc>
          <w:tcPr>
            <w:tcW w:w="3936" w:type="dxa"/>
            <w:tcBorders>
              <w:right w:val="single" w:sz="4" w:space="0" w:color="auto"/>
            </w:tcBorders>
          </w:tcPr>
          <w:p w:rsidR="00F91EF3" w:rsidRPr="00F91EF3" w:rsidRDefault="00F91EF3" w:rsidP="00F91EF3">
            <w:pPr>
              <w:ind w:firstLine="0"/>
              <w:jc w:val="center"/>
              <w:rPr>
                <w:sz w:val="24"/>
                <w:szCs w:val="24"/>
              </w:rPr>
            </w:pPr>
            <w:r w:rsidRPr="00F91EF3">
              <w:rPr>
                <w:rFonts w:ascii="Times New Roman" w:hAnsi="Times New Roman" w:cs="Times New Roman"/>
                <w:sz w:val="24"/>
                <w:szCs w:val="24"/>
              </w:rPr>
              <w:t>Уведомление о перечне недостающих и (или) неправильно оформленных документах и сроке их представления</w:t>
            </w:r>
          </w:p>
        </w:tc>
        <w:tc>
          <w:tcPr>
            <w:tcW w:w="425" w:type="dxa"/>
            <w:tcBorders>
              <w:top w:val="nil"/>
              <w:left w:val="single" w:sz="4" w:space="0" w:color="auto"/>
              <w:bottom w:val="nil"/>
              <w:right w:val="single" w:sz="4" w:space="0" w:color="auto"/>
            </w:tcBorders>
          </w:tcPr>
          <w:p w:rsidR="00F91EF3" w:rsidRPr="00F91EF3" w:rsidRDefault="00140F9A" w:rsidP="00F91EF3">
            <w:pPr>
              <w:ind w:firstLine="0"/>
              <w:jc w:val="center"/>
              <w:rPr>
                <w:sz w:val="24"/>
                <w:szCs w:val="24"/>
              </w:rPr>
            </w:pPr>
            <w:r>
              <w:rPr>
                <w:noProof/>
                <w:sz w:val="24"/>
                <w:szCs w:val="24"/>
                <w:lang w:eastAsia="ru-RU"/>
              </w:rPr>
              <w:pict>
                <v:shape id="_x0000_s1029" type="#_x0000_t32" style="position:absolute;left:0;text-align:left;margin-left:-1.8pt;margin-top:23.3pt;width:15.05pt;height:0;flip:x;z-index:251661312;mso-position-horizontal-relative:text;mso-position-vertical-relative:text" o:connectortype="straight">
                  <v:stroke endarrow="block"/>
                </v:shape>
              </w:pict>
            </w:r>
          </w:p>
        </w:tc>
        <w:tc>
          <w:tcPr>
            <w:tcW w:w="1984" w:type="dxa"/>
            <w:tcBorders>
              <w:left w:val="single" w:sz="4" w:space="0" w:color="auto"/>
              <w:right w:val="single" w:sz="4" w:space="0" w:color="auto"/>
            </w:tcBorders>
          </w:tcPr>
          <w:p w:rsidR="00F91EF3" w:rsidRPr="00F91EF3" w:rsidRDefault="00140F9A" w:rsidP="00F91EF3">
            <w:pPr>
              <w:ind w:firstLine="0"/>
              <w:jc w:val="center"/>
              <w:rPr>
                <w:sz w:val="24"/>
                <w:szCs w:val="24"/>
              </w:rPr>
            </w:pPr>
            <w:r>
              <w:rPr>
                <w:rFonts w:ascii="Times New Roman" w:hAnsi="Times New Roman" w:cs="Times New Roman"/>
                <w:noProof/>
                <w:sz w:val="24"/>
                <w:szCs w:val="24"/>
                <w:lang w:eastAsia="ru-RU"/>
              </w:rPr>
              <w:pict>
                <v:shape id="_x0000_s1028" type="#_x0000_t32" style="position:absolute;left:0;text-align:left;margin-left:94.05pt;margin-top:22pt;width:24.45pt;height:.65pt;z-index:251660288;mso-position-horizontal-relative:text;mso-position-vertical-relative:text" o:connectortype="straight">
                  <v:stroke endarrow="block"/>
                </v:shape>
              </w:pict>
            </w:r>
            <w:r w:rsidR="00F91EF3" w:rsidRPr="00F91EF3">
              <w:rPr>
                <w:rFonts w:ascii="Times New Roman" w:hAnsi="Times New Roman" w:cs="Times New Roman"/>
                <w:sz w:val="24"/>
                <w:szCs w:val="24"/>
              </w:rPr>
              <w:t>Прием и регистрация заявления и документов</w:t>
            </w:r>
          </w:p>
        </w:tc>
        <w:tc>
          <w:tcPr>
            <w:tcW w:w="567" w:type="dxa"/>
            <w:tcBorders>
              <w:top w:val="nil"/>
              <w:left w:val="single" w:sz="4" w:space="0" w:color="auto"/>
              <w:bottom w:val="nil"/>
              <w:right w:val="single" w:sz="4" w:space="0" w:color="auto"/>
            </w:tcBorders>
          </w:tcPr>
          <w:p w:rsidR="00F91EF3" w:rsidRPr="00F91EF3" w:rsidRDefault="00F91EF3" w:rsidP="00F91EF3">
            <w:pPr>
              <w:ind w:firstLine="0"/>
              <w:jc w:val="center"/>
              <w:rPr>
                <w:sz w:val="24"/>
                <w:szCs w:val="24"/>
              </w:rPr>
            </w:pPr>
          </w:p>
        </w:tc>
        <w:tc>
          <w:tcPr>
            <w:tcW w:w="2658" w:type="dxa"/>
            <w:tcBorders>
              <w:left w:val="single" w:sz="4" w:space="0" w:color="auto"/>
            </w:tcBorders>
          </w:tcPr>
          <w:p w:rsidR="00F91EF3" w:rsidRPr="00F91EF3" w:rsidRDefault="00F91EF3" w:rsidP="00F91EF3">
            <w:pPr>
              <w:ind w:firstLine="0"/>
              <w:jc w:val="center"/>
              <w:rPr>
                <w:sz w:val="24"/>
                <w:szCs w:val="24"/>
              </w:rPr>
            </w:pPr>
            <w:r w:rsidRPr="00F91EF3">
              <w:rPr>
                <w:rFonts w:ascii="Times New Roman" w:hAnsi="Times New Roman" w:cs="Times New Roman"/>
                <w:sz w:val="24"/>
                <w:szCs w:val="24"/>
              </w:rPr>
              <w:t>Формирование выплатных документов и осуществление выплаты</w:t>
            </w:r>
          </w:p>
        </w:tc>
      </w:tr>
    </w:tbl>
    <w:p w:rsidR="00F91EF3" w:rsidRDefault="00140F9A">
      <w:r>
        <w:rPr>
          <w:noProof/>
          <w:lang w:eastAsia="ru-RU"/>
        </w:rPr>
        <w:pict>
          <v:shape id="_x0000_s1037" type="#_x0000_t32" style="position:absolute;left:0;text-align:left;margin-left:251.35pt;margin-top:2pt;width:108.3pt;height:102.05pt;flip:x;z-index:251667456;mso-position-horizontal-relative:text;mso-position-vertical-relative:text" o:connectortype="straight">
            <v:stroke endarrow="block"/>
          </v:shape>
        </w:pict>
      </w:r>
      <w:r>
        <w:rPr>
          <w:noProof/>
          <w:lang w:eastAsia="ru-RU"/>
        </w:rPr>
        <w:pict>
          <v:shape id="_x0000_s1035" type="#_x0000_t32" style="position:absolute;left:0;text-align:left;margin-left:392.85pt;margin-top:2pt;width:0;height:26.3pt;z-index:251665408;mso-position-horizontal-relative:text;mso-position-vertical-relative:text" o:connectortype="straight">
            <v:stroke endarrow="block"/>
          </v:shape>
        </w:pict>
      </w:r>
      <w:r>
        <w:rPr>
          <w:noProof/>
          <w:lang w:eastAsia="ru-RU"/>
        </w:rPr>
        <w:pict>
          <v:shape id="_x0000_s1034" type="#_x0000_t32" style="position:absolute;left:0;text-align:left;margin-left:273.9pt;margin-top:2pt;width:46.95pt;height:26.3pt;z-index:251664384;mso-position-horizontal-relative:text;mso-position-vertical-relative:text" o:connectortype="straight">
            <v:stroke endarrow="block"/>
          </v:shape>
        </w:pict>
      </w:r>
      <w:r>
        <w:rPr>
          <w:noProof/>
          <w:lang w:eastAsia="ru-RU"/>
        </w:rPr>
        <w:pict>
          <v:shape id="_x0000_s1033" type="#_x0000_t32" style="position:absolute;left:0;text-align:left;margin-left:181.85pt;margin-top:2pt;width:.65pt;height:26.3pt;z-index:251663360;mso-position-horizontal-relative:text;mso-position-vertical-relative:text" o:connectortype="straight">
            <v:stroke endarrow="block"/>
          </v:shape>
        </w:pict>
      </w:r>
      <w:r>
        <w:rPr>
          <w:noProof/>
          <w:lang w:eastAsia="ru-RU"/>
        </w:rPr>
        <w:pict>
          <v:shape id="_x0000_s1032" type="#_x0000_t32" style="position:absolute;left:0;text-align:left;margin-left:32.85pt;margin-top:2pt;width:0;height:26.3pt;z-index:251662336;mso-position-horizontal-relative:text;mso-position-vertical-relative:text" o:connectortype="straight">
            <v:stroke endarrow="block"/>
          </v:shape>
        </w:pict>
      </w:r>
    </w:p>
    <w:p w:rsidR="00CC694F" w:rsidRDefault="00CC694F"/>
    <w:tbl>
      <w:tblPr>
        <w:tblStyle w:val="aa"/>
        <w:tblW w:w="0" w:type="auto"/>
        <w:tblLook w:val="04A0" w:firstRow="1" w:lastRow="0" w:firstColumn="1" w:lastColumn="0" w:noHBand="0" w:noVBand="1"/>
      </w:tblPr>
      <w:tblGrid>
        <w:gridCol w:w="2089"/>
        <w:gridCol w:w="827"/>
        <w:gridCol w:w="2579"/>
        <w:gridCol w:w="689"/>
        <w:gridCol w:w="3386"/>
      </w:tblGrid>
      <w:tr w:rsidR="00CC694F" w:rsidRPr="00F91EF3" w:rsidTr="00CC694F">
        <w:tc>
          <w:tcPr>
            <w:tcW w:w="2089" w:type="dxa"/>
            <w:tcBorders>
              <w:right w:val="single" w:sz="4" w:space="0" w:color="auto"/>
            </w:tcBorders>
          </w:tcPr>
          <w:p w:rsidR="00CC694F" w:rsidRPr="00CC694F" w:rsidRDefault="00CC694F" w:rsidP="00CC694F">
            <w:pPr>
              <w:pStyle w:val="ConsPlusNormal"/>
              <w:jc w:val="center"/>
              <w:rPr>
                <w:rFonts w:ascii="Times New Roman" w:hAnsi="Times New Roman" w:cs="Times New Roman"/>
                <w:sz w:val="24"/>
                <w:szCs w:val="24"/>
              </w:rPr>
            </w:pPr>
            <w:r w:rsidRPr="00CC694F">
              <w:rPr>
                <w:rFonts w:ascii="Times New Roman" w:hAnsi="Times New Roman" w:cs="Times New Roman"/>
                <w:sz w:val="24"/>
                <w:szCs w:val="24"/>
              </w:rPr>
              <w:t>Непредставление полного пакета документов</w:t>
            </w:r>
          </w:p>
        </w:tc>
        <w:tc>
          <w:tcPr>
            <w:tcW w:w="827" w:type="dxa"/>
            <w:tcBorders>
              <w:top w:val="nil"/>
              <w:left w:val="single" w:sz="4" w:space="0" w:color="auto"/>
              <w:bottom w:val="nil"/>
              <w:right w:val="single" w:sz="4" w:space="0" w:color="auto"/>
            </w:tcBorders>
          </w:tcPr>
          <w:p w:rsidR="00CC694F" w:rsidRPr="00CC694F" w:rsidRDefault="00CC694F" w:rsidP="00CC694F">
            <w:pPr>
              <w:pStyle w:val="ConsPlusNormal"/>
              <w:jc w:val="center"/>
              <w:rPr>
                <w:rFonts w:ascii="Times New Roman" w:hAnsi="Times New Roman" w:cs="Times New Roman"/>
                <w:sz w:val="24"/>
                <w:szCs w:val="24"/>
              </w:rPr>
            </w:pPr>
          </w:p>
        </w:tc>
        <w:tc>
          <w:tcPr>
            <w:tcW w:w="2579" w:type="dxa"/>
            <w:tcBorders>
              <w:left w:val="single" w:sz="4" w:space="0" w:color="auto"/>
              <w:right w:val="single" w:sz="4" w:space="0" w:color="auto"/>
            </w:tcBorders>
          </w:tcPr>
          <w:p w:rsidR="00CC694F" w:rsidRPr="00CC694F" w:rsidRDefault="00CC694F" w:rsidP="00CC694F">
            <w:pPr>
              <w:pStyle w:val="ConsPlusNormal"/>
              <w:jc w:val="center"/>
              <w:rPr>
                <w:rFonts w:ascii="Times New Roman" w:hAnsi="Times New Roman" w:cs="Times New Roman"/>
                <w:sz w:val="24"/>
                <w:szCs w:val="24"/>
              </w:rPr>
            </w:pPr>
            <w:r w:rsidRPr="00CC694F">
              <w:rPr>
                <w:rFonts w:ascii="Times New Roman" w:hAnsi="Times New Roman" w:cs="Times New Roman"/>
                <w:sz w:val="24"/>
                <w:szCs w:val="24"/>
              </w:rPr>
              <w:t>Представление полного пакета документов</w:t>
            </w:r>
          </w:p>
        </w:tc>
        <w:tc>
          <w:tcPr>
            <w:tcW w:w="689" w:type="dxa"/>
            <w:tcBorders>
              <w:top w:val="nil"/>
              <w:left w:val="single" w:sz="4" w:space="0" w:color="auto"/>
              <w:bottom w:val="nil"/>
              <w:right w:val="single" w:sz="4" w:space="0" w:color="auto"/>
            </w:tcBorders>
          </w:tcPr>
          <w:p w:rsidR="00CC694F" w:rsidRPr="00F91EF3" w:rsidRDefault="00CC694F" w:rsidP="00CC694F">
            <w:pPr>
              <w:ind w:firstLine="0"/>
              <w:jc w:val="center"/>
              <w:rPr>
                <w:sz w:val="24"/>
                <w:szCs w:val="24"/>
              </w:rPr>
            </w:pPr>
          </w:p>
        </w:tc>
        <w:tc>
          <w:tcPr>
            <w:tcW w:w="3386" w:type="dxa"/>
            <w:tcBorders>
              <w:left w:val="single" w:sz="4" w:space="0" w:color="auto"/>
            </w:tcBorders>
          </w:tcPr>
          <w:p w:rsidR="00CC694F" w:rsidRPr="00CC694F" w:rsidRDefault="00CC694F" w:rsidP="00CC694F">
            <w:pPr>
              <w:ind w:firstLine="0"/>
              <w:jc w:val="center"/>
              <w:rPr>
                <w:sz w:val="24"/>
                <w:szCs w:val="24"/>
              </w:rPr>
            </w:pPr>
            <w:r w:rsidRPr="00CC694F">
              <w:rPr>
                <w:rFonts w:ascii="Times New Roman" w:hAnsi="Times New Roman" w:cs="Times New Roman"/>
                <w:sz w:val="24"/>
                <w:szCs w:val="24"/>
              </w:rPr>
              <w:t>Передача заявления и документов из МФЦ в Комитет</w:t>
            </w:r>
          </w:p>
        </w:tc>
      </w:tr>
    </w:tbl>
    <w:p w:rsidR="00F91EF3" w:rsidRDefault="00140F9A" w:rsidP="00C139CC">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39" type="#_x0000_t32" style="position:absolute;left:0;text-align:left;margin-left:56pt;margin-top:.7pt;width:.65pt;height:30.05pt;flip:x;z-index:251669504;mso-position-horizontal-relative:text;mso-position-vertical-relative:text" o:connectortype="straight">
            <v:stroke endarrow="block"/>
          </v:shape>
        </w:pict>
      </w:r>
      <w:r>
        <w:rPr>
          <w:rFonts w:ascii="Times New Roman" w:hAnsi="Times New Roman" w:cs="Times New Roman"/>
          <w:b w:val="0"/>
          <w:noProof/>
          <w:sz w:val="28"/>
          <w:szCs w:val="28"/>
        </w:rPr>
        <w:pict>
          <v:shape id="_x0000_s1036" type="#_x0000_t32" style="position:absolute;left:0;text-align:left;margin-left:203.15pt;margin-top:.7pt;width:0;height:30.05pt;z-index:251666432;mso-position-horizontal-relative:text;mso-position-vertical-relative:text" o:connectortype="straight">
            <v:stroke endarrow="block"/>
          </v:shape>
        </w:pict>
      </w:r>
    </w:p>
    <w:p w:rsidR="00F91EF3" w:rsidRDefault="00F91EF3" w:rsidP="00C139CC">
      <w:pPr>
        <w:pStyle w:val="ConsPlusTitle"/>
        <w:jc w:val="center"/>
        <w:rPr>
          <w:rFonts w:ascii="Times New Roman" w:hAnsi="Times New Roman" w:cs="Times New Roman"/>
          <w:b w:val="0"/>
          <w:sz w:val="28"/>
          <w:szCs w:val="28"/>
        </w:rPr>
      </w:pPr>
    </w:p>
    <w:tbl>
      <w:tblPr>
        <w:tblStyle w:val="aa"/>
        <w:tblW w:w="0" w:type="auto"/>
        <w:tblLook w:val="04A0" w:firstRow="1" w:lastRow="0" w:firstColumn="1" w:lastColumn="0" w:noHBand="0" w:noVBand="1"/>
      </w:tblPr>
      <w:tblGrid>
        <w:gridCol w:w="2089"/>
        <w:gridCol w:w="827"/>
        <w:gridCol w:w="2579"/>
        <w:gridCol w:w="689"/>
        <w:gridCol w:w="3386"/>
      </w:tblGrid>
      <w:tr w:rsidR="00CC694F" w:rsidRPr="00CC694F" w:rsidTr="0059659D">
        <w:tc>
          <w:tcPr>
            <w:tcW w:w="2089" w:type="dxa"/>
            <w:tcBorders>
              <w:right w:val="single" w:sz="4" w:space="0" w:color="auto"/>
            </w:tcBorders>
          </w:tcPr>
          <w:p w:rsidR="00CC694F" w:rsidRPr="00CC694F" w:rsidRDefault="00CC694F" w:rsidP="0059659D">
            <w:pPr>
              <w:pStyle w:val="ConsPlusNormal"/>
              <w:jc w:val="center"/>
              <w:rPr>
                <w:rFonts w:ascii="Times New Roman" w:hAnsi="Times New Roman" w:cs="Times New Roman"/>
                <w:sz w:val="24"/>
                <w:szCs w:val="24"/>
              </w:rPr>
            </w:pPr>
            <w:r w:rsidRPr="00CC694F">
              <w:rPr>
                <w:rFonts w:ascii="Times New Roman" w:hAnsi="Times New Roman" w:cs="Times New Roman"/>
                <w:sz w:val="24"/>
                <w:szCs w:val="24"/>
              </w:rPr>
              <w:t>Оставление заявления без рассмотрения</w:t>
            </w:r>
          </w:p>
        </w:tc>
        <w:tc>
          <w:tcPr>
            <w:tcW w:w="827" w:type="dxa"/>
            <w:tcBorders>
              <w:top w:val="nil"/>
              <w:left w:val="single" w:sz="4" w:space="0" w:color="auto"/>
              <w:bottom w:val="nil"/>
              <w:right w:val="single" w:sz="4" w:space="0" w:color="auto"/>
            </w:tcBorders>
          </w:tcPr>
          <w:p w:rsidR="00CC694F" w:rsidRPr="00CC694F" w:rsidRDefault="00CC694F" w:rsidP="0059659D">
            <w:pPr>
              <w:pStyle w:val="ConsPlusNormal"/>
              <w:jc w:val="center"/>
              <w:rPr>
                <w:rFonts w:ascii="Times New Roman" w:hAnsi="Times New Roman" w:cs="Times New Roman"/>
                <w:sz w:val="24"/>
                <w:szCs w:val="24"/>
              </w:rPr>
            </w:pPr>
          </w:p>
        </w:tc>
        <w:tc>
          <w:tcPr>
            <w:tcW w:w="2579" w:type="dxa"/>
            <w:tcBorders>
              <w:left w:val="single" w:sz="4" w:space="0" w:color="auto"/>
              <w:right w:val="single" w:sz="4" w:space="0" w:color="auto"/>
            </w:tcBorders>
          </w:tcPr>
          <w:p w:rsidR="00CC694F" w:rsidRPr="00CC694F" w:rsidRDefault="00CC694F" w:rsidP="0059659D">
            <w:pPr>
              <w:pStyle w:val="ConsPlusNormal"/>
              <w:jc w:val="center"/>
              <w:rPr>
                <w:rFonts w:ascii="Times New Roman" w:hAnsi="Times New Roman" w:cs="Times New Roman"/>
                <w:sz w:val="24"/>
                <w:szCs w:val="24"/>
              </w:rPr>
            </w:pPr>
            <w:r w:rsidRPr="00CC694F">
              <w:rPr>
                <w:rFonts w:ascii="Times New Roman" w:hAnsi="Times New Roman" w:cs="Times New Roman"/>
                <w:sz w:val="24"/>
                <w:szCs w:val="24"/>
              </w:rPr>
              <w:t>Проверка права на ежемесячную денежную выплату</w:t>
            </w:r>
          </w:p>
        </w:tc>
        <w:tc>
          <w:tcPr>
            <w:tcW w:w="689" w:type="dxa"/>
            <w:tcBorders>
              <w:top w:val="nil"/>
              <w:left w:val="single" w:sz="4" w:space="0" w:color="auto"/>
              <w:bottom w:val="nil"/>
              <w:right w:val="single" w:sz="4" w:space="0" w:color="auto"/>
            </w:tcBorders>
          </w:tcPr>
          <w:p w:rsidR="00CC694F" w:rsidRPr="00CC694F" w:rsidRDefault="00140F9A" w:rsidP="0059659D">
            <w:pPr>
              <w:ind w:firstLine="0"/>
              <w:jc w:val="center"/>
              <w:rPr>
                <w:sz w:val="24"/>
                <w:szCs w:val="24"/>
              </w:rPr>
            </w:pPr>
            <w:r>
              <w:rPr>
                <w:noProof/>
                <w:sz w:val="24"/>
                <w:szCs w:val="24"/>
                <w:lang w:eastAsia="ru-RU"/>
              </w:rPr>
              <w:pict>
                <v:shape id="_x0000_s1038" type="#_x0000_t32" style="position:absolute;left:0;text-align:left;margin-left:-4.6pt;margin-top:21.2pt;width:31.3pt;height:.65pt;z-index:251668480;mso-position-horizontal-relative:text;mso-position-vertical-relative:text" o:connectortype="straight">
                  <v:stroke endarrow="block"/>
                </v:shape>
              </w:pict>
            </w:r>
          </w:p>
        </w:tc>
        <w:tc>
          <w:tcPr>
            <w:tcW w:w="3386" w:type="dxa"/>
            <w:tcBorders>
              <w:left w:val="single" w:sz="4" w:space="0" w:color="auto"/>
            </w:tcBorders>
          </w:tcPr>
          <w:p w:rsidR="00CC694F" w:rsidRPr="00CC694F" w:rsidRDefault="00CC694F" w:rsidP="0059659D">
            <w:pPr>
              <w:ind w:firstLine="0"/>
              <w:jc w:val="center"/>
              <w:rPr>
                <w:sz w:val="24"/>
                <w:szCs w:val="24"/>
              </w:rPr>
            </w:pPr>
            <w:r w:rsidRPr="00CC694F">
              <w:rPr>
                <w:rFonts w:ascii="Times New Roman" w:hAnsi="Times New Roman" w:cs="Times New Roman"/>
                <w:sz w:val="24"/>
                <w:szCs w:val="24"/>
              </w:rPr>
              <w:t>Решение об отказе в назначении ежемесячной денежной выплаты</w:t>
            </w:r>
          </w:p>
        </w:tc>
      </w:tr>
    </w:tbl>
    <w:p w:rsidR="00F91EF3" w:rsidRDefault="00140F9A" w:rsidP="00C139CC">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42" type="#_x0000_t32" style="position:absolute;left:0;text-align:left;margin-left:384.7pt;margin-top:4.35pt;width:0;height:23.8pt;z-index:251671552;mso-position-horizontal-relative:text;mso-position-vertical-relative:text" o:connectortype="straight">
            <v:stroke endarrow="block"/>
          </v:shape>
        </w:pict>
      </w:r>
      <w:r>
        <w:rPr>
          <w:rFonts w:ascii="Times New Roman" w:hAnsi="Times New Roman" w:cs="Times New Roman"/>
          <w:b w:val="0"/>
          <w:noProof/>
          <w:sz w:val="28"/>
          <w:szCs w:val="28"/>
        </w:rPr>
        <w:pict>
          <v:shape id="_x0000_s1041" type="#_x0000_t32" style="position:absolute;left:0;text-align:left;margin-left:198.75pt;margin-top:4.35pt;width:1.25pt;height:26.95pt;flip:x;z-index:251670528;mso-position-horizontal-relative:text;mso-position-vertical-relative:text" o:connectortype="straight">
            <v:stroke endarrow="block"/>
          </v:shape>
        </w:pict>
      </w:r>
    </w:p>
    <w:p w:rsidR="006D4AD4" w:rsidRDefault="006D4AD4" w:rsidP="00C139CC">
      <w:pPr>
        <w:pStyle w:val="ConsPlusTitle"/>
        <w:jc w:val="center"/>
        <w:rPr>
          <w:rFonts w:ascii="Times New Roman" w:hAnsi="Times New Roman" w:cs="Times New Roman"/>
          <w:b w:val="0"/>
          <w:sz w:val="28"/>
          <w:szCs w:val="28"/>
        </w:rPr>
      </w:pPr>
    </w:p>
    <w:tbl>
      <w:tblPr>
        <w:tblStyle w:val="aa"/>
        <w:tblW w:w="6946" w:type="dxa"/>
        <w:tblInd w:w="2660" w:type="dxa"/>
        <w:tblLook w:val="04A0" w:firstRow="1" w:lastRow="0" w:firstColumn="1" w:lastColumn="0" w:noHBand="0" w:noVBand="1"/>
      </w:tblPr>
      <w:tblGrid>
        <w:gridCol w:w="3118"/>
        <w:gridCol w:w="426"/>
        <w:gridCol w:w="3402"/>
      </w:tblGrid>
      <w:tr w:rsidR="006D4AD4" w:rsidRPr="00CC694F" w:rsidTr="006D4AD4">
        <w:tc>
          <w:tcPr>
            <w:tcW w:w="3118" w:type="dxa"/>
            <w:tcBorders>
              <w:left w:val="single" w:sz="4" w:space="0" w:color="auto"/>
              <w:right w:val="single" w:sz="4" w:space="0" w:color="auto"/>
            </w:tcBorders>
          </w:tcPr>
          <w:p w:rsidR="006D4AD4" w:rsidRPr="006D4AD4" w:rsidRDefault="006D4AD4" w:rsidP="0059659D">
            <w:pPr>
              <w:pStyle w:val="ConsPlusNormal"/>
              <w:jc w:val="center"/>
              <w:rPr>
                <w:rFonts w:ascii="Times New Roman" w:hAnsi="Times New Roman" w:cs="Times New Roman"/>
                <w:sz w:val="24"/>
                <w:szCs w:val="24"/>
              </w:rPr>
            </w:pPr>
            <w:r w:rsidRPr="006D4AD4">
              <w:rPr>
                <w:rFonts w:ascii="Times New Roman" w:hAnsi="Times New Roman" w:cs="Times New Roman"/>
                <w:sz w:val="24"/>
                <w:szCs w:val="24"/>
              </w:rPr>
              <w:t>Решение о назначении и выплате ежемесячной денежной выплаты</w:t>
            </w:r>
          </w:p>
        </w:tc>
        <w:tc>
          <w:tcPr>
            <w:tcW w:w="426" w:type="dxa"/>
            <w:tcBorders>
              <w:top w:val="nil"/>
              <w:left w:val="single" w:sz="4" w:space="0" w:color="auto"/>
              <w:bottom w:val="nil"/>
              <w:right w:val="single" w:sz="4" w:space="0" w:color="auto"/>
            </w:tcBorders>
          </w:tcPr>
          <w:p w:rsidR="006D4AD4" w:rsidRPr="006D4AD4" w:rsidRDefault="006D4AD4" w:rsidP="0059659D">
            <w:pPr>
              <w:ind w:firstLine="0"/>
              <w:jc w:val="center"/>
              <w:rPr>
                <w:sz w:val="24"/>
                <w:szCs w:val="24"/>
              </w:rPr>
            </w:pPr>
          </w:p>
        </w:tc>
        <w:tc>
          <w:tcPr>
            <w:tcW w:w="3402" w:type="dxa"/>
            <w:tcBorders>
              <w:left w:val="single" w:sz="4" w:space="0" w:color="auto"/>
            </w:tcBorders>
          </w:tcPr>
          <w:p w:rsidR="006D4AD4" w:rsidRPr="006D4AD4" w:rsidRDefault="006D4AD4" w:rsidP="0059659D">
            <w:pPr>
              <w:ind w:firstLine="0"/>
              <w:jc w:val="center"/>
              <w:rPr>
                <w:sz w:val="24"/>
                <w:szCs w:val="24"/>
              </w:rPr>
            </w:pPr>
            <w:r w:rsidRPr="006D4AD4">
              <w:rPr>
                <w:rFonts w:ascii="Times New Roman" w:hAnsi="Times New Roman" w:cs="Times New Roman"/>
                <w:sz w:val="24"/>
                <w:szCs w:val="24"/>
              </w:rPr>
              <w:t>Уведомление об отказе в назначении ежемесячной денежной выплаты</w:t>
            </w:r>
          </w:p>
        </w:tc>
      </w:tr>
    </w:tbl>
    <w:p w:rsidR="00F91EF3" w:rsidRDefault="00140F9A" w:rsidP="00C139CC">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44" type="#_x0000_t32" style="position:absolute;left:0;text-align:left;margin-left:392.85pt;margin-top:3.65pt;width:0;height:24.4pt;z-index:251673600;mso-position-horizontal-relative:text;mso-position-vertical-relative:text" o:connectortype="straight">
            <v:stroke endarrow="block"/>
          </v:shape>
        </w:pict>
      </w:r>
      <w:r>
        <w:rPr>
          <w:rFonts w:ascii="Times New Roman" w:hAnsi="Times New Roman" w:cs="Times New Roman"/>
          <w:b w:val="0"/>
          <w:noProof/>
          <w:sz w:val="28"/>
          <w:szCs w:val="28"/>
        </w:rPr>
        <w:pict>
          <v:shape id="_x0000_s1043" type="#_x0000_t32" style="position:absolute;left:0;text-align:left;margin-left:206.3pt;margin-top:3.65pt;width:.6pt;height:24.4pt;z-index:251672576;mso-position-horizontal-relative:text;mso-position-vertical-relative:text" o:connectortype="straight">
            <v:stroke endarrow="block"/>
          </v:shape>
        </w:pict>
      </w:r>
    </w:p>
    <w:p w:rsidR="006D4AD4" w:rsidRDefault="006D4AD4" w:rsidP="00C139CC">
      <w:pPr>
        <w:pStyle w:val="ConsPlusTitle"/>
        <w:jc w:val="center"/>
        <w:rPr>
          <w:rFonts w:ascii="Times New Roman" w:hAnsi="Times New Roman" w:cs="Times New Roman"/>
          <w:b w:val="0"/>
          <w:sz w:val="28"/>
          <w:szCs w:val="28"/>
        </w:rPr>
      </w:pPr>
    </w:p>
    <w:tbl>
      <w:tblPr>
        <w:tblStyle w:val="aa"/>
        <w:tblW w:w="6946" w:type="dxa"/>
        <w:tblInd w:w="2660" w:type="dxa"/>
        <w:tblLook w:val="04A0" w:firstRow="1" w:lastRow="0" w:firstColumn="1" w:lastColumn="0" w:noHBand="0" w:noVBand="1"/>
      </w:tblPr>
      <w:tblGrid>
        <w:gridCol w:w="3118"/>
        <w:gridCol w:w="426"/>
        <w:gridCol w:w="3402"/>
      </w:tblGrid>
      <w:tr w:rsidR="006D4AD4" w:rsidRPr="006D4AD4" w:rsidTr="0059659D">
        <w:tc>
          <w:tcPr>
            <w:tcW w:w="3118" w:type="dxa"/>
            <w:tcBorders>
              <w:left w:val="single" w:sz="4" w:space="0" w:color="auto"/>
              <w:right w:val="single" w:sz="4" w:space="0" w:color="auto"/>
            </w:tcBorders>
          </w:tcPr>
          <w:p w:rsidR="006D4AD4" w:rsidRPr="006D4AD4" w:rsidRDefault="006D4AD4" w:rsidP="0059659D">
            <w:pPr>
              <w:pStyle w:val="ConsPlusNormal"/>
              <w:jc w:val="center"/>
              <w:rPr>
                <w:rFonts w:ascii="Times New Roman" w:hAnsi="Times New Roman" w:cs="Times New Roman"/>
                <w:sz w:val="24"/>
                <w:szCs w:val="24"/>
              </w:rPr>
            </w:pPr>
            <w:r w:rsidRPr="006D4AD4">
              <w:rPr>
                <w:rFonts w:ascii="Times New Roman" w:hAnsi="Times New Roman" w:cs="Times New Roman"/>
                <w:sz w:val="24"/>
                <w:szCs w:val="24"/>
              </w:rPr>
              <w:t>Уведомление о назначении ежемесячной денежной выплаты</w:t>
            </w:r>
          </w:p>
        </w:tc>
        <w:tc>
          <w:tcPr>
            <w:tcW w:w="426" w:type="dxa"/>
            <w:tcBorders>
              <w:top w:val="nil"/>
              <w:left w:val="single" w:sz="4" w:space="0" w:color="auto"/>
              <w:bottom w:val="nil"/>
              <w:right w:val="single" w:sz="4" w:space="0" w:color="auto"/>
            </w:tcBorders>
          </w:tcPr>
          <w:p w:rsidR="006D4AD4" w:rsidRPr="006D4AD4" w:rsidRDefault="006D4AD4" w:rsidP="0059659D">
            <w:pPr>
              <w:ind w:firstLine="0"/>
              <w:jc w:val="center"/>
              <w:rPr>
                <w:sz w:val="24"/>
                <w:szCs w:val="24"/>
              </w:rPr>
            </w:pPr>
          </w:p>
        </w:tc>
        <w:tc>
          <w:tcPr>
            <w:tcW w:w="3402" w:type="dxa"/>
            <w:tcBorders>
              <w:left w:val="single" w:sz="4" w:space="0" w:color="auto"/>
            </w:tcBorders>
          </w:tcPr>
          <w:p w:rsidR="006D4AD4" w:rsidRPr="006D4AD4" w:rsidRDefault="006D4AD4" w:rsidP="0059659D">
            <w:pPr>
              <w:ind w:firstLine="0"/>
              <w:jc w:val="center"/>
              <w:rPr>
                <w:sz w:val="24"/>
                <w:szCs w:val="24"/>
              </w:rPr>
            </w:pPr>
            <w:r w:rsidRPr="006D4AD4">
              <w:rPr>
                <w:rFonts w:ascii="Times New Roman" w:hAnsi="Times New Roman" w:cs="Times New Roman"/>
                <w:sz w:val="24"/>
                <w:szCs w:val="24"/>
              </w:rPr>
              <w:t>Обжалование отказа в назначении ежемесячной денежной выплаты в досудебном, судебном порядке</w:t>
            </w:r>
          </w:p>
        </w:tc>
      </w:tr>
    </w:tbl>
    <w:p w:rsidR="00F91EF3" w:rsidRDefault="00140F9A" w:rsidP="00C139CC">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45" type="#_x0000_t32" style="position:absolute;left:0;text-align:left;margin-left:206.9pt;margin-top:3.5pt;width:0;height:25.05pt;z-index:251674624;mso-position-horizontal-relative:text;mso-position-vertical-relative:text" o:connectortype="straight">
            <v:stroke endarrow="block"/>
          </v:shape>
        </w:pict>
      </w:r>
    </w:p>
    <w:p w:rsidR="006D4AD4" w:rsidRDefault="006D4AD4" w:rsidP="00C139CC">
      <w:pPr>
        <w:pStyle w:val="ConsPlusTitle"/>
        <w:jc w:val="center"/>
        <w:rPr>
          <w:rFonts w:ascii="Times New Roman" w:hAnsi="Times New Roman" w:cs="Times New Roman"/>
          <w:b w:val="0"/>
          <w:sz w:val="28"/>
          <w:szCs w:val="28"/>
        </w:rPr>
      </w:pPr>
    </w:p>
    <w:tbl>
      <w:tblPr>
        <w:tblStyle w:val="aa"/>
        <w:tblW w:w="0" w:type="auto"/>
        <w:tblInd w:w="2518" w:type="dxa"/>
        <w:tblLook w:val="04A0" w:firstRow="1" w:lastRow="0" w:firstColumn="1" w:lastColumn="0" w:noHBand="0" w:noVBand="1"/>
      </w:tblPr>
      <w:tblGrid>
        <w:gridCol w:w="3544"/>
      </w:tblGrid>
      <w:tr w:rsidR="006D4AD4" w:rsidTr="006D4AD4">
        <w:tc>
          <w:tcPr>
            <w:tcW w:w="3544" w:type="dxa"/>
          </w:tcPr>
          <w:p w:rsidR="006D4AD4" w:rsidRPr="006D4AD4" w:rsidRDefault="006D4AD4" w:rsidP="00C139CC">
            <w:pPr>
              <w:pStyle w:val="ConsPlusTitle"/>
              <w:jc w:val="center"/>
              <w:rPr>
                <w:rFonts w:ascii="Times New Roman" w:hAnsi="Times New Roman" w:cs="Times New Roman"/>
                <w:b w:val="0"/>
                <w:sz w:val="24"/>
                <w:szCs w:val="24"/>
              </w:rPr>
            </w:pPr>
            <w:r w:rsidRPr="006D4AD4">
              <w:rPr>
                <w:rFonts w:ascii="Times New Roman" w:hAnsi="Times New Roman" w:cs="Times New Roman"/>
                <w:b w:val="0"/>
                <w:sz w:val="24"/>
                <w:szCs w:val="24"/>
              </w:rPr>
              <w:t>Формирование и направление межведомственных запросов</w:t>
            </w:r>
          </w:p>
        </w:tc>
      </w:tr>
    </w:tbl>
    <w:p w:rsidR="006D4AD4" w:rsidRDefault="006D4AD4" w:rsidP="00C139CC">
      <w:pPr>
        <w:pStyle w:val="ConsPlusTitle"/>
        <w:jc w:val="center"/>
        <w:rPr>
          <w:rFonts w:ascii="Times New Roman" w:hAnsi="Times New Roman" w:cs="Times New Roman"/>
          <w:b w:val="0"/>
          <w:sz w:val="28"/>
          <w:szCs w:val="28"/>
        </w:rPr>
      </w:pPr>
    </w:p>
    <w:p w:rsidR="000D2336" w:rsidRPr="000C6165" w:rsidRDefault="000D2336" w:rsidP="000D2336">
      <w:pPr>
        <w:pStyle w:val="ConsPlusNormal"/>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BC7236" w:rsidRPr="000C6165" w:rsidRDefault="000D2336" w:rsidP="000D2336">
      <w:pPr>
        <w:pStyle w:val="ConsPlusNormal"/>
        <w:spacing w:line="240" w:lineRule="exact"/>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w:t>
      </w:r>
      <w:r>
        <w:rPr>
          <w:rFonts w:ascii="Times New Roman" w:hAnsi="Times New Roman" w:cs="Times New Roman"/>
          <w:sz w:val="28"/>
          <w:szCs w:val="28"/>
        </w:rPr>
        <w:t xml:space="preserve">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демографической политики Российск</w:t>
      </w:r>
      <w:r>
        <w:rPr>
          <w:rFonts w:ascii="Times New Roman" w:hAnsi="Times New Roman" w:cs="Times New Roman"/>
          <w:sz w:val="28"/>
          <w:szCs w:val="28"/>
        </w:rPr>
        <w:t>ой Федерации»</w:t>
      </w:r>
    </w:p>
    <w:p w:rsidR="00B86ACA" w:rsidRDefault="00B86ACA" w:rsidP="00B86ACA">
      <w:pPr>
        <w:pStyle w:val="ConsPlusNormal"/>
        <w:spacing w:line="240" w:lineRule="exact"/>
        <w:jc w:val="both"/>
        <w:rPr>
          <w:rFonts w:ascii="Times New Roman" w:hAnsi="Times New Roman" w:cs="Times New Roman"/>
          <w:sz w:val="28"/>
          <w:szCs w:val="28"/>
        </w:rPr>
      </w:pPr>
    </w:p>
    <w:p w:rsidR="000D2336" w:rsidRPr="000C6165" w:rsidRDefault="000D2336" w:rsidP="000D2336">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rsidR="000E5785" w:rsidRPr="000D2336" w:rsidRDefault="000E5785"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 xml:space="preserve">Управление труда и социальной защиты населения администрации </w:t>
      </w:r>
    </w:p>
    <w:p w:rsidR="00B428AF" w:rsidRPr="000D2336" w:rsidRDefault="000E5785"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Благодарненского муниципального округа Ставропольского края</w:t>
      </w:r>
    </w:p>
    <w:p w:rsidR="00C139CC" w:rsidRPr="000D2336" w:rsidRDefault="00C139CC" w:rsidP="000D2336">
      <w:pPr>
        <w:pStyle w:val="ConsPlusNormal"/>
        <w:spacing w:line="240" w:lineRule="exact"/>
        <w:rPr>
          <w:rFonts w:ascii="Times New Roman" w:hAnsi="Times New Roman" w:cs="Times New Roman"/>
          <w:sz w:val="28"/>
          <w:szCs w:val="28"/>
        </w:rPr>
      </w:pPr>
    </w:p>
    <w:p w:rsidR="000D2336" w:rsidRDefault="000D2336" w:rsidP="000D2336">
      <w:pPr>
        <w:pStyle w:val="ConsPlusNormal"/>
        <w:spacing w:line="240" w:lineRule="exact"/>
        <w:jc w:val="center"/>
        <w:rPr>
          <w:rFonts w:ascii="Times New Roman" w:hAnsi="Times New Roman" w:cs="Times New Roman"/>
          <w:sz w:val="28"/>
          <w:szCs w:val="28"/>
        </w:rPr>
      </w:pPr>
      <w:bookmarkStart w:id="15" w:name="Par695"/>
      <w:bookmarkEnd w:id="15"/>
    </w:p>
    <w:p w:rsidR="00C139CC" w:rsidRPr="000D2336" w:rsidRDefault="000D2336"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ЗАЯВЛЕНИЕ</w:t>
      </w:r>
    </w:p>
    <w:p w:rsidR="00C139CC" w:rsidRPr="000D2336" w:rsidRDefault="00C139CC"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о назначении ежемесячной денежной выплаты нуждающимся</w:t>
      </w:r>
    </w:p>
    <w:p w:rsidR="00C139CC" w:rsidRPr="000D2336" w:rsidRDefault="00C139CC"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в поддержке семьям в соответствии с постановлением</w:t>
      </w:r>
    </w:p>
    <w:p w:rsidR="00C139CC" w:rsidRPr="000D2336" w:rsidRDefault="00C139CC"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 xml:space="preserve">Губернатора Ставропольского края от 17 августа 2012 </w:t>
      </w:r>
      <w:r w:rsidR="00AE4B52" w:rsidRPr="000D2336">
        <w:rPr>
          <w:rFonts w:ascii="Times New Roman" w:hAnsi="Times New Roman" w:cs="Times New Roman"/>
          <w:sz w:val="28"/>
          <w:szCs w:val="28"/>
        </w:rPr>
        <w:t>года</w:t>
      </w:r>
      <w:r w:rsidR="006D1D23">
        <w:rPr>
          <w:rFonts w:ascii="Times New Roman" w:hAnsi="Times New Roman" w:cs="Times New Roman"/>
          <w:sz w:val="28"/>
          <w:szCs w:val="28"/>
        </w:rPr>
        <w:t xml:space="preserve"> </w:t>
      </w:r>
      <w:r w:rsidR="000D2336">
        <w:rPr>
          <w:rFonts w:ascii="Times New Roman" w:hAnsi="Times New Roman" w:cs="Times New Roman"/>
          <w:sz w:val="28"/>
          <w:szCs w:val="28"/>
        </w:rPr>
        <w:t xml:space="preserve">№ </w:t>
      </w:r>
      <w:r w:rsidRPr="000D2336">
        <w:rPr>
          <w:rFonts w:ascii="Times New Roman" w:hAnsi="Times New Roman" w:cs="Times New Roman"/>
          <w:sz w:val="28"/>
          <w:szCs w:val="28"/>
        </w:rPr>
        <w:t>571</w:t>
      </w:r>
    </w:p>
    <w:p w:rsidR="00C139CC" w:rsidRPr="000D2336" w:rsidRDefault="000D2336" w:rsidP="000D2336">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C139CC" w:rsidRPr="000D2336">
        <w:rPr>
          <w:rFonts w:ascii="Times New Roman" w:hAnsi="Times New Roman" w:cs="Times New Roman"/>
          <w:sz w:val="28"/>
          <w:szCs w:val="28"/>
        </w:rPr>
        <w:t>О мерах по реализации Указа Президента Российской Федерации</w:t>
      </w:r>
    </w:p>
    <w:p w:rsidR="00C139CC" w:rsidRPr="000D2336" w:rsidRDefault="00C139CC"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 xml:space="preserve">от </w:t>
      </w:r>
      <w:r w:rsidR="000D2336">
        <w:rPr>
          <w:rFonts w:ascii="Times New Roman" w:hAnsi="Times New Roman" w:cs="Times New Roman"/>
          <w:sz w:val="28"/>
          <w:szCs w:val="28"/>
        </w:rPr>
        <w:t>0</w:t>
      </w:r>
      <w:r w:rsidRPr="000D2336">
        <w:rPr>
          <w:rFonts w:ascii="Times New Roman" w:hAnsi="Times New Roman" w:cs="Times New Roman"/>
          <w:sz w:val="28"/>
          <w:szCs w:val="28"/>
        </w:rPr>
        <w:t xml:space="preserve">7 мая 2012 года </w:t>
      </w:r>
      <w:r w:rsidR="000D2336">
        <w:rPr>
          <w:rFonts w:ascii="Times New Roman" w:hAnsi="Times New Roman" w:cs="Times New Roman"/>
          <w:sz w:val="28"/>
          <w:szCs w:val="28"/>
        </w:rPr>
        <w:t xml:space="preserve">№ </w:t>
      </w:r>
      <w:r w:rsidRPr="000D2336">
        <w:rPr>
          <w:rFonts w:ascii="Times New Roman" w:hAnsi="Times New Roman" w:cs="Times New Roman"/>
          <w:sz w:val="28"/>
          <w:szCs w:val="28"/>
        </w:rPr>
        <w:t xml:space="preserve"> 606</w:t>
      </w:r>
      <w:r w:rsidR="000D2336">
        <w:rPr>
          <w:rFonts w:ascii="Times New Roman" w:hAnsi="Times New Roman" w:cs="Times New Roman"/>
          <w:sz w:val="28"/>
          <w:szCs w:val="28"/>
        </w:rPr>
        <w:t xml:space="preserve"> «</w:t>
      </w:r>
      <w:r w:rsidRPr="000D2336">
        <w:rPr>
          <w:rFonts w:ascii="Times New Roman" w:hAnsi="Times New Roman" w:cs="Times New Roman"/>
          <w:sz w:val="28"/>
          <w:szCs w:val="28"/>
        </w:rPr>
        <w:t>О мерах по реализации</w:t>
      </w:r>
    </w:p>
    <w:p w:rsidR="00C139CC" w:rsidRPr="000D2336" w:rsidRDefault="00C139CC" w:rsidP="000D2336">
      <w:pPr>
        <w:pStyle w:val="ConsPlusNormal"/>
        <w:spacing w:line="240" w:lineRule="exact"/>
        <w:jc w:val="center"/>
        <w:rPr>
          <w:rFonts w:ascii="Times New Roman" w:hAnsi="Times New Roman" w:cs="Times New Roman"/>
          <w:sz w:val="28"/>
          <w:szCs w:val="28"/>
        </w:rPr>
      </w:pPr>
      <w:r w:rsidRPr="000D2336">
        <w:rPr>
          <w:rFonts w:ascii="Times New Roman" w:hAnsi="Times New Roman" w:cs="Times New Roman"/>
          <w:sz w:val="28"/>
          <w:szCs w:val="28"/>
        </w:rPr>
        <w:t>демографическо</w:t>
      </w:r>
      <w:r w:rsidR="000D2336">
        <w:rPr>
          <w:rFonts w:ascii="Times New Roman" w:hAnsi="Times New Roman" w:cs="Times New Roman"/>
          <w:sz w:val="28"/>
          <w:szCs w:val="28"/>
        </w:rPr>
        <w:t>й политики Российской Федерации»</w:t>
      </w:r>
    </w:p>
    <w:p w:rsidR="00C139CC" w:rsidRPr="000C6165" w:rsidRDefault="00C139CC" w:rsidP="00C139CC">
      <w:pPr>
        <w:pStyle w:val="ConsPlusNormal"/>
        <w:rPr>
          <w:rFonts w:ascii="Times New Roman" w:hAnsi="Times New Roman" w:cs="Times New Roman"/>
          <w:sz w:val="24"/>
          <w:szCs w:val="24"/>
        </w:rPr>
      </w:pPr>
    </w:p>
    <w:p w:rsidR="00C139CC" w:rsidRPr="000D2336" w:rsidRDefault="00C139CC" w:rsidP="000D2336">
      <w:pPr>
        <w:pStyle w:val="ConsPlusNormal"/>
        <w:jc w:val="both"/>
        <w:rPr>
          <w:rFonts w:ascii="Times New Roman" w:hAnsi="Times New Roman" w:cs="Times New Roman"/>
          <w:sz w:val="28"/>
          <w:szCs w:val="28"/>
        </w:rPr>
      </w:pPr>
      <w:r w:rsidRPr="000D2336">
        <w:rPr>
          <w:rFonts w:ascii="Times New Roman" w:hAnsi="Times New Roman" w:cs="Times New Roman"/>
          <w:sz w:val="28"/>
          <w:szCs w:val="28"/>
        </w:rPr>
        <w:t>Гр. _________________________________</w:t>
      </w:r>
      <w:r w:rsidR="000D2336">
        <w:rPr>
          <w:rFonts w:ascii="Times New Roman" w:hAnsi="Times New Roman" w:cs="Times New Roman"/>
          <w:sz w:val="28"/>
          <w:szCs w:val="28"/>
        </w:rPr>
        <w:t>______________________________</w:t>
      </w:r>
    </w:p>
    <w:p w:rsidR="00C139CC" w:rsidRPr="000D2336" w:rsidRDefault="00C139CC" w:rsidP="000D2336">
      <w:pPr>
        <w:pStyle w:val="ConsPlusNormal"/>
        <w:jc w:val="both"/>
        <w:rPr>
          <w:rFonts w:ascii="Times New Roman" w:hAnsi="Times New Roman" w:cs="Times New Roman"/>
          <w:sz w:val="28"/>
          <w:szCs w:val="28"/>
        </w:rPr>
      </w:pPr>
      <w:r w:rsidRPr="000D2336">
        <w:rPr>
          <w:rFonts w:ascii="Times New Roman" w:hAnsi="Times New Roman" w:cs="Times New Roman"/>
          <w:sz w:val="28"/>
          <w:szCs w:val="28"/>
        </w:rPr>
        <w:t>Адрес регистрации ______________________________</w:t>
      </w:r>
      <w:r w:rsidR="000D2336">
        <w:rPr>
          <w:rFonts w:ascii="Times New Roman" w:hAnsi="Times New Roman" w:cs="Times New Roman"/>
          <w:sz w:val="28"/>
          <w:szCs w:val="28"/>
        </w:rPr>
        <w:t>___________________</w:t>
      </w:r>
    </w:p>
    <w:p w:rsidR="00C139CC" w:rsidRPr="000D2336" w:rsidRDefault="00C139CC" w:rsidP="000D2336">
      <w:pPr>
        <w:pStyle w:val="ConsPlusNormal"/>
        <w:jc w:val="both"/>
        <w:rPr>
          <w:rFonts w:ascii="Times New Roman" w:hAnsi="Times New Roman" w:cs="Times New Roman"/>
          <w:sz w:val="28"/>
          <w:szCs w:val="28"/>
        </w:rPr>
      </w:pPr>
      <w:r w:rsidRPr="000D2336">
        <w:rPr>
          <w:rFonts w:ascii="Times New Roman" w:hAnsi="Times New Roman" w:cs="Times New Roman"/>
          <w:sz w:val="28"/>
          <w:szCs w:val="28"/>
        </w:rPr>
        <w:t>Адрес фактического проживания ______________________________</w:t>
      </w:r>
      <w:r w:rsidR="000D2336">
        <w:rPr>
          <w:rFonts w:ascii="Times New Roman" w:hAnsi="Times New Roman" w:cs="Times New Roman"/>
          <w:sz w:val="28"/>
          <w:szCs w:val="28"/>
        </w:rPr>
        <w:t>_______</w:t>
      </w:r>
    </w:p>
    <w:p w:rsidR="00874CDA" w:rsidRDefault="00874CDA" w:rsidP="00874CDA">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74CDA" w:rsidRDefault="00874CDA" w:rsidP="00874CDA">
      <w:pPr>
        <w:pStyle w:val="ConsPlusNormal"/>
        <w:rPr>
          <w:rFonts w:ascii="Times New Roman" w:hAnsi="Times New Roman" w:cs="Times New Roman"/>
          <w:sz w:val="28"/>
          <w:szCs w:val="28"/>
        </w:rPr>
      </w:pPr>
      <w:r w:rsidRPr="000D2336">
        <w:rPr>
          <w:rFonts w:ascii="Times New Roman" w:hAnsi="Times New Roman" w:cs="Times New Roman"/>
          <w:sz w:val="28"/>
          <w:szCs w:val="28"/>
        </w:rPr>
        <w:t xml:space="preserve">Номер телефона </w:t>
      </w:r>
      <w:r>
        <w:rPr>
          <w:rFonts w:ascii="Times New Roman" w:hAnsi="Times New Roman" w:cs="Times New Roman"/>
          <w:sz w:val="28"/>
          <w:szCs w:val="28"/>
        </w:rPr>
        <w:t>___________________________________________________</w:t>
      </w:r>
    </w:p>
    <w:p w:rsidR="000D2336" w:rsidRDefault="00C139CC" w:rsidP="00874CDA">
      <w:pPr>
        <w:pStyle w:val="ConsPlusNormal"/>
        <w:jc w:val="both"/>
        <w:rPr>
          <w:rFonts w:ascii="Times New Roman" w:hAnsi="Times New Roman" w:cs="Times New Roman"/>
          <w:sz w:val="28"/>
          <w:szCs w:val="28"/>
        </w:rPr>
      </w:pPr>
      <w:r w:rsidRPr="000D2336">
        <w:rPr>
          <w:rFonts w:ascii="Times New Roman" w:hAnsi="Times New Roman" w:cs="Times New Roman"/>
          <w:sz w:val="28"/>
          <w:szCs w:val="28"/>
        </w:rPr>
        <w:t>Паспорт или иной документ, удостоверяющий</w:t>
      </w:r>
      <w:r w:rsidR="000D2336">
        <w:rPr>
          <w:rFonts w:ascii="Times New Roman" w:hAnsi="Times New Roman" w:cs="Times New Roman"/>
          <w:sz w:val="28"/>
          <w:szCs w:val="28"/>
        </w:rPr>
        <w:t xml:space="preserve"> личность: ________________</w:t>
      </w:r>
    </w:p>
    <w:p w:rsidR="00874CDA" w:rsidRDefault="00874CDA" w:rsidP="00874CDA">
      <w:pPr>
        <w:pStyle w:val="ConsPlusNormal"/>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392"/>
        <w:gridCol w:w="2392"/>
        <w:gridCol w:w="2393"/>
        <w:gridCol w:w="2393"/>
      </w:tblGrid>
      <w:tr w:rsidR="00874CDA" w:rsidTr="00874CDA">
        <w:tc>
          <w:tcPr>
            <w:tcW w:w="2392" w:type="dxa"/>
          </w:tcPr>
          <w:p w:rsidR="00874CDA" w:rsidRPr="00874CDA" w:rsidRDefault="00874CDA" w:rsidP="00874CDA">
            <w:pPr>
              <w:pStyle w:val="ConsPlusNormal"/>
              <w:rPr>
                <w:rFonts w:ascii="Times New Roman" w:hAnsi="Times New Roman" w:cs="Times New Roman"/>
                <w:sz w:val="28"/>
                <w:szCs w:val="28"/>
              </w:rPr>
            </w:pPr>
            <w:r w:rsidRPr="00874CDA">
              <w:rPr>
                <w:rFonts w:ascii="Times New Roman" w:hAnsi="Times New Roman" w:cs="Times New Roman"/>
                <w:sz w:val="28"/>
                <w:szCs w:val="28"/>
              </w:rPr>
              <w:t>Серия</w:t>
            </w:r>
          </w:p>
        </w:tc>
        <w:tc>
          <w:tcPr>
            <w:tcW w:w="2392" w:type="dxa"/>
          </w:tcPr>
          <w:p w:rsidR="00874CDA" w:rsidRPr="00874CDA" w:rsidRDefault="00874CDA" w:rsidP="00874CDA">
            <w:pPr>
              <w:pStyle w:val="ConsPlusNormal"/>
              <w:rPr>
                <w:rFonts w:ascii="Times New Roman" w:hAnsi="Times New Roman" w:cs="Times New Roman"/>
                <w:sz w:val="28"/>
                <w:szCs w:val="28"/>
              </w:rPr>
            </w:pPr>
          </w:p>
        </w:tc>
        <w:tc>
          <w:tcPr>
            <w:tcW w:w="2393" w:type="dxa"/>
          </w:tcPr>
          <w:p w:rsidR="00874CDA" w:rsidRPr="00874CDA" w:rsidRDefault="002D14D5" w:rsidP="00874CDA">
            <w:pPr>
              <w:pStyle w:val="ConsPlusNormal"/>
              <w:rPr>
                <w:rFonts w:ascii="Times New Roman" w:hAnsi="Times New Roman" w:cs="Times New Roman"/>
                <w:sz w:val="28"/>
                <w:szCs w:val="28"/>
              </w:rPr>
            </w:pPr>
            <w:r>
              <w:rPr>
                <w:rFonts w:ascii="Times New Roman" w:hAnsi="Times New Roman" w:cs="Times New Roman"/>
                <w:sz w:val="28"/>
                <w:szCs w:val="28"/>
              </w:rPr>
              <w:t>д</w:t>
            </w:r>
            <w:r w:rsidR="00874CDA" w:rsidRPr="00874CDA">
              <w:rPr>
                <w:rFonts w:ascii="Times New Roman" w:hAnsi="Times New Roman" w:cs="Times New Roman"/>
                <w:sz w:val="28"/>
                <w:szCs w:val="28"/>
              </w:rPr>
              <w:t>ата рождения</w:t>
            </w:r>
          </w:p>
        </w:tc>
        <w:tc>
          <w:tcPr>
            <w:tcW w:w="2393" w:type="dxa"/>
          </w:tcPr>
          <w:p w:rsidR="00874CDA" w:rsidRDefault="00874CDA" w:rsidP="00874CDA">
            <w:pPr>
              <w:pStyle w:val="ConsPlusNormal"/>
              <w:jc w:val="both"/>
              <w:rPr>
                <w:rFonts w:ascii="Times New Roman" w:hAnsi="Times New Roman" w:cs="Times New Roman"/>
                <w:sz w:val="28"/>
                <w:szCs w:val="28"/>
              </w:rPr>
            </w:pPr>
          </w:p>
        </w:tc>
      </w:tr>
      <w:tr w:rsidR="00874CDA" w:rsidTr="00874CDA">
        <w:tc>
          <w:tcPr>
            <w:tcW w:w="2392" w:type="dxa"/>
          </w:tcPr>
          <w:p w:rsidR="00874CDA" w:rsidRPr="00874CDA" w:rsidRDefault="00874CDA" w:rsidP="00874CDA">
            <w:pPr>
              <w:pStyle w:val="ConsPlusNormal"/>
              <w:rPr>
                <w:rFonts w:ascii="Times New Roman" w:hAnsi="Times New Roman" w:cs="Times New Roman"/>
                <w:sz w:val="28"/>
                <w:szCs w:val="28"/>
              </w:rPr>
            </w:pPr>
            <w:r w:rsidRPr="00874CDA">
              <w:rPr>
                <w:rFonts w:ascii="Times New Roman" w:hAnsi="Times New Roman" w:cs="Times New Roman"/>
                <w:sz w:val="28"/>
                <w:szCs w:val="28"/>
              </w:rPr>
              <w:t>Номер</w:t>
            </w:r>
          </w:p>
        </w:tc>
        <w:tc>
          <w:tcPr>
            <w:tcW w:w="2392" w:type="dxa"/>
          </w:tcPr>
          <w:p w:rsidR="00874CDA" w:rsidRPr="00874CDA" w:rsidRDefault="00874CDA" w:rsidP="00874CDA">
            <w:pPr>
              <w:pStyle w:val="ConsPlusNormal"/>
              <w:rPr>
                <w:rFonts w:ascii="Times New Roman" w:hAnsi="Times New Roman" w:cs="Times New Roman"/>
                <w:sz w:val="28"/>
                <w:szCs w:val="28"/>
              </w:rPr>
            </w:pPr>
          </w:p>
        </w:tc>
        <w:tc>
          <w:tcPr>
            <w:tcW w:w="2393" w:type="dxa"/>
          </w:tcPr>
          <w:p w:rsidR="00874CDA" w:rsidRPr="00874CDA" w:rsidRDefault="002D14D5" w:rsidP="00874CDA">
            <w:pPr>
              <w:pStyle w:val="ConsPlusNormal"/>
              <w:rPr>
                <w:rFonts w:ascii="Times New Roman" w:hAnsi="Times New Roman" w:cs="Times New Roman"/>
                <w:sz w:val="28"/>
                <w:szCs w:val="28"/>
              </w:rPr>
            </w:pPr>
            <w:r>
              <w:rPr>
                <w:rFonts w:ascii="Times New Roman" w:hAnsi="Times New Roman" w:cs="Times New Roman"/>
                <w:sz w:val="28"/>
                <w:szCs w:val="28"/>
              </w:rPr>
              <w:t>д</w:t>
            </w:r>
            <w:r w:rsidR="00874CDA" w:rsidRPr="00874CDA">
              <w:rPr>
                <w:rFonts w:ascii="Times New Roman" w:hAnsi="Times New Roman" w:cs="Times New Roman"/>
                <w:sz w:val="28"/>
                <w:szCs w:val="28"/>
              </w:rPr>
              <w:t>ата выдачи</w:t>
            </w:r>
          </w:p>
        </w:tc>
        <w:tc>
          <w:tcPr>
            <w:tcW w:w="2393" w:type="dxa"/>
          </w:tcPr>
          <w:p w:rsidR="00874CDA" w:rsidRDefault="00874CDA" w:rsidP="00874CDA">
            <w:pPr>
              <w:pStyle w:val="ConsPlusNormal"/>
              <w:jc w:val="both"/>
              <w:rPr>
                <w:rFonts w:ascii="Times New Roman" w:hAnsi="Times New Roman" w:cs="Times New Roman"/>
                <w:sz w:val="28"/>
                <w:szCs w:val="28"/>
              </w:rPr>
            </w:pPr>
          </w:p>
        </w:tc>
      </w:tr>
      <w:tr w:rsidR="00874CDA" w:rsidTr="0059659D">
        <w:tc>
          <w:tcPr>
            <w:tcW w:w="2392" w:type="dxa"/>
          </w:tcPr>
          <w:p w:rsidR="00874CDA" w:rsidRPr="00874CDA" w:rsidRDefault="00874CDA" w:rsidP="00874CDA">
            <w:pPr>
              <w:pStyle w:val="ConsPlusNormal"/>
              <w:rPr>
                <w:rFonts w:ascii="Times New Roman" w:hAnsi="Times New Roman" w:cs="Times New Roman"/>
                <w:sz w:val="28"/>
                <w:szCs w:val="28"/>
              </w:rPr>
            </w:pPr>
            <w:r>
              <w:rPr>
                <w:rFonts w:ascii="Times New Roman" w:hAnsi="Times New Roman" w:cs="Times New Roman"/>
                <w:sz w:val="28"/>
                <w:szCs w:val="28"/>
              </w:rPr>
              <w:t>Кем выдан</w:t>
            </w:r>
          </w:p>
        </w:tc>
        <w:tc>
          <w:tcPr>
            <w:tcW w:w="7178" w:type="dxa"/>
            <w:gridSpan w:val="3"/>
          </w:tcPr>
          <w:p w:rsidR="00874CDA" w:rsidRDefault="00874CDA" w:rsidP="00874CDA">
            <w:pPr>
              <w:pStyle w:val="ConsPlusNormal"/>
              <w:jc w:val="both"/>
              <w:rPr>
                <w:rFonts w:ascii="Times New Roman" w:hAnsi="Times New Roman" w:cs="Times New Roman"/>
                <w:sz w:val="28"/>
                <w:szCs w:val="28"/>
              </w:rPr>
            </w:pPr>
          </w:p>
        </w:tc>
      </w:tr>
    </w:tbl>
    <w:p w:rsidR="00C139CC" w:rsidRPr="000C6165" w:rsidRDefault="00C139CC" w:rsidP="00C139CC">
      <w:pPr>
        <w:pStyle w:val="ConsPlusNormal"/>
        <w:rPr>
          <w:rFonts w:ascii="Times New Roman" w:hAnsi="Times New Roman" w:cs="Times New Roman"/>
          <w:sz w:val="24"/>
          <w:szCs w:val="24"/>
        </w:rPr>
      </w:pPr>
    </w:p>
    <w:p w:rsidR="00C139CC" w:rsidRDefault="00C139CC" w:rsidP="00C139CC">
      <w:pPr>
        <w:pStyle w:val="ConsPlusNormal"/>
        <w:ind w:firstLine="540"/>
        <w:jc w:val="both"/>
        <w:rPr>
          <w:rFonts w:ascii="Times New Roman" w:hAnsi="Times New Roman" w:cs="Times New Roman"/>
          <w:sz w:val="28"/>
          <w:szCs w:val="28"/>
        </w:rPr>
      </w:pPr>
      <w:r w:rsidRPr="00874CDA">
        <w:rPr>
          <w:rFonts w:ascii="Times New Roman" w:hAnsi="Times New Roman" w:cs="Times New Roman"/>
          <w:sz w:val="28"/>
          <w:szCs w:val="28"/>
        </w:rPr>
        <w:t>Прошу назначить мне ежемесячную денежную выплату на:</w:t>
      </w:r>
    </w:p>
    <w:tbl>
      <w:tblPr>
        <w:tblStyle w:val="aa"/>
        <w:tblW w:w="0" w:type="auto"/>
        <w:tblLook w:val="04A0" w:firstRow="1" w:lastRow="0" w:firstColumn="1" w:lastColumn="0" w:noHBand="0" w:noVBand="1"/>
      </w:tblPr>
      <w:tblGrid>
        <w:gridCol w:w="675"/>
        <w:gridCol w:w="5705"/>
        <w:gridCol w:w="3190"/>
      </w:tblGrid>
      <w:tr w:rsidR="00874CDA" w:rsidTr="00874CDA">
        <w:tc>
          <w:tcPr>
            <w:tcW w:w="675" w:type="dxa"/>
          </w:tcPr>
          <w:p w:rsidR="00874CDA" w:rsidRPr="00874CDA" w:rsidRDefault="00874CDA" w:rsidP="00874CDA">
            <w:pPr>
              <w:pStyle w:val="ConsPlusNormal"/>
              <w:spacing w:line="240" w:lineRule="exact"/>
              <w:jc w:val="center"/>
              <w:rPr>
                <w:rFonts w:ascii="Times New Roman" w:hAnsi="Times New Roman" w:cs="Times New Roman"/>
                <w:sz w:val="28"/>
                <w:szCs w:val="28"/>
              </w:rPr>
            </w:pPr>
            <w:r w:rsidRPr="00874CDA">
              <w:rPr>
                <w:rFonts w:ascii="Times New Roman" w:hAnsi="Times New Roman" w:cs="Times New Roman"/>
                <w:sz w:val="28"/>
                <w:szCs w:val="28"/>
              </w:rPr>
              <w:t>№</w:t>
            </w:r>
          </w:p>
          <w:p w:rsidR="00874CDA" w:rsidRPr="00874CDA" w:rsidRDefault="00874CDA" w:rsidP="00874CDA">
            <w:pPr>
              <w:pStyle w:val="ConsPlusNormal"/>
              <w:spacing w:line="240" w:lineRule="exact"/>
              <w:jc w:val="center"/>
              <w:rPr>
                <w:rFonts w:ascii="Times New Roman" w:hAnsi="Times New Roman" w:cs="Times New Roman"/>
                <w:sz w:val="28"/>
                <w:szCs w:val="28"/>
              </w:rPr>
            </w:pPr>
            <w:r w:rsidRPr="00874CDA">
              <w:rPr>
                <w:rFonts w:ascii="Times New Roman" w:hAnsi="Times New Roman" w:cs="Times New Roman"/>
                <w:sz w:val="28"/>
                <w:szCs w:val="28"/>
              </w:rPr>
              <w:t>п/п</w:t>
            </w:r>
          </w:p>
        </w:tc>
        <w:tc>
          <w:tcPr>
            <w:tcW w:w="5705" w:type="dxa"/>
          </w:tcPr>
          <w:p w:rsidR="00874CDA" w:rsidRPr="00874CDA" w:rsidRDefault="00874CDA" w:rsidP="00874CDA">
            <w:pPr>
              <w:pStyle w:val="ConsPlusNormal"/>
              <w:spacing w:line="240" w:lineRule="exact"/>
              <w:jc w:val="center"/>
              <w:rPr>
                <w:rFonts w:ascii="Times New Roman" w:hAnsi="Times New Roman" w:cs="Times New Roman"/>
                <w:sz w:val="28"/>
                <w:szCs w:val="28"/>
              </w:rPr>
            </w:pPr>
            <w:r w:rsidRPr="00874CDA">
              <w:rPr>
                <w:rFonts w:ascii="Times New Roman" w:hAnsi="Times New Roman" w:cs="Times New Roman"/>
                <w:sz w:val="28"/>
                <w:szCs w:val="28"/>
              </w:rPr>
              <w:t>Фамилия, имя, отчество (при наличии) ребенка</w:t>
            </w:r>
          </w:p>
        </w:tc>
        <w:tc>
          <w:tcPr>
            <w:tcW w:w="3190" w:type="dxa"/>
          </w:tcPr>
          <w:p w:rsidR="00874CDA" w:rsidRPr="00874CDA" w:rsidRDefault="002D14D5" w:rsidP="00874CD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00874CDA" w:rsidRPr="00874CDA">
              <w:rPr>
                <w:rFonts w:ascii="Times New Roman" w:hAnsi="Times New Roman" w:cs="Times New Roman"/>
                <w:sz w:val="28"/>
                <w:szCs w:val="28"/>
              </w:rPr>
              <w:t>ата рождения</w:t>
            </w:r>
          </w:p>
        </w:tc>
      </w:tr>
      <w:tr w:rsidR="00874CDA" w:rsidTr="00874CDA">
        <w:tc>
          <w:tcPr>
            <w:tcW w:w="675" w:type="dxa"/>
          </w:tcPr>
          <w:p w:rsidR="00874CDA" w:rsidRDefault="00874CDA" w:rsidP="00874CDA">
            <w:pPr>
              <w:pStyle w:val="ConsPlusNormal"/>
              <w:jc w:val="both"/>
              <w:rPr>
                <w:rFonts w:ascii="Times New Roman" w:hAnsi="Times New Roman" w:cs="Times New Roman"/>
                <w:sz w:val="28"/>
                <w:szCs w:val="28"/>
              </w:rPr>
            </w:pPr>
          </w:p>
        </w:tc>
        <w:tc>
          <w:tcPr>
            <w:tcW w:w="5705" w:type="dxa"/>
          </w:tcPr>
          <w:p w:rsidR="00874CDA" w:rsidRDefault="00874CDA" w:rsidP="00874CDA">
            <w:pPr>
              <w:pStyle w:val="ConsPlusNormal"/>
              <w:jc w:val="both"/>
              <w:rPr>
                <w:rFonts w:ascii="Times New Roman" w:hAnsi="Times New Roman" w:cs="Times New Roman"/>
                <w:sz w:val="28"/>
                <w:szCs w:val="28"/>
              </w:rPr>
            </w:pPr>
          </w:p>
        </w:tc>
        <w:tc>
          <w:tcPr>
            <w:tcW w:w="3190" w:type="dxa"/>
          </w:tcPr>
          <w:p w:rsidR="00874CDA" w:rsidRDefault="00874CDA" w:rsidP="00874CDA">
            <w:pPr>
              <w:pStyle w:val="ConsPlusNormal"/>
              <w:jc w:val="both"/>
              <w:rPr>
                <w:rFonts w:ascii="Times New Roman" w:hAnsi="Times New Roman" w:cs="Times New Roman"/>
                <w:sz w:val="28"/>
                <w:szCs w:val="28"/>
              </w:rPr>
            </w:pPr>
          </w:p>
        </w:tc>
      </w:tr>
    </w:tbl>
    <w:p w:rsidR="00C139CC" w:rsidRPr="000C6165" w:rsidRDefault="00C139CC" w:rsidP="00C139CC">
      <w:pPr>
        <w:pStyle w:val="ConsPlusNormal"/>
        <w:rPr>
          <w:rFonts w:ascii="Times New Roman" w:hAnsi="Times New Roman" w:cs="Times New Roman"/>
          <w:sz w:val="24"/>
          <w:szCs w:val="24"/>
        </w:rPr>
      </w:pPr>
    </w:p>
    <w:p w:rsidR="00C139CC" w:rsidRDefault="00C139CC" w:rsidP="00C139CC">
      <w:pPr>
        <w:pStyle w:val="ConsPlusNormal"/>
        <w:ind w:firstLine="540"/>
        <w:jc w:val="both"/>
        <w:rPr>
          <w:rFonts w:ascii="Times New Roman" w:hAnsi="Times New Roman" w:cs="Times New Roman"/>
          <w:sz w:val="28"/>
          <w:szCs w:val="28"/>
        </w:rPr>
      </w:pPr>
      <w:r w:rsidRPr="00874CDA">
        <w:rPr>
          <w:rFonts w:ascii="Times New Roman" w:hAnsi="Times New Roman" w:cs="Times New Roman"/>
          <w:sz w:val="28"/>
          <w:szCs w:val="28"/>
        </w:rPr>
        <w:t>Для назначения ежемесячной денежной выплаты представляю следующие документы:</w:t>
      </w:r>
    </w:p>
    <w:tbl>
      <w:tblPr>
        <w:tblStyle w:val="aa"/>
        <w:tblW w:w="0" w:type="auto"/>
        <w:tblLook w:val="04A0" w:firstRow="1" w:lastRow="0" w:firstColumn="1" w:lastColumn="0" w:noHBand="0" w:noVBand="1"/>
      </w:tblPr>
      <w:tblGrid>
        <w:gridCol w:w="675"/>
        <w:gridCol w:w="4395"/>
        <w:gridCol w:w="992"/>
        <w:gridCol w:w="1134"/>
        <w:gridCol w:w="567"/>
        <w:gridCol w:w="1807"/>
      </w:tblGrid>
      <w:tr w:rsidR="002D14D5" w:rsidRPr="00874CDA" w:rsidTr="002D14D5">
        <w:tc>
          <w:tcPr>
            <w:tcW w:w="675" w:type="dxa"/>
          </w:tcPr>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w:t>
            </w:r>
          </w:p>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п/п</w:t>
            </w:r>
          </w:p>
        </w:tc>
        <w:tc>
          <w:tcPr>
            <w:tcW w:w="7088" w:type="dxa"/>
            <w:gridSpan w:val="4"/>
          </w:tcPr>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Наименование документа</w:t>
            </w:r>
          </w:p>
        </w:tc>
        <w:tc>
          <w:tcPr>
            <w:tcW w:w="1807" w:type="dxa"/>
          </w:tcPr>
          <w:p w:rsidR="002D14D5" w:rsidRPr="002D14D5" w:rsidRDefault="002D14D5" w:rsidP="002D14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к</w:t>
            </w:r>
            <w:r w:rsidRPr="002D14D5">
              <w:rPr>
                <w:rFonts w:ascii="Times New Roman" w:hAnsi="Times New Roman" w:cs="Times New Roman"/>
                <w:sz w:val="28"/>
                <w:szCs w:val="28"/>
              </w:rPr>
              <w:t>оличество экземпляров</w:t>
            </w: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1.</w:t>
            </w:r>
          </w:p>
        </w:tc>
        <w:tc>
          <w:tcPr>
            <w:tcW w:w="7088" w:type="dxa"/>
            <w:gridSpan w:val="4"/>
          </w:tcPr>
          <w:p w:rsidR="002D14D5" w:rsidRPr="002D14D5" w:rsidRDefault="002D14D5" w:rsidP="002D14D5">
            <w:pPr>
              <w:pStyle w:val="ConsPlusNormal"/>
              <w:jc w:val="both"/>
              <w:rPr>
                <w:rFonts w:ascii="Times New Roman" w:hAnsi="Times New Roman" w:cs="Times New Roman"/>
                <w:sz w:val="28"/>
                <w:szCs w:val="28"/>
              </w:rPr>
            </w:pPr>
            <w:r w:rsidRPr="002D14D5">
              <w:rPr>
                <w:rFonts w:ascii="Times New Roman" w:hAnsi="Times New Roman" w:cs="Times New Roman"/>
                <w:sz w:val="28"/>
                <w:szCs w:val="28"/>
              </w:rPr>
              <w:t>Документ, подтверждающий факт регистрации рождения ребенка (детей), выданный компетентным органом иностранного государства</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2.</w:t>
            </w:r>
          </w:p>
        </w:tc>
        <w:tc>
          <w:tcPr>
            <w:tcW w:w="7088" w:type="dxa"/>
            <w:gridSpan w:val="4"/>
          </w:tcPr>
          <w:p w:rsidR="002D14D5" w:rsidRPr="002D14D5" w:rsidRDefault="002D14D5" w:rsidP="002D14D5">
            <w:pPr>
              <w:pStyle w:val="ConsPlusNormal"/>
              <w:jc w:val="both"/>
              <w:rPr>
                <w:rFonts w:ascii="Times New Roman" w:hAnsi="Times New Roman" w:cs="Times New Roman"/>
                <w:sz w:val="28"/>
                <w:szCs w:val="28"/>
              </w:rPr>
            </w:pPr>
            <w:r w:rsidRPr="002D14D5">
              <w:rPr>
                <w:rFonts w:ascii="Times New Roman" w:hAnsi="Times New Roman" w:cs="Times New Roman"/>
                <w:sz w:val="28"/>
                <w:szCs w:val="28"/>
              </w:rPr>
              <w:t>Документ, подтверждающий факт регистрации смерти ребенка (члена семьи), а также смерти матери детей (при возникновении права на назначение и выплату ежемесячной денежной выплаты у отца детей), выданный компетентным органом иностранного государства</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3.</w:t>
            </w:r>
          </w:p>
        </w:tc>
        <w:tc>
          <w:tcPr>
            <w:tcW w:w="7088" w:type="dxa"/>
            <w:gridSpan w:val="4"/>
          </w:tcPr>
          <w:p w:rsidR="002D14D5" w:rsidRPr="002D14D5" w:rsidRDefault="002D14D5" w:rsidP="002D14D5">
            <w:pPr>
              <w:pStyle w:val="ConsPlusNormal"/>
              <w:jc w:val="both"/>
              <w:rPr>
                <w:rFonts w:ascii="Times New Roman" w:hAnsi="Times New Roman" w:cs="Times New Roman"/>
                <w:sz w:val="28"/>
                <w:szCs w:val="28"/>
              </w:rPr>
            </w:pPr>
            <w:r w:rsidRPr="002D14D5">
              <w:rPr>
                <w:rFonts w:ascii="Times New Roman" w:hAnsi="Times New Roman" w:cs="Times New Roman"/>
                <w:sz w:val="28"/>
                <w:szCs w:val="28"/>
              </w:rPr>
              <w:t>Документ, подтверждающий факт регистрации заключения (расторжения) брака, выданный компетентным органом иностранного государства</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4.</w:t>
            </w:r>
          </w:p>
        </w:tc>
        <w:tc>
          <w:tcPr>
            <w:tcW w:w="7088" w:type="dxa"/>
            <w:gridSpan w:val="4"/>
          </w:tcPr>
          <w:p w:rsidR="002D14D5" w:rsidRPr="002D14D5" w:rsidRDefault="002D14D5" w:rsidP="002D14D5">
            <w:pPr>
              <w:pStyle w:val="ConsPlusNormal"/>
              <w:jc w:val="both"/>
              <w:rPr>
                <w:rFonts w:ascii="Times New Roman" w:hAnsi="Times New Roman" w:cs="Times New Roman"/>
                <w:sz w:val="28"/>
                <w:szCs w:val="28"/>
              </w:rPr>
            </w:pPr>
            <w:r w:rsidRPr="002D14D5">
              <w:rPr>
                <w:rFonts w:ascii="Times New Roman" w:hAnsi="Times New Roman" w:cs="Times New Roman"/>
                <w:sz w:val="28"/>
                <w:szCs w:val="28"/>
              </w:rPr>
              <w:t>Документ, подтверждающий основания для невключения в состав семьи заявителя членов его семьи</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5.</w:t>
            </w:r>
          </w:p>
        </w:tc>
        <w:tc>
          <w:tcPr>
            <w:tcW w:w="7088" w:type="dxa"/>
            <w:gridSpan w:val="4"/>
          </w:tcPr>
          <w:p w:rsidR="002D14D5" w:rsidRPr="002D14D5" w:rsidRDefault="002D14D5" w:rsidP="002D14D5">
            <w:pPr>
              <w:pStyle w:val="ConsPlusNormal"/>
              <w:jc w:val="both"/>
              <w:rPr>
                <w:rFonts w:ascii="Times New Roman" w:hAnsi="Times New Roman" w:cs="Times New Roman"/>
                <w:sz w:val="28"/>
                <w:szCs w:val="28"/>
              </w:rPr>
            </w:pPr>
            <w:r w:rsidRPr="002D14D5">
              <w:rPr>
                <w:rFonts w:ascii="Times New Roman" w:hAnsi="Times New Roman" w:cs="Times New Roman"/>
                <w:sz w:val="28"/>
                <w:szCs w:val="28"/>
              </w:rPr>
              <w:t>Документы, подтверждающие доходы</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6.</w:t>
            </w:r>
          </w:p>
        </w:tc>
        <w:tc>
          <w:tcPr>
            <w:tcW w:w="7088" w:type="dxa"/>
            <w:gridSpan w:val="4"/>
          </w:tcPr>
          <w:p w:rsidR="002D14D5" w:rsidRPr="002D14D5" w:rsidRDefault="002D14D5" w:rsidP="002D14D5">
            <w:pPr>
              <w:pStyle w:val="ConsPlusNormal"/>
              <w:jc w:val="both"/>
              <w:rPr>
                <w:rFonts w:ascii="Times New Roman" w:hAnsi="Times New Roman" w:cs="Times New Roman"/>
                <w:sz w:val="28"/>
                <w:szCs w:val="28"/>
              </w:rPr>
            </w:pPr>
            <w:r w:rsidRPr="002D14D5">
              <w:rPr>
                <w:rFonts w:ascii="Times New Roman" w:hAnsi="Times New Roman" w:cs="Times New Roman"/>
                <w:sz w:val="28"/>
                <w:szCs w:val="28"/>
              </w:rPr>
              <w:t xml:space="preserve">Письменное согласие на обработку персональных данных, содержащихся в заявлении и прилагаемых к нему документах, в порядке, установленном Федеральным </w:t>
            </w:r>
            <w:hyperlink r:id="rId48" w:history="1">
              <w:r w:rsidRPr="002D14D5">
                <w:rPr>
                  <w:rFonts w:ascii="Times New Roman" w:hAnsi="Times New Roman" w:cs="Times New Roman"/>
                  <w:sz w:val="28"/>
                  <w:szCs w:val="28"/>
                </w:rPr>
                <w:t>законом</w:t>
              </w:r>
            </w:hyperlink>
            <w:r>
              <w:rPr>
                <w:rFonts w:ascii="Times New Roman" w:hAnsi="Times New Roman" w:cs="Times New Roman"/>
                <w:sz w:val="28"/>
                <w:szCs w:val="28"/>
              </w:rPr>
              <w:t xml:space="preserve"> «О персональных данных»</w:t>
            </w:r>
            <w:r w:rsidRPr="002D14D5">
              <w:rPr>
                <w:rFonts w:ascii="Times New Roman" w:hAnsi="Times New Roman" w:cs="Times New Roman"/>
                <w:sz w:val="28"/>
                <w:szCs w:val="28"/>
              </w:rPr>
              <w:t>, - для лиц, не являющихся заявителем</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B1562F" w:rsidRDefault="002D14D5" w:rsidP="002D14D5">
            <w:pPr>
              <w:pStyle w:val="ConsPlusNormal"/>
              <w:rPr>
                <w:rFonts w:ascii="Times New Roman" w:hAnsi="Times New Roman" w:cs="Times New Roman"/>
                <w:sz w:val="28"/>
                <w:szCs w:val="28"/>
              </w:rPr>
            </w:pPr>
          </w:p>
        </w:tc>
        <w:tc>
          <w:tcPr>
            <w:tcW w:w="7088" w:type="dxa"/>
            <w:gridSpan w:val="4"/>
          </w:tcPr>
          <w:p w:rsidR="002D14D5" w:rsidRPr="00B1562F" w:rsidRDefault="002D14D5" w:rsidP="002D14D5">
            <w:pPr>
              <w:pStyle w:val="ConsPlusNormal"/>
              <w:rPr>
                <w:rFonts w:ascii="Times New Roman" w:hAnsi="Times New Roman" w:cs="Times New Roman"/>
                <w:sz w:val="28"/>
                <w:szCs w:val="28"/>
              </w:rPr>
            </w:pPr>
            <w:r w:rsidRPr="00B1562F">
              <w:rPr>
                <w:rFonts w:ascii="Times New Roman" w:hAnsi="Times New Roman" w:cs="Times New Roman"/>
                <w:sz w:val="28"/>
                <w:szCs w:val="28"/>
              </w:rPr>
              <w:t>Дополнительно представляю:</w:t>
            </w: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7088" w:type="dxa"/>
            <w:gridSpan w:val="4"/>
          </w:tcPr>
          <w:p w:rsidR="002D14D5" w:rsidRPr="002D14D5" w:rsidRDefault="002D14D5" w:rsidP="002D14D5">
            <w:pPr>
              <w:pStyle w:val="ConsPlusNormal"/>
              <w:jc w:val="center"/>
              <w:rPr>
                <w:rFonts w:ascii="Times New Roman" w:hAnsi="Times New Roman" w:cs="Times New Roman"/>
                <w:sz w:val="28"/>
                <w:szCs w:val="28"/>
              </w:rPr>
            </w:pPr>
          </w:p>
        </w:tc>
        <w:tc>
          <w:tcPr>
            <w:tcW w:w="1807" w:type="dxa"/>
          </w:tcPr>
          <w:p w:rsidR="002D14D5" w:rsidRDefault="002D14D5" w:rsidP="002D14D5">
            <w:pPr>
              <w:pStyle w:val="ConsPlusNormal"/>
              <w:jc w:val="center"/>
              <w:rPr>
                <w:rFonts w:ascii="Times New Roman" w:hAnsi="Times New Roman" w:cs="Times New Roman"/>
                <w:sz w:val="28"/>
                <w:szCs w:val="28"/>
              </w:rPr>
            </w:pPr>
          </w:p>
        </w:tc>
      </w:tr>
      <w:tr w:rsidR="002D14D5" w:rsidRPr="00874CDA" w:rsidTr="0059659D">
        <w:tc>
          <w:tcPr>
            <w:tcW w:w="675" w:type="dxa"/>
          </w:tcPr>
          <w:p w:rsidR="002D14D5" w:rsidRPr="002D14D5" w:rsidRDefault="002D14D5" w:rsidP="002D14D5">
            <w:pPr>
              <w:pStyle w:val="ConsPlusNormal"/>
              <w:jc w:val="center"/>
              <w:rPr>
                <w:rFonts w:ascii="Times New Roman" w:hAnsi="Times New Roman" w:cs="Times New Roman"/>
                <w:sz w:val="28"/>
                <w:szCs w:val="28"/>
              </w:rPr>
            </w:pPr>
          </w:p>
        </w:tc>
        <w:tc>
          <w:tcPr>
            <w:tcW w:w="8895" w:type="dxa"/>
            <w:gridSpan w:val="5"/>
          </w:tcPr>
          <w:p w:rsidR="002D14D5" w:rsidRPr="002D14D5" w:rsidRDefault="002D14D5" w:rsidP="002D14D5">
            <w:pPr>
              <w:pStyle w:val="ConsPlusNormal"/>
              <w:jc w:val="both"/>
              <w:rPr>
                <w:rFonts w:ascii="Times New Roman" w:hAnsi="Times New Roman" w:cs="Times New Roman"/>
                <w:sz w:val="28"/>
                <w:szCs w:val="28"/>
              </w:rPr>
            </w:pPr>
            <w:r>
              <w:rPr>
                <w:rFonts w:ascii="Times New Roman" w:hAnsi="Times New Roman" w:cs="Times New Roman"/>
                <w:sz w:val="28"/>
                <w:szCs w:val="28"/>
              </w:rPr>
              <w:t>Заявляю, что за период с «____»</w:t>
            </w:r>
            <w:r w:rsidRPr="002D14D5">
              <w:rPr>
                <w:rFonts w:ascii="Times New Roman" w:hAnsi="Times New Roman" w:cs="Times New Roman"/>
                <w:sz w:val="28"/>
                <w:szCs w:val="28"/>
              </w:rPr>
              <w:t>__________ 20__ года</w:t>
            </w:r>
            <w:r>
              <w:rPr>
                <w:rFonts w:ascii="Times New Roman" w:hAnsi="Times New Roman" w:cs="Times New Roman"/>
                <w:sz w:val="28"/>
                <w:szCs w:val="28"/>
              </w:rPr>
              <w:t xml:space="preserve"> по «____»</w:t>
            </w:r>
            <w:r w:rsidRPr="002D14D5">
              <w:rPr>
                <w:rFonts w:ascii="Times New Roman" w:hAnsi="Times New Roman" w:cs="Times New Roman"/>
                <w:sz w:val="28"/>
                <w:szCs w:val="28"/>
              </w:rPr>
              <w:t>________ 20__ года доходы моей семьи, состоящей из:</w:t>
            </w:r>
          </w:p>
        </w:tc>
      </w:tr>
      <w:tr w:rsidR="002D14D5" w:rsidTr="002D14D5">
        <w:tc>
          <w:tcPr>
            <w:tcW w:w="675" w:type="dxa"/>
          </w:tcPr>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w:t>
            </w:r>
          </w:p>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п/п</w:t>
            </w:r>
          </w:p>
        </w:tc>
        <w:tc>
          <w:tcPr>
            <w:tcW w:w="4395" w:type="dxa"/>
          </w:tcPr>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 xml:space="preserve">Фамилия, имя, отчество члена семьи </w:t>
            </w:r>
            <w:hyperlink w:anchor="Par786" w:tooltip="&lt;*&gt; В составе семьи указывается и сам заявитель, составила:" w:history="1">
              <w:r w:rsidRPr="002D14D5">
                <w:rPr>
                  <w:rFonts w:ascii="Times New Roman" w:hAnsi="Times New Roman" w:cs="Times New Roman"/>
                  <w:sz w:val="28"/>
                  <w:szCs w:val="28"/>
                </w:rPr>
                <w:t>&lt;*&gt;</w:t>
              </w:r>
            </w:hyperlink>
          </w:p>
        </w:tc>
        <w:tc>
          <w:tcPr>
            <w:tcW w:w="2126" w:type="dxa"/>
            <w:gridSpan w:val="2"/>
          </w:tcPr>
          <w:p w:rsidR="002D14D5" w:rsidRPr="002D14D5" w:rsidRDefault="002D14D5" w:rsidP="002D14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Pr="002D14D5">
              <w:rPr>
                <w:rFonts w:ascii="Times New Roman" w:hAnsi="Times New Roman" w:cs="Times New Roman"/>
                <w:sz w:val="28"/>
                <w:szCs w:val="28"/>
              </w:rPr>
              <w:t>ата рождения</w:t>
            </w:r>
          </w:p>
        </w:tc>
        <w:tc>
          <w:tcPr>
            <w:tcW w:w="2374" w:type="dxa"/>
            <w:gridSpan w:val="2"/>
          </w:tcPr>
          <w:p w:rsidR="002D14D5" w:rsidRPr="002D14D5" w:rsidRDefault="002D14D5" w:rsidP="002D14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2D14D5">
              <w:rPr>
                <w:rFonts w:ascii="Times New Roman" w:hAnsi="Times New Roman" w:cs="Times New Roman"/>
                <w:sz w:val="28"/>
                <w:szCs w:val="28"/>
              </w:rPr>
              <w:t>тепень родства</w:t>
            </w:r>
          </w:p>
        </w:tc>
      </w:tr>
      <w:tr w:rsidR="002D14D5" w:rsidTr="002D14D5">
        <w:tc>
          <w:tcPr>
            <w:tcW w:w="675" w:type="dxa"/>
          </w:tcPr>
          <w:p w:rsidR="002D14D5" w:rsidRDefault="002D14D5" w:rsidP="002D14D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395" w:type="dxa"/>
          </w:tcPr>
          <w:p w:rsidR="002D14D5" w:rsidRDefault="002D14D5" w:rsidP="002D14D5">
            <w:pPr>
              <w:pStyle w:val="ConsPlusNormal"/>
              <w:jc w:val="both"/>
              <w:rPr>
                <w:rFonts w:ascii="Times New Roman" w:hAnsi="Times New Roman" w:cs="Times New Roman"/>
                <w:sz w:val="28"/>
                <w:szCs w:val="28"/>
              </w:rPr>
            </w:pPr>
          </w:p>
        </w:tc>
        <w:tc>
          <w:tcPr>
            <w:tcW w:w="2126" w:type="dxa"/>
            <w:gridSpan w:val="2"/>
          </w:tcPr>
          <w:p w:rsidR="002D14D5" w:rsidRDefault="002D14D5" w:rsidP="002D14D5">
            <w:pPr>
              <w:pStyle w:val="ConsPlusNormal"/>
              <w:jc w:val="both"/>
              <w:rPr>
                <w:rFonts w:ascii="Times New Roman" w:hAnsi="Times New Roman" w:cs="Times New Roman"/>
                <w:sz w:val="28"/>
                <w:szCs w:val="28"/>
              </w:rPr>
            </w:pPr>
          </w:p>
        </w:tc>
        <w:tc>
          <w:tcPr>
            <w:tcW w:w="2374" w:type="dxa"/>
            <w:gridSpan w:val="2"/>
          </w:tcPr>
          <w:p w:rsidR="002D14D5" w:rsidRDefault="002D14D5" w:rsidP="002D14D5">
            <w:pPr>
              <w:pStyle w:val="ConsPlusNormal"/>
              <w:jc w:val="both"/>
              <w:rPr>
                <w:rFonts w:ascii="Times New Roman" w:hAnsi="Times New Roman" w:cs="Times New Roman"/>
                <w:sz w:val="28"/>
                <w:szCs w:val="28"/>
              </w:rPr>
            </w:pPr>
          </w:p>
        </w:tc>
      </w:tr>
      <w:tr w:rsidR="002D14D5" w:rsidTr="002D14D5">
        <w:tc>
          <w:tcPr>
            <w:tcW w:w="675" w:type="dxa"/>
          </w:tcPr>
          <w:p w:rsidR="002D14D5" w:rsidRDefault="002D14D5" w:rsidP="002D14D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395" w:type="dxa"/>
          </w:tcPr>
          <w:p w:rsidR="002D14D5" w:rsidRDefault="002D14D5" w:rsidP="002D14D5">
            <w:pPr>
              <w:pStyle w:val="ConsPlusNormal"/>
              <w:jc w:val="both"/>
              <w:rPr>
                <w:rFonts w:ascii="Times New Roman" w:hAnsi="Times New Roman" w:cs="Times New Roman"/>
                <w:sz w:val="28"/>
                <w:szCs w:val="28"/>
              </w:rPr>
            </w:pPr>
          </w:p>
        </w:tc>
        <w:tc>
          <w:tcPr>
            <w:tcW w:w="2126" w:type="dxa"/>
            <w:gridSpan w:val="2"/>
          </w:tcPr>
          <w:p w:rsidR="002D14D5" w:rsidRDefault="002D14D5" w:rsidP="002D14D5">
            <w:pPr>
              <w:pStyle w:val="ConsPlusNormal"/>
              <w:jc w:val="both"/>
              <w:rPr>
                <w:rFonts w:ascii="Times New Roman" w:hAnsi="Times New Roman" w:cs="Times New Roman"/>
                <w:sz w:val="28"/>
                <w:szCs w:val="28"/>
              </w:rPr>
            </w:pPr>
          </w:p>
        </w:tc>
        <w:tc>
          <w:tcPr>
            <w:tcW w:w="2374" w:type="dxa"/>
            <w:gridSpan w:val="2"/>
          </w:tcPr>
          <w:p w:rsidR="002D14D5" w:rsidRDefault="002D14D5" w:rsidP="002D14D5">
            <w:pPr>
              <w:pStyle w:val="ConsPlusNormal"/>
              <w:jc w:val="both"/>
              <w:rPr>
                <w:rFonts w:ascii="Times New Roman" w:hAnsi="Times New Roman" w:cs="Times New Roman"/>
                <w:sz w:val="28"/>
                <w:szCs w:val="28"/>
              </w:rPr>
            </w:pPr>
          </w:p>
        </w:tc>
      </w:tr>
      <w:tr w:rsidR="002D14D5" w:rsidTr="002D14D5">
        <w:tc>
          <w:tcPr>
            <w:tcW w:w="675" w:type="dxa"/>
          </w:tcPr>
          <w:p w:rsidR="002D14D5" w:rsidRDefault="002D14D5" w:rsidP="002D14D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4395" w:type="dxa"/>
          </w:tcPr>
          <w:p w:rsidR="002D14D5" w:rsidRDefault="002D14D5" w:rsidP="002D14D5">
            <w:pPr>
              <w:pStyle w:val="ConsPlusNormal"/>
              <w:jc w:val="both"/>
              <w:rPr>
                <w:rFonts w:ascii="Times New Roman" w:hAnsi="Times New Roman" w:cs="Times New Roman"/>
                <w:sz w:val="28"/>
                <w:szCs w:val="28"/>
              </w:rPr>
            </w:pPr>
          </w:p>
        </w:tc>
        <w:tc>
          <w:tcPr>
            <w:tcW w:w="2126" w:type="dxa"/>
            <w:gridSpan w:val="2"/>
          </w:tcPr>
          <w:p w:rsidR="002D14D5" w:rsidRDefault="002D14D5" w:rsidP="002D14D5">
            <w:pPr>
              <w:pStyle w:val="ConsPlusNormal"/>
              <w:jc w:val="both"/>
              <w:rPr>
                <w:rFonts w:ascii="Times New Roman" w:hAnsi="Times New Roman" w:cs="Times New Roman"/>
                <w:sz w:val="28"/>
                <w:szCs w:val="28"/>
              </w:rPr>
            </w:pPr>
          </w:p>
        </w:tc>
        <w:tc>
          <w:tcPr>
            <w:tcW w:w="2374" w:type="dxa"/>
            <w:gridSpan w:val="2"/>
          </w:tcPr>
          <w:p w:rsidR="002D14D5" w:rsidRDefault="002D14D5" w:rsidP="002D14D5">
            <w:pPr>
              <w:pStyle w:val="ConsPlusNormal"/>
              <w:jc w:val="both"/>
              <w:rPr>
                <w:rFonts w:ascii="Times New Roman" w:hAnsi="Times New Roman" w:cs="Times New Roman"/>
                <w:sz w:val="28"/>
                <w:szCs w:val="28"/>
              </w:rPr>
            </w:pPr>
          </w:p>
        </w:tc>
      </w:tr>
      <w:tr w:rsidR="002D14D5" w:rsidTr="002D14D5">
        <w:tc>
          <w:tcPr>
            <w:tcW w:w="675" w:type="dxa"/>
          </w:tcPr>
          <w:p w:rsidR="002D14D5" w:rsidRDefault="002D14D5" w:rsidP="002D14D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4395" w:type="dxa"/>
          </w:tcPr>
          <w:p w:rsidR="002D14D5" w:rsidRDefault="002D14D5" w:rsidP="002D14D5">
            <w:pPr>
              <w:pStyle w:val="ConsPlusNormal"/>
              <w:jc w:val="both"/>
              <w:rPr>
                <w:rFonts w:ascii="Times New Roman" w:hAnsi="Times New Roman" w:cs="Times New Roman"/>
                <w:sz w:val="28"/>
                <w:szCs w:val="28"/>
              </w:rPr>
            </w:pPr>
          </w:p>
        </w:tc>
        <w:tc>
          <w:tcPr>
            <w:tcW w:w="2126" w:type="dxa"/>
            <w:gridSpan w:val="2"/>
          </w:tcPr>
          <w:p w:rsidR="002D14D5" w:rsidRDefault="002D14D5" w:rsidP="002D14D5">
            <w:pPr>
              <w:pStyle w:val="ConsPlusNormal"/>
              <w:jc w:val="both"/>
              <w:rPr>
                <w:rFonts w:ascii="Times New Roman" w:hAnsi="Times New Roman" w:cs="Times New Roman"/>
                <w:sz w:val="28"/>
                <w:szCs w:val="28"/>
              </w:rPr>
            </w:pPr>
          </w:p>
        </w:tc>
        <w:tc>
          <w:tcPr>
            <w:tcW w:w="2374" w:type="dxa"/>
            <w:gridSpan w:val="2"/>
          </w:tcPr>
          <w:p w:rsidR="002D14D5" w:rsidRDefault="002D14D5" w:rsidP="002D14D5">
            <w:pPr>
              <w:pStyle w:val="ConsPlusNormal"/>
              <w:jc w:val="both"/>
              <w:rPr>
                <w:rFonts w:ascii="Times New Roman" w:hAnsi="Times New Roman" w:cs="Times New Roman"/>
                <w:sz w:val="28"/>
                <w:szCs w:val="28"/>
              </w:rPr>
            </w:pPr>
          </w:p>
        </w:tc>
      </w:tr>
      <w:tr w:rsidR="002D14D5" w:rsidTr="002D14D5">
        <w:tc>
          <w:tcPr>
            <w:tcW w:w="675" w:type="dxa"/>
          </w:tcPr>
          <w:p w:rsidR="002D14D5" w:rsidRDefault="002D14D5" w:rsidP="002D14D5">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4395" w:type="dxa"/>
          </w:tcPr>
          <w:p w:rsidR="002D14D5" w:rsidRDefault="002D14D5" w:rsidP="002D14D5">
            <w:pPr>
              <w:pStyle w:val="ConsPlusNormal"/>
              <w:jc w:val="both"/>
              <w:rPr>
                <w:rFonts w:ascii="Times New Roman" w:hAnsi="Times New Roman" w:cs="Times New Roman"/>
                <w:sz w:val="28"/>
                <w:szCs w:val="28"/>
              </w:rPr>
            </w:pPr>
          </w:p>
        </w:tc>
        <w:tc>
          <w:tcPr>
            <w:tcW w:w="2126" w:type="dxa"/>
            <w:gridSpan w:val="2"/>
          </w:tcPr>
          <w:p w:rsidR="002D14D5" w:rsidRDefault="002D14D5" w:rsidP="002D14D5">
            <w:pPr>
              <w:pStyle w:val="ConsPlusNormal"/>
              <w:jc w:val="both"/>
              <w:rPr>
                <w:rFonts w:ascii="Times New Roman" w:hAnsi="Times New Roman" w:cs="Times New Roman"/>
                <w:sz w:val="28"/>
                <w:szCs w:val="28"/>
              </w:rPr>
            </w:pPr>
          </w:p>
        </w:tc>
        <w:tc>
          <w:tcPr>
            <w:tcW w:w="2374" w:type="dxa"/>
            <w:gridSpan w:val="2"/>
          </w:tcPr>
          <w:p w:rsidR="002D14D5" w:rsidRDefault="002D14D5" w:rsidP="002D14D5">
            <w:pPr>
              <w:pStyle w:val="ConsPlusNormal"/>
              <w:jc w:val="both"/>
              <w:rPr>
                <w:rFonts w:ascii="Times New Roman" w:hAnsi="Times New Roman" w:cs="Times New Roman"/>
                <w:sz w:val="28"/>
                <w:szCs w:val="28"/>
              </w:rPr>
            </w:pPr>
          </w:p>
        </w:tc>
      </w:tr>
      <w:tr w:rsidR="002D14D5" w:rsidTr="0059659D">
        <w:tc>
          <w:tcPr>
            <w:tcW w:w="9570" w:type="dxa"/>
            <w:gridSpan w:val="6"/>
          </w:tcPr>
          <w:p w:rsidR="002D14D5" w:rsidRPr="000C6165" w:rsidRDefault="002D14D5" w:rsidP="002D14D5">
            <w:pPr>
              <w:pStyle w:val="ConsPlusNormal"/>
              <w:ind w:firstLine="540"/>
              <w:jc w:val="both"/>
              <w:rPr>
                <w:rFonts w:ascii="Times New Roman" w:hAnsi="Times New Roman" w:cs="Times New Roman"/>
                <w:sz w:val="24"/>
                <w:szCs w:val="24"/>
              </w:rPr>
            </w:pPr>
            <w:r w:rsidRPr="000C6165">
              <w:rPr>
                <w:rFonts w:ascii="Times New Roman" w:hAnsi="Times New Roman" w:cs="Times New Roman"/>
                <w:sz w:val="24"/>
                <w:szCs w:val="24"/>
              </w:rPr>
              <w:t>--------------------------------</w:t>
            </w:r>
          </w:p>
          <w:p w:rsidR="002D14D5" w:rsidRDefault="002D14D5" w:rsidP="002D14D5">
            <w:pPr>
              <w:pStyle w:val="ConsPlusNormal"/>
              <w:jc w:val="both"/>
              <w:rPr>
                <w:rFonts w:ascii="Times New Roman" w:hAnsi="Times New Roman" w:cs="Times New Roman"/>
                <w:sz w:val="28"/>
                <w:szCs w:val="28"/>
              </w:rPr>
            </w:pPr>
            <w:bookmarkStart w:id="16" w:name="Par786"/>
            <w:bookmarkEnd w:id="16"/>
            <w:r w:rsidRPr="000C6165">
              <w:rPr>
                <w:rFonts w:ascii="Times New Roman" w:hAnsi="Times New Roman" w:cs="Times New Roman"/>
                <w:sz w:val="24"/>
                <w:szCs w:val="24"/>
              </w:rPr>
              <w:t>&lt;*&gt; В составе семьи указывается и сам заявитель, составила</w:t>
            </w:r>
          </w:p>
        </w:tc>
      </w:tr>
      <w:tr w:rsidR="002D14D5" w:rsidTr="002D14D5">
        <w:tc>
          <w:tcPr>
            <w:tcW w:w="675" w:type="dxa"/>
          </w:tcPr>
          <w:p w:rsidR="002D14D5" w:rsidRPr="002D14D5" w:rsidRDefault="002D14D5" w:rsidP="002D14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п/п</w:t>
            </w:r>
          </w:p>
        </w:tc>
        <w:tc>
          <w:tcPr>
            <w:tcW w:w="5387" w:type="dxa"/>
            <w:gridSpan w:val="2"/>
          </w:tcPr>
          <w:p w:rsidR="002D14D5" w:rsidRPr="002D14D5" w:rsidRDefault="002D14D5" w:rsidP="002D14D5">
            <w:pPr>
              <w:pStyle w:val="ConsPlusNormal"/>
              <w:spacing w:line="240" w:lineRule="exact"/>
              <w:jc w:val="center"/>
              <w:rPr>
                <w:rFonts w:ascii="Times New Roman" w:hAnsi="Times New Roman" w:cs="Times New Roman"/>
                <w:sz w:val="28"/>
                <w:szCs w:val="28"/>
              </w:rPr>
            </w:pPr>
            <w:r w:rsidRPr="002D14D5">
              <w:rPr>
                <w:rFonts w:ascii="Times New Roman" w:hAnsi="Times New Roman" w:cs="Times New Roman"/>
                <w:sz w:val="28"/>
                <w:szCs w:val="28"/>
              </w:rPr>
              <w:t>Вид полученного дохода</w:t>
            </w:r>
          </w:p>
        </w:tc>
        <w:tc>
          <w:tcPr>
            <w:tcW w:w="1134" w:type="dxa"/>
          </w:tcPr>
          <w:p w:rsidR="002D14D5" w:rsidRPr="002D14D5" w:rsidRDefault="002D14D5" w:rsidP="002D14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2D14D5">
              <w:rPr>
                <w:rFonts w:ascii="Times New Roman" w:hAnsi="Times New Roman" w:cs="Times New Roman"/>
                <w:sz w:val="28"/>
                <w:szCs w:val="28"/>
              </w:rPr>
              <w:t>умма дохода</w:t>
            </w:r>
          </w:p>
        </w:tc>
        <w:tc>
          <w:tcPr>
            <w:tcW w:w="2374" w:type="dxa"/>
            <w:gridSpan w:val="2"/>
          </w:tcPr>
          <w:p w:rsidR="002D14D5" w:rsidRPr="002D14D5" w:rsidRDefault="002D14D5" w:rsidP="002D14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м</w:t>
            </w:r>
            <w:r w:rsidRPr="002D14D5">
              <w:rPr>
                <w:rFonts w:ascii="Times New Roman" w:hAnsi="Times New Roman" w:cs="Times New Roman"/>
                <w:sz w:val="28"/>
                <w:szCs w:val="28"/>
              </w:rPr>
              <w:t>есто получения дохода</w:t>
            </w:r>
          </w:p>
        </w:tc>
      </w:tr>
      <w:tr w:rsidR="002D14D5"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1.</w:t>
            </w:r>
          </w:p>
        </w:tc>
        <w:tc>
          <w:tcPr>
            <w:tcW w:w="5387" w:type="dxa"/>
            <w:gridSpan w:val="2"/>
          </w:tcPr>
          <w:p w:rsidR="002D14D5" w:rsidRPr="002D14D5" w:rsidRDefault="002D14D5" w:rsidP="002D14D5">
            <w:pPr>
              <w:pStyle w:val="ConsPlusNormal"/>
              <w:rPr>
                <w:rFonts w:ascii="Times New Roman" w:hAnsi="Times New Roman" w:cs="Times New Roman"/>
                <w:sz w:val="28"/>
                <w:szCs w:val="28"/>
              </w:rPr>
            </w:pPr>
            <w:r w:rsidRPr="002D14D5">
              <w:rPr>
                <w:rFonts w:ascii="Times New Roman" w:hAnsi="Times New Roman" w:cs="Times New Roman"/>
                <w:sz w:val="28"/>
                <w:szCs w:val="28"/>
              </w:rPr>
              <w:t>Доходы, полученные от трудовой деятельности</w:t>
            </w:r>
          </w:p>
        </w:tc>
        <w:tc>
          <w:tcPr>
            <w:tcW w:w="1134" w:type="dxa"/>
          </w:tcPr>
          <w:p w:rsidR="002D14D5" w:rsidRDefault="002D14D5" w:rsidP="002D14D5">
            <w:pPr>
              <w:pStyle w:val="ConsPlusNormal"/>
              <w:jc w:val="center"/>
              <w:rPr>
                <w:rFonts w:ascii="Times New Roman" w:hAnsi="Times New Roman" w:cs="Times New Roman"/>
                <w:sz w:val="28"/>
                <w:szCs w:val="28"/>
              </w:rPr>
            </w:pPr>
          </w:p>
        </w:tc>
        <w:tc>
          <w:tcPr>
            <w:tcW w:w="2374" w:type="dxa"/>
            <w:gridSpan w:val="2"/>
          </w:tcPr>
          <w:p w:rsidR="002D14D5" w:rsidRDefault="002D14D5" w:rsidP="002D14D5">
            <w:pPr>
              <w:pStyle w:val="ConsPlusNormal"/>
              <w:jc w:val="center"/>
              <w:rPr>
                <w:rFonts w:ascii="Times New Roman" w:hAnsi="Times New Roman" w:cs="Times New Roman"/>
                <w:sz w:val="28"/>
                <w:szCs w:val="28"/>
              </w:rPr>
            </w:pPr>
          </w:p>
        </w:tc>
      </w:tr>
      <w:tr w:rsidR="002D14D5"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2.</w:t>
            </w:r>
          </w:p>
        </w:tc>
        <w:tc>
          <w:tcPr>
            <w:tcW w:w="5387" w:type="dxa"/>
            <w:gridSpan w:val="2"/>
          </w:tcPr>
          <w:p w:rsidR="002D14D5" w:rsidRPr="002D14D5" w:rsidRDefault="002D14D5" w:rsidP="002D14D5">
            <w:pPr>
              <w:pStyle w:val="ConsPlusNormal"/>
              <w:rPr>
                <w:rFonts w:ascii="Times New Roman" w:hAnsi="Times New Roman" w:cs="Times New Roman"/>
                <w:sz w:val="28"/>
                <w:szCs w:val="28"/>
              </w:rPr>
            </w:pPr>
            <w:r w:rsidRPr="002D14D5">
              <w:rPr>
                <w:rFonts w:ascii="Times New Roman" w:hAnsi="Times New Roman" w:cs="Times New Roman"/>
                <w:sz w:val="28"/>
                <w:szCs w:val="28"/>
              </w:rPr>
              <w:t>Выплаты социального характера (пенсии, пособия, стипендии)</w:t>
            </w:r>
          </w:p>
        </w:tc>
        <w:tc>
          <w:tcPr>
            <w:tcW w:w="1134" w:type="dxa"/>
          </w:tcPr>
          <w:p w:rsidR="002D14D5" w:rsidRDefault="002D14D5" w:rsidP="002D14D5">
            <w:pPr>
              <w:pStyle w:val="ConsPlusNormal"/>
              <w:jc w:val="center"/>
              <w:rPr>
                <w:rFonts w:ascii="Times New Roman" w:hAnsi="Times New Roman" w:cs="Times New Roman"/>
                <w:sz w:val="28"/>
                <w:szCs w:val="28"/>
              </w:rPr>
            </w:pPr>
          </w:p>
        </w:tc>
        <w:tc>
          <w:tcPr>
            <w:tcW w:w="2374" w:type="dxa"/>
            <w:gridSpan w:val="2"/>
          </w:tcPr>
          <w:p w:rsidR="002D14D5" w:rsidRDefault="002D14D5" w:rsidP="002D14D5">
            <w:pPr>
              <w:pStyle w:val="ConsPlusNormal"/>
              <w:jc w:val="center"/>
              <w:rPr>
                <w:rFonts w:ascii="Times New Roman" w:hAnsi="Times New Roman" w:cs="Times New Roman"/>
                <w:sz w:val="28"/>
                <w:szCs w:val="28"/>
              </w:rPr>
            </w:pPr>
          </w:p>
        </w:tc>
      </w:tr>
      <w:tr w:rsidR="002D14D5"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3.</w:t>
            </w:r>
          </w:p>
        </w:tc>
        <w:tc>
          <w:tcPr>
            <w:tcW w:w="5387" w:type="dxa"/>
            <w:gridSpan w:val="2"/>
          </w:tcPr>
          <w:p w:rsidR="002D14D5" w:rsidRPr="002D14D5" w:rsidRDefault="002D14D5" w:rsidP="002D14D5">
            <w:pPr>
              <w:pStyle w:val="ConsPlusNormal"/>
              <w:rPr>
                <w:rFonts w:ascii="Times New Roman" w:hAnsi="Times New Roman" w:cs="Times New Roman"/>
                <w:sz w:val="28"/>
                <w:szCs w:val="28"/>
              </w:rPr>
            </w:pPr>
            <w:r w:rsidRPr="002D14D5">
              <w:rPr>
                <w:rFonts w:ascii="Times New Roman" w:hAnsi="Times New Roman" w:cs="Times New Roman"/>
                <w:sz w:val="28"/>
                <w:szCs w:val="28"/>
              </w:rPr>
              <w:t>Доходы, полученные от предпринимательской деятельности</w:t>
            </w:r>
          </w:p>
        </w:tc>
        <w:tc>
          <w:tcPr>
            <w:tcW w:w="1134" w:type="dxa"/>
          </w:tcPr>
          <w:p w:rsidR="002D14D5" w:rsidRDefault="002D14D5" w:rsidP="002D14D5">
            <w:pPr>
              <w:pStyle w:val="ConsPlusNormal"/>
              <w:jc w:val="center"/>
              <w:rPr>
                <w:rFonts w:ascii="Times New Roman" w:hAnsi="Times New Roman" w:cs="Times New Roman"/>
                <w:sz w:val="28"/>
                <w:szCs w:val="28"/>
              </w:rPr>
            </w:pPr>
          </w:p>
        </w:tc>
        <w:tc>
          <w:tcPr>
            <w:tcW w:w="2374" w:type="dxa"/>
            <w:gridSpan w:val="2"/>
          </w:tcPr>
          <w:p w:rsidR="002D14D5" w:rsidRDefault="002D14D5" w:rsidP="002D14D5">
            <w:pPr>
              <w:pStyle w:val="ConsPlusNormal"/>
              <w:jc w:val="center"/>
              <w:rPr>
                <w:rFonts w:ascii="Times New Roman" w:hAnsi="Times New Roman" w:cs="Times New Roman"/>
                <w:sz w:val="28"/>
                <w:szCs w:val="28"/>
              </w:rPr>
            </w:pPr>
          </w:p>
        </w:tc>
      </w:tr>
      <w:tr w:rsidR="002D14D5"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4.</w:t>
            </w:r>
          </w:p>
        </w:tc>
        <w:tc>
          <w:tcPr>
            <w:tcW w:w="5387" w:type="dxa"/>
            <w:gridSpan w:val="2"/>
          </w:tcPr>
          <w:p w:rsidR="002D14D5" w:rsidRPr="002D14D5" w:rsidRDefault="002D14D5" w:rsidP="002D14D5">
            <w:pPr>
              <w:pStyle w:val="ConsPlusNormal"/>
              <w:rPr>
                <w:rFonts w:ascii="Times New Roman" w:hAnsi="Times New Roman" w:cs="Times New Roman"/>
                <w:sz w:val="28"/>
                <w:szCs w:val="28"/>
              </w:rPr>
            </w:pPr>
            <w:r w:rsidRPr="002D14D5">
              <w:rPr>
                <w:rFonts w:ascii="Times New Roman" w:hAnsi="Times New Roman" w:cs="Times New Roman"/>
                <w:sz w:val="28"/>
                <w:szCs w:val="28"/>
              </w:rPr>
              <w:t>Полученные алименты</w:t>
            </w:r>
          </w:p>
        </w:tc>
        <w:tc>
          <w:tcPr>
            <w:tcW w:w="1134" w:type="dxa"/>
          </w:tcPr>
          <w:p w:rsidR="002D14D5" w:rsidRDefault="002D14D5" w:rsidP="002D14D5">
            <w:pPr>
              <w:pStyle w:val="ConsPlusNormal"/>
              <w:jc w:val="center"/>
              <w:rPr>
                <w:rFonts w:ascii="Times New Roman" w:hAnsi="Times New Roman" w:cs="Times New Roman"/>
                <w:sz w:val="28"/>
                <w:szCs w:val="28"/>
              </w:rPr>
            </w:pPr>
          </w:p>
        </w:tc>
        <w:tc>
          <w:tcPr>
            <w:tcW w:w="2374" w:type="dxa"/>
            <w:gridSpan w:val="2"/>
          </w:tcPr>
          <w:p w:rsidR="002D14D5" w:rsidRDefault="002D14D5" w:rsidP="002D14D5">
            <w:pPr>
              <w:pStyle w:val="ConsPlusNormal"/>
              <w:jc w:val="center"/>
              <w:rPr>
                <w:rFonts w:ascii="Times New Roman" w:hAnsi="Times New Roman" w:cs="Times New Roman"/>
                <w:sz w:val="28"/>
                <w:szCs w:val="28"/>
              </w:rPr>
            </w:pPr>
          </w:p>
        </w:tc>
      </w:tr>
      <w:tr w:rsidR="002D14D5" w:rsidTr="002D14D5">
        <w:tc>
          <w:tcPr>
            <w:tcW w:w="675" w:type="dxa"/>
          </w:tcPr>
          <w:p w:rsidR="002D14D5" w:rsidRPr="002D14D5" w:rsidRDefault="002D14D5" w:rsidP="002D14D5">
            <w:pPr>
              <w:pStyle w:val="ConsPlusNormal"/>
              <w:jc w:val="center"/>
              <w:rPr>
                <w:rFonts w:ascii="Times New Roman" w:hAnsi="Times New Roman" w:cs="Times New Roman"/>
                <w:sz w:val="28"/>
                <w:szCs w:val="28"/>
              </w:rPr>
            </w:pPr>
            <w:r w:rsidRPr="002D14D5">
              <w:rPr>
                <w:rFonts w:ascii="Times New Roman" w:hAnsi="Times New Roman" w:cs="Times New Roman"/>
                <w:sz w:val="28"/>
                <w:szCs w:val="28"/>
              </w:rPr>
              <w:t>5.</w:t>
            </w:r>
          </w:p>
        </w:tc>
        <w:tc>
          <w:tcPr>
            <w:tcW w:w="5387" w:type="dxa"/>
            <w:gridSpan w:val="2"/>
          </w:tcPr>
          <w:p w:rsidR="002D14D5" w:rsidRPr="002D14D5" w:rsidRDefault="002D14D5" w:rsidP="002D14D5">
            <w:pPr>
              <w:pStyle w:val="ConsPlusNormal"/>
              <w:rPr>
                <w:rFonts w:ascii="Times New Roman" w:hAnsi="Times New Roman" w:cs="Times New Roman"/>
                <w:sz w:val="28"/>
                <w:szCs w:val="28"/>
              </w:rPr>
            </w:pPr>
            <w:r w:rsidRPr="002D14D5">
              <w:rPr>
                <w:rFonts w:ascii="Times New Roman" w:hAnsi="Times New Roman" w:cs="Times New Roman"/>
                <w:sz w:val="28"/>
                <w:szCs w:val="28"/>
              </w:rPr>
              <w:t>Доходы, полученные от личного подсобного хозяйства</w:t>
            </w:r>
          </w:p>
        </w:tc>
        <w:tc>
          <w:tcPr>
            <w:tcW w:w="1134" w:type="dxa"/>
          </w:tcPr>
          <w:p w:rsidR="002D14D5" w:rsidRDefault="002D14D5" w:rsidP="002D14D5">
            <w:pPr>
              <w:pStyle w:val="ConsPlusNormal"/>
              <w:jc w:val="center"/>
              <w:rPr>
                <w:rFonts w:ascii="Times New Roman" w:hAnsi="Times New Roman" w:cs="Times New Roman"/>
                <w:sz w:val="28"/>
                <w:szCs w:val="28"/>
              </w:rPr>
            </w:pPr>
          </w:p>
        </w:tc>
        <w:tc>
          <w:tcPr>
            <w:tcW w:w="2374" w:type="dxa"/>
            <w:gridSpan w:val="2"/>
          </w:tcPr>
          <w:p w:rsidR="002D14D5" w:rsidRDefault="002D14D5" w:rsidP="002D14D5">
            <w:pPr>
              <w:pStyle w:val="ConsPlusNormal"/>
              <w:jc w:val="center"/>
              <w:rPr>
                <w:rFonts w:ascii="Times New Roman" w:hAnsi="Times New Roman" w:cs="Times New Roman"/>
                <w:sz w:val="28"/>
                <w:szCs w:val="28"/>
              </w:rPr>
            </w:pPr>
          </w:p>
        </w:tc>
      </w:tr>
      <w:tr w:rsidR="002D14D5" w:rsidTr="002D14D5">
        <w:tc>
          <w:tcPr>
            <w:tcW w:w="675" w:type="dxa"/>
          </w:tcPr>
          <w:p w:rsidR="002D14D5" w:rsidRPr="002D14D5" w:rsidRDefault="002D14D5" w:rsidP="002D14D5">
            <w:pPr>
              <w:pStyle w:val="ConsPlusNormal"/>
              <w:rPr>
                <w:rFonts w:ascii="Times New Roman" w:hAnsi="Times New Roman" w:cs="Times New Roman"/>
                <w:sz w:val="28"/>
                <w:szCs w:val="28"/>
              </w:rPr>
            </w:pPr>
          </w:p>
        </w:tc>
        <w:tc>
          <w:tcPr>
            <w:tcW w:w="5387" w:type="dxa"/>
            <w:gridSpan w:val="2"/>
          </w:tcPr>
          <w:p w:rsidR="002D14D5" w:rsidRPr="002D14D5" w:rsidRDefault="002D14D5" w:rsidP="002D14D5">
            <w:pPr>
              <w:pStyle w:val="ConsPlusNormal"/>
              <w:rPr>
                <w:rFonts w:ascii="Times New Roman" w:hAnsi="Times New Roman" w:cs="Times New Roman"/>
                <w:sz w:val="28"/>
                <w:szCs w:val="28"/>
              </w:rPr>
            </w:pPr>
            <w:r w:rsidRPr="002D14D5">
              <w:rPr>
                <w:rFonts w:ascii="Times New Roman" w:hAnsi="Times New Roman" w:cs="Times New Roman"/>
                <w:sz w:val="28"/>
                <w:szCs w:val="28"/>
              </w:rPr>
              <w:t>Иные полученные доходы:</w:t>
            </w:r>
          </w:p>
        </w:tc>
        <w:tc>
          <w:tcPr>
            <w:tcW w:w="1134" w:type="dxa"/>
          </w:tcPr>
          <w:p w:rsidR="002D14D5" w:rsidRDefault="002D14D5" w:rsidP="002D14D5">
            <w:pPr>
              <w:pStyle w:val="ConsPlusNormal"/>
              <w:jc w:val="center"/>
              <w:rPr>
                <w:rFonts w:ascii="Times New Roman" w:hAnsi="Times New Roman" w:cs="Times New Roman"/>
                <w:sz w:val="28"/>
                <w:szCs w:val="28"/>
              </w:rPr>
            </w:pPr>
          </w:p>
        </w:tc>
        <w:tc>
          <w:tcPr>
            <w:tcW w:w="2374" w:type="dxa"/>
            <w:gridSpan w:val="2"/>
          </w:tcPr>
          <w:p w:rsidR="002D14D5" w:rsidRDefault="002D14D5" w:rsidP="002D14D5">
            <w:pPr>
              <w:pStyle w:val="ConsPlusNormal"/>
              <w:jc w:val="center"/>
              <w:rPr>
                <w:rFonts w:ascii="Times New Roman" w:hAnsi="Times New Roman" w:cs="Times New Roman"/>
                <w:sz w:val="28"/>
                <w:szCs w:val="28"/>
              </w:rPr>
            </w:pPr>
          </w:p>
        </w:tc>
      </w:tr>
    </w:tbl>
    <w:p w:rsidR="00C139CC" w:rsidRPr="00B1562F" w:rsidRDefault="00C139CC" w:rsidP="00C139CC">
      <w:pPr>
        <w:pStyle w:val="ConsPlusNormal"/>
        <w:rPr>
          <w:rFonts w:ascii="Times New Roman" w:hAnsi="Times New Roman" w:cs="Times New Roman"/>
          <w:sz w:val="28"/>
          <w:szCs w:val="28"/>
        </w:rPr>
      </w:pPr>
    </w:p>
    <w:p w:rsidR="00C139CC" w:rsidRPr="00B1562F" w:rsidRDefault="00C139CC" w:rsidP="00C139CC">
      <w:pPr>
        <w:pStyle w:val="ConsPlusNonformat"/>
        <w:jc w:val="both"/>
        <w:rPr>
          <w:rFonts w:ascii="Times New Roman" w:hAnsi="Times New Roman" w:cs="Times New Roman"/>
          <w:sz w:val="28"/>
          <w:szCs w:val="28"/>
        </w:rPr>
      </w:pPr>
      <w:r w:rsidRPr="00B1562F">
        <w:rPr>
          <w:rFonts w:ascii="Times New Roman" w:hAnsi="Times New Roman" w:cs="Times New Roman"/>
          <w:sz w:val="28"/>
          <w:szCs w:val="28"/>
        </w:rPr>
        <w:t>Прошу  исключить из общей суммы дохода м</w:t>
      </w:r>
      <w:r w:rsidR="00B1562F">
        <w:rPr>
          <w:rFonts w:ascii="Times New Roman" w:hAnsi="Times New Roman" w:cs="Times New Roman"/>
          <w:sz w:val="28"/>
          <w:szCs w:val="28"/>
        </w:rPr>
        <w:t xml:space="preserve">оей семьи, выплаченные алименты </w:t>
      </w:r>
      <w:r w:rsidRPr="00B1562F">
        <w:rPr>
          <w:rFonts w:ascii="Times New Roman" w:hAnsi="Times New Roman" w:cs="Times New Roman"/>
          <w:sz w:val="28"/>
          <w:szCs w:val="28"/>
        </w:rPr>
        <w:t>в сумме ______________ руб. ________ коп., удерживаемые по _______________</w:t>
      </w:r>
      <w:r w:rsidR="00B1562F">
        <w:rPr>
          <w:rFonts w:ascii="Times New Roman" w:hAnsi="Times New Roman" w:cs="Times New Roman"/>
          <w:sz w:val="28"/>
          <w:szCs w:val="28"/>
        </w:rPr>
        <w:t>___________________________________</w:t>
      </w:r>
      <w:r w:rsidRPr="00B1562F">
        <w:rPr>
          <w:rFonts w:ascii="Times New Roman" w:hAnsi="Times New Roman" w:cs="Times New Roman"/>
          <w:sz w:val="28"/>
          <w:szCs w:val="28"/>
        </w:rPr>
        <w:t>.</w:t>
      </w:r>
    </w:p>
    <w:p w:rsidR="00C139CC" w:rsidRDefault="00C139CC" w:rsidP="00C139CC">
      <w:pPr>
        <w:pStyle w:val="ConsPlusNonformat"/>
        <w:jc w:val="both"/>
        <w:rPr>
          <w:rFonts w:ascii="Times New Roman" w:hAnsi="Times New Roman" w:cs="Times New Roman"/>
          <w:sz w:val="28"/>
          <w:szCs w:val="28"/>
        </w:rPr>
      </w:pPr>
    </w:p>
    <w:p w:rsidR="00B1562F" w:rsidRPr="00B1562F" w:rsidRDefault="00B1562F" w:rsidP="00C139CC">
      <w:pPr>
        <w:pStyle w:val="ConsPlusNonformat"/>
        <w:jc w:val="both"/>
        <w:rPr>
          <w:rFonts w:ascii="Times New Roman" w:hAnsi="Times New Roman" w:cs="Times New Roman"/>
          <w:sz w:val="28"/>
          <w:szCs w:val="28"/>
        </w:rPr>
      </w:pPr>
    </w:p>
    <w:p w:rsidR="00C139CC" w:rsidRPr="00B1562F" w:rsidRDefault="00C139CC" w:rsidP="00C139CC">
      <w:pPr>
        <w:pStyle w:val="ConsPlusNonformat"/>
        <w:jc w:val="both"/>
        <w:rPr>
          <w:rFonts w:ascii="Times New Roman" w:hAnsi="Times New Roman" w:cs="Times New Roman"/>
          <w:sz w:val="28"/>
          <w:szCs w:val="28"/>
        </w:rPr>
      </w:pPr>
      <w:r w:rsidRPr="00B1562F">
        <w:rPr>
          <w:rFonts w:ascii="Times New Roman" w:hAnsi="Times New Roman" w:cs="Times New Roman"/>
          <w:sz w:val="28"/>
          <w:szCs w:val="28"/>
        </w:rPr>
        <w:t xml:space="preserve">    Прошу перечислять ежемесячную денежную выплату:</w:t>
      </w:r>
    </w:p>
    <w:p w:rsidR="00C139CC" w:rsidRPr="000C6165" w:rsidRDefault="00C139CC" w:rsidP="00C139CC">
      <w:pPr>
        <w:pStyle w:val="ConsPlusNonformat"/>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534"/>
        <w:gridCol w:w="3260"/>
        <w:gridCol w:w="709"/>
        <w:gridCol w:w="5067"/>
      </w:tblGrid>
      <w:tr w:rsidR="003424FE" w:rsidTr="003424FE">
        <w:tc>
          <w:tcPr>
            <w:tcW w:w="534" w:type="dxa"/>
            <w:tcBorders>
              <w:bottom w:val="single" w:sz="4" w:space="0" w:color="auto"/>
              <w:right w:val="single" w:sz="4" w:space="0" w:color="auto"/>
            </w:tcBorders>
          </w:tcPr>
          <w:p w:rsidR="003424FE" w:rsidRDefault="003424FE" w:rsidP="00C139CC">
            <w:pPr>
              <w:pStyle w:val="ConsPlusNonformat"/>
              <w:jc w:val="both"/>
              <w:rPr>
                <w:rFonts w:ascii="Times New Roman" w:hAnsi="Times New Roman" w:cs="Times New Roman"/>
                <w:sz w:val="24"/>
                <w:szCs w:val="24"/>
              </w:rPr>
            </w:pPr>
          </w:p>
        </w:tc>
        <w:tc>
          <w:tcPr>
            <w:tcW w:w="3260" w:type="dxa"/>
            <w:tcBorders>
              <w:top w:val="nil"/>
              <w:left w:val="single" w:sz="4" w:space="0" w:color="auto"/>
              <w:bottom w:val="nil"/>
              <w:right w:val="single" w:sz="4" w:space="0" w:color="auto"/>
            </w:tcBorders>
          </w:tcPr>
          <w:p w:rsidR="003424FE" w:rsidRPr="003424FE" w:rsidRDefault="003424FE" w:rsidP="00C139CC">
            <w:pPr>
              <w:pStyle w:val="ConsPlusNonformat"/>
              <w:jc w:val="both"/>
              <w:rPr>
                <w:rFonts w:ascii="Times New Roman" w:hAnsi="Times New Roman" w:cs="Times New Roman"/>
                <w:sz w:val="24"/>
                <w:szCs w:val="24"/>
              </w:rPr>
            </w:pPr>
            <w:r w:rsidRPr="003424FE">
              <w:rPr>
                <w:rFonts w:ascii="Times New Roman" w:hAnsi="Times New Roman" w:cs="Times New Roman"/>
                <w:sz w:val="24"/>
                <w:szCs w:val="24"/>
              </w:rPr>
              <w:t>через ФГУП «Почта России»</w:t>
            </w:r>
          </w:p>
        </w:tc>
        <w:tc>
          <w:tcPr>
            <w:tcW w:w="709" w:type="dxa"/>
            <w:tcBorders>
              <w:left w:val="single" w:sz="4" w:space="0" w:color="auto"/>
              <w:bottom w:val="single" w:sz="4" w:space="0" w:color="auto"/>
              <w:right w:val="single" w:sz="4" w:space="0" w:color="auto"/>
            </w:tcBorders>
          </w:tcPr>
          <w:p w:rsidR="003424FE" w:rsidRDefault="003424FE" w:rsidP="00C139CC">
            <w:pPr>
              <w:pStyle w:val="ConsPlusNonformat"/>
              <w:jc w:val="both"/>
              <w:rPr>
                <w:rFonts w:ascii="Times New Roman" w:hAnsi="Times New Roman" w:cs="Times New Roman"/>
                <w:sz w:val="24"/>
                <w:szCs w:val="24"/>
              </w:rPr>
            </w:pPr>
          </w:p>
        </w:tc>
        <w:tc>
          <w:tcPr>
            <w:tcW w:w="5067" w:type="dxa"/>
            <w:tcBorders>
              <w:top w:val="nil"/>
              <w:left w:val="single" w:sz="4" w:space="0" w:color="auto"/>
              <w:bottom w:val="nil"/>
              <w:right w:val="nil"/>
            </w:tcBorders>
          </w:tcPr>
          <w:p w:rsidR="003424FE" w:rsidRDefault="003424FE" w:rsidP="00C139CC">
            <w:pPr>
              <w:pStyle w:val="ConsPlusNonformat"/>
              <w:jc w:val="both"/>
              <w:rPr>
                <w:rFonts w:ascii="Times New Roman" w:hAnsi="Times New Roman" w:cs="Times New Roman"/>
                <w:sz w:val="24"/>
                <w:szCs w:val="24"/>
              </w:rPr>
            </w:pPr>
            <w:r>
              <w:rPr>
                <w:rFonts w:ascii="Times New Roman" w:hAnsi="Times New Roman" w:cs="Times New Roman"/>
                <w:sz w:val="24"/>
                <w:szCs w:val="24"/>
              </w:rPr>
              <w:t>в кредитную организацию</w:t>
            </w:r>
          </w:p>
        </w:tc>
      </w:tr>
      <w:tr w:rsidR="003424FE" w:rsidTr="003424FE">
        <w:tc>
          <w:tcPr>
            <w:tcW w:w="534" w:type="dxa"/>
            <w:tcBorders>
              <w:top w:val="single" w:sz="4" w:space="0" w:color="auto"/>
              <w:left w:val="nil"/>
              <w:bottom w:val="nil"/>
              <w:right w:val="nil"/>
            </w:tcBorders>
          </w:tcPr>
          <w:p w:rsidR="003424FE" w:rsidRDefault="003424FE" w:rsidP="00C139CC">
            <w:pPr>
              <w:pStyle w:val="ConsPlusNonformat"/>
              <w:jc w:val="both"/>
              <w:rPr>
                <w:rFonts w:ascii="Times New Roman" w:hAnsi="Times New Roman" w:cs="Times New Roman"/>
                <w:sz w:val="24"/>
                <w:szCs w:val="24"/>
              </w:rPr>
            </w:pPr>
          </w:p>
        </w:tc>
        <w:tc>
          <w:tcPr>
            <w:tcW w:w="3260" w:type="dxa"/>
            <w:tcBorders>
              <w:top w:val="nil"/>
              <w:left w:val="nil"/>
              <w:bottom w:val="nil"/>
              <w:right w:val="nil"/>
            </w:tcBorders>
          </w:tcPr>
          <w:p w:rsidR="003424FE" w:rsidRPr="003424FE" w:rsidRDefault="003424FE" w:rsidP="00C139CC">
            <w:pPr>
              <w:pStyle w:val="ConsPlusNonformat"/>
              <w:jc w:val="both"/>
              <w:rPr>
                <w:rFonts w:ascii="Times New Roman" w:hAnsi="Times New Roman" w:cs="Times New Roman"/>
                <w:sz w:val="28"/>
                <w:szCs w:val="28"/>
              </w:rPr>
            </w:pPr>
          </w:p>
        </w:tc>
        <w:tc>
          <w:tcPr>
            <w:tcW w:w="709" w:type="dxa"/>
            <w:tcBorders>
              <w:left w:val="nil"/>
              <w:right w:val="nil"/>
            </w:tcBorders>
          </w:tcPr>
          <w:p w:rsidR="003424FE" w:rsidRDefault="003424FE" w:rsidP="00C139CC">
            <w:pPr>
              <w:pStyle w:val="ConsPlusNonformat"/>
              <w:jc w:val="both"/>
              <w:rPr>
                <w:rFonts w:ascii="Times New Roman" w:hAnsi="Times New Roman" w:cs="Times New Roman"/>
                <w:sz w:val="24"/>
                <w:szCs w:val="24"/>
              </w:rPr>
            </w:pPr>
          </w:p>
        </w:tc>
        <w:tc>
          <w:tcPr>
            <w:tcW w:w="5067" w:type="dxa"/>
            <w:tcBorders>
              <w:top w:val="nil"/>
              <w:left w:val="nil"/>
              <w:bottom w:val="single" w:sz="4" w:space="0" w:color="auto"/>
              <w:right w:val="nil"/>
            </w:tcBorders>
          </w:tcPr>
          <w:p w:rsidR="003424FE" w:rsidRDefault="003424FE" w:rsidP="00C139CC">
            <w:pPr>
              <w:pStyle w:val="ConsPlusNonformat"/>
              <w:jc w:val="both"/>
              <w:rPr>
                <w:rFonts w:ascii="Times New Roman" w:hAnsi="Times New Roman" w:cs="Times New Roman"/>
                <w:sz w:val="24"/>
                <w:szCs w:val="24"/>
              </w:rPr>
            </w:pPr>
          </w:p>
        </w:tc>
      </w:tr>
      <w:tr w:rsidR="003424FE" w:rsidTr="003424FE">
        <w:tc>
          <w:tcPr>
            <w:tcW w:w="534" w:type="dxa"/>
            <w:tcBorders>
              <w:top w:val="nil"/>
              <w:left w:val="nil"/>
              <w:bottom w:val="nil"/>
              <w:right w:val="nil"/>
            </w:tcBorders>
          </w:tcPr>
          <w:p w:rsidR="003424FE" w:rsidRDefault="003424FE" w:rsidP="00C139CC">
            <w:pPr>
              <w:pStyle w:val="ConsPlusNonformat"/>
              <w:jc w:val="both"/>
              <w:rPr>
                <w:rFonts w:ascii="Times New Roman" w:hAnsi="Times New Roman" w:cs="Times New Roman"/>
                <w:sz w:val="24"/>
                <w:szCs w:val="24"/>
              </w:rPr>
            </w:pPr>
          </w:p>
        </w:tc>
        <w:tc>
          <w:tcPr>
            <w:tcW w:w="3260" w:type="dxa"/>
            <w:tcBorders>
              <w:top w:val="nil"/>
              <w:left w:val="nil"/>
              <w:bottom w:val="nil"/>
              <w:right w:val="nil"/>
            </w:tcBorders>
          </w:tcPr>
          <w:p w:rsidR="003424FE" w:rsidRPr="003424FE" w:rsidRDefault="003424FE" w:rsidP="00C139CC">
            <w:pPr>
              <w:pStyle w:val="ConsPlusNonformat"/>
              <w:jc w:val="both"/>
              <w:rPr>
                <w:rFonts w:ascii="Times New Roman" w:hAnsi="Times New Roman" w:cs="Times New Roman"/>
                <w:sz w:val="28"/>
                <w:szCs w:val="28"/>
              </w:rPr>
            </w:pPr>
          </w:p>
        </w:tc>
        <w:tc>
          <w:tcPr>
            <w:tcW w:w="709" w:type="dxa"/>
            <w:tcBorders>
              <w:left w:val="nil"/>
              <w:bottom w:val="nil"/>
              <w:right w:val="nil"/>
            </w:tcBorders>
          </w:tcPr>
          <w:p w:rsidR="003424FE" w:rsidRDefault="003424FE" w:rsidP="00C139CC">
            <w:pPr>
              <w:pStyle w:val="ConsPlusNonformat"/>
              <w:jc w:val="both"/>
              <w:rPr>
                <w:rFonts w:ascii="Times New Roman" w:hAnsi="Times New Roman" w:cs="Times New Roman"/>
                <w:sz w:val="24"/>
                <w:szCs w:val="24"/>
              </w:rPr>
            </w:pPr>
          </w:p>
        </w:tc>
        <w:tc>
          <w:tcPr>
            <w:tcW w:w="5067" w:type="dxa"/>
            <w:tcBorders>
              <w:top w:val="single" w:sz="4" w:space="0" w:color="auto"/>
              <w:left w:val="nil"/>
              <w:bottom w:val="nil"/>
              <w:right w:val="nil"/>
            </w:tcBorders>
          </w:tcPr>
          <w:p w:rsidR="003424FE" w:rsidRPr="003424FE" w:rsidRDefault="003424FE" w:rsidP="003424FE">
            <w:pPr>
              <w:pStyle w:val="ConsPlusNonformat"/>
              <w:jc w:val="center"/>
              <w:rPr>
                <w:rFonts w:ascii="Times New Roman" w:hAnsi="Times New Roman" w:cs="Times New Roman"/>
                <w:sz w:val="18"/>
                <w:szCs w:val="18"/>
              </w:rPr>
            </w:pPr>
            <w:r w:rsidRPr="003424FE">
              <w:rPr>
                <w:rFonts w:ascii="Times New Roman" w:hAnsi="Times New Roman" w:cs="Times New Roman"/>
                <w:sz w:val="18"/>
                <w:szCs w:val="18"/>
              </w:rPr>
              <w:t>(наименование организации)</w:t>
            </w:r>
          </w:p>
        </w:tc>
      </w:tr>
    </w:tbl>
    <w:p w:rsidR="00C139CC" w:rsidRDefault="00C139CC" w:rsidP="007019BC">
      <w:pPr>
        <w:pStyle w:val="ConsPlusNonformat"/>
        <w:pBdr>
          <w:bottom w:val="single" w:sz="4" w:space="1" w:color="auto"/>
        </w:pBdr>
        <w:jc w:val="both"/>
        <w:rPr>
          <w:rFonts w:ascii="Times New Roman" w:hAnsi="Times New Roman" w:cs="Times New Roman"/>
          <w:sz w:val="24"/>
          <w:szCs w:val="24"/>
        </w:rPr>
      </w:pPr>
      <w:r w:rsidRPr="003424FE">
        <w:rPr>
          <w:rFonts w:ascii="Times New Roman" w:hAnsi="Times New Roman" w:cs="Times New Roman"/>
          <w:sz w:val="28"/>
          <w:szCs w:val="28"/>
        </w:rPr>
        <w:t>на счет</w:t>
      </w:r>
      <w:r w:rsidR="006E0AFC" w:rsidRPr="003424FE">
        <w:rPr>
          <w:rFonts w:ascii="Times New Roman" w:hAnsi="Times New Roman" w:cs="Times New Roman"/>
          <w:sz w:val="28"/>
          <w:szCs w:val="28"/>
        </w:rPr>
        <w:t xml:space="preserve"> №</w:t>
      </w:r>
      <w:r w:rsidRPr="000C6165">
        <w:rPr>
          <w:rFonts w:ascii="Times New Roman" w:hAnsi="Times New Roman" w:cs="Times New Roman"/>
          <w:sz w:val="24"/>
          <w:szCs w:val="24"/>
        </w:rPr>
        <w:t xml:space="preserve"> _____________________________________________________________</w:t>
      </w:r>
      <w:r w:rsidR="003424FE">
        <w:rPr>
          <w:rFonts w:ascii="Times New Roman" w:hAnsi="Times New Roman" w:cs="Times New Roman"/>
          <w:sz w:val="24"/>
          <w:szCs w:val="24"/>
        </w:rPr>
        <w:t>______</w:t>
      </w:r>
    </w:p>
    <w:p w:rsidR="003424FE" w:rsidRPr="000C6165" w:rsidRDefault="003424FE" w:rsidP="007019BC">
      <w:pPr>
        <w:pStyle w:val="ConsPlusNonformat"/>
        <w:pBdr>
          <w:bottom w:val="single" w:sz="4" w:space="1" w:color="auto"/>
        </w:pBdr>
        <w:jc w:val="both"/>
        <w:rPr>
          <w:rFonts w:ascii="Times New Roman" w:hAnsi="Times New Roman" w:cs="Times New Roman"/>
          <w:sz w:val="24"/>
          <w:szCs w:val="24"/>
        </w:rPr>
      </w:pPr>
    </w:p>
    <w:p w:rsidR="00C139CC" w:rsidRPr="000C6165" w:rsidRDefault="00C139CC" w:rsidP="00C139CC">
      <w:pPr>
        <w:pStyle w:val="ConsPlusNonformat"/>
        <w:jc w:val="both"/>
        <w:rPr>
          <w:rFonts w:ascii="Times New Roman" w:hAnsi="Times New Roman" w:cs="Times New Roman"/>
          <w:sz w:val="24"/>
          <w:szCs w:val="24"/>
        </w:rPr>
      </w:pPr>
      <w:r w:rsidRPr="003424FE">
        <w:rPr>
          <w:rFonts w:ascii="Times New Roman" w:hAnsi="Times New Roman" w:cs="Times New Roman"/>
          <w:sz w:val="28"/>
          <w:szCs w:val="28"/>
        </w:rPr>
        <w:t>Дополнительные сведения</w:t>
      </w:r>
      <w:r w:rsidRPr="000C6165">
        <w:rPr>
          <w:rFonts w:ascii="Times New Roman" w:hAnsi="Times New Roman" w:cs="Times New Roman"/>
          <w:sz w:val="24"/>
          <w:szCs w:val="24"/>
        </w:rPr>
        <w:t xml:space="preserve"> _______________</w:t>
      </w:r>
      <w:r w:rsidR="003424FE">
        <w:rPr>
          <w:rFonts w:ascii="Times New Roman" w:hAnsi="Times New Roman" w:cs="Times New Roman"/>
          <w:sz w:val="24"/>
          <w:szCs w:val="24"/>
        </w:rPr>
        <w:t>___________________________________</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r w:rsidR="003424FE">
        <w:rPr>
          <w:rFonts w:ascii="Times New Roman" w:hAnsi="Times New Roman" w:cs="Times New Roman"/>
          <w:sz w:val="24"/>
          <w:szCs w:val="24"/>
        </w:rPr>
        <w:t>__</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r w:rsidR="003424FE">
        <w:rPr>
          <w:rFonts w:ascii="Times New Roman" w:hAnsi="Times New Roman" w:cs="Times New Roman"/>
          <w:sz w:val="24"/>
          <w:szCs w:val="24"/>
        </w:rPr>
        <w:t>__</w:t>
      </w:r>
    </w:p>
    <w:p w:rsidR="00C139CC" w:rsidRPr="000C6165" w:rsidRDefault="00C139CC" w:rsidP="00C139CC">
      <w:pPr>
        <w:pStyle w:val="ConsPlusNonformat"/>
        <w:jc w:val="both"/>
        <w:rPr>
          <w:rFonts w:ascii="Times New Roman" w:hAnsi="Times New Roman" w:cs="Times New Roman"/>
          <w:sz w:val="24"/>
          <w:szCs w:val="24"/>
        </w:rPr>
      </w:pPr>
    </w:p>
    <w:p w:rsidR="00C139CC" w:rsidRPr="00D87BFA" w:rsidRDefault="00C139CC" w:rsidP="00D87BFA">
      <w:pPr>
        <w:pStyle w:val="ConsPlusNonformat"/>
        <w:ind w:firstLine="709"/>
        <w:jc w:val="both"/>
        <w:rPr>
          <w:rFonts w:ascii="Times New Roman" w:hAnsi="Times New Roman" w:cs="Times New Roman"/>
          <w:sz w:val="28"/>
          <w:szCs w:val="28"/>
        </w:rPr>
      </w:pPr>
      <w:r w:rsidRPr="00D87BFA">
        <w:rPr>
          <w:rFonts w:ascii="Times New Roman" w:hAnsi="Times New Roman" w:cs="Times New Roman"/>
          <w:sz w:val="28"/>
          <w:szCs w:val="28"/>
        </w:rPr>
        <w:t>Прошу  уведомить  меня о принятом решении посредством почтовой связи, в</w:t>
      </w:r>
      <w:r w:rsidR="006D1D23">
        <w:rPr>
          <w:rFonts w:ascii="Times New Roman" w:hAnsi="Times New Roman" w:cs="Times New Roman"/>
          <w:sz w:val="28"/>
          <w:szCs w:val="28"/>
        </w:rPr>
        <w:t xml:space="preserve"> </w:t>
      </w:r>
      <w:r w:rsidRPr="00D87BFA">
        <w:rPr>
          <w:rFonts w:ascii="Times New Roman" w:hAnsi="Times New Roman" w:cs="Times New Roman"/>
          <w:sz w:val="28"/>
          <w:szCs w:val="28"/>
        </w:rPr>
        <w:t>электронной форме (нужное подчеркнуть).</w:t>
      </w:r>
    </w:p>
    <w:p w:rsidR="00C139CC" w:rsidRPr="00D87BFA" w:rsidRDefault="00C139CC" w:rsidP="00C139CC">
      <w:pPr>
        <w:pStyle w:val="ConsPlusNonformat"/>
        <w:jc w:val="both"/>
        <w:rPr>
          <w:rFonts w:ascii="Times New Roman" w:hAnsi="Times New Roman" w:cs="Times New Roman"/>
          <w:sz w:val="28"/>
          <w:szCs w:val="28"/>
        </w:rPr>
      </w:pPr>
      <w:r w:rsidRPr="00D87BFA">
        <w:rPr>
          <w:rFonts w:ascii="Times New Roman" w:hAnsi="Times New Roman" w:cs="Times New Roman"/>
          <w:sz w:val="28"/>
          <w:szCs w:val="28"/>
        </w:rPr>
        <w:t xml:space="preserve">    Правильность сообщаемых сведений подтверждаю.</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r w:rsidR="00D87BFA">
        <w:rPr>
          <w:rFonts w:ascii="Times New Roman" w:hAnsi="Times New Roman" w:cs="Times New Roman"/>
          <w:sz w:val="24"/>
          <w:szCs w:val="24"/>
        </w:rPr>
        <w:t>__</w:t>
      </w:r>
    </w:p>
    <w:p w:rsidR="00C139CC" w:rsidRPr="00D87BFA" w:rsidRDefault="00C139CC" w:rsidP="00D87BFA">
      <w:pPr>
        <w:pStyle w:val="ConsPlusNonformat"/>
        <w:jc w:val="center"/>
        <w:rPr>
          <w:rFonts w:ascii="Times New Roman" w:hAnsi="Times New Roman" w:cs="Times New Roman"/>
          <w:sz w:val="18"/>
          <w:szCs w:val="18"/>
        </w:rPr>
      </w:pPr>
      <w:r w:rsidRPr="00D87BFA">
        <w:rPr>
          <w:rFonts w:ascii="Times New Roman" w:hAnsi="Times New Roman" w:cs="Times New Roman"/>
          <w:sz w:val="18"/>
          <w:szCs w:val="18"/>
        </w:rPr>
        <w:t>(при наступлении обстоятельств, влияющих на право получения ежемесячной</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r w:rsidR="00D87BFA">
        <w:rPr>
          <w:rFonts w:ascii="Times New Roman" w:hAnsi="Times New Roman" w:cs="Times New Roman"/>
          <w:sz w:val="24"/>
          <w:szCs w:val="24"/>
        </w:rPr>
        <w:t>__</w:t>
      </w:r>
    </w:p>
    <w:p w:rsidR="00C139CC" w:rsidRPr="000C6165" w:rsidRDefault="00C139CC" w:rsidP="00E1094A">
      <w:pPr>
        <w:pStyle w:val="ConsPlusNonformat"/>
        <w:jc w:val="center"/>
        <w:rPr>
          <w:rFonts w:ascii="Times New Roman" w:hAnsi="Times New Roman" w:cs="Times New Roman"/>
          <w:sz w:val="24"/>
          <w:szCs w:val="24"/>
        </w:rPr>
      </w:pPr>
      <w:r w:rsidRPr="000C6165">
        <w:rPr>
          <w:rFonts w:ascii="Times New Roman" w:hAnsi="Times New Roman" w:cs="Times New Roman"/>
          <w:sz w:val="24"/>
          <w:szCs w:val="24"/>
        </w:rPr>
        <w:t>д</w:t>
      </w:r>
      <w:r w:rsidRPr="00E1094A">
        <w:rPr>
          <w:rFonts w:ascii="Times New Roman" w:hAnsi="Times New Roman" w:cs="Times New Roman"/>
          <w:sz w:val="18"/>
          <w:szCs w:val="18"/>
        </w:rPr>
        <w:t>енежной выплаты, влекущих прекращение выплаты ежемесячной денежной</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r w:rsidR="00E1094A">
        <w:rPr>
          <w:rFonts w:ascii="Times New Roman" w:hAnsi="Times New Roman" w:cs="Times New Roman"/>
          <w:sz w:val="24"/>
          <w:szCs w:val="24"/>
        </w:rPr>
        <w:t>__</w:t>
      </w:r>
    </w:p>
    <w:p w:rsid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выплаты, обязуюсь сообщить ________________________________________</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об этом в месячный срок ____________________________________________</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 xml:space="preserve">    1.  </w:t>
      </w:r>
      <w:r w:rsidR="00E1094A">
        <w:rPr>
          <w:rFonts w:ascii="Times New Roman" w:hAnsi="Times New Roman" w:cs="Times New Roman"/>
          <w:sz w:val="28"/>
          <w:szCs w:val="28"/>
        </w:rPr>
        <w:t>В</w:t>
      </w:r>
      <w:r w:rsidRPr="00E1094A">
        <w:rPr>
          <w:rFonts w:ascii="Times New Roman" w:hAnsi="Times New Roman" w:cs="Times New Roman"/>
          <w:sz w:val="28"/>
          <w:szCs w:val="28"/>
        </w:rPr>
        <w:t xml:space="preserve">  связи  со  смертью  получателя  и</w:t>
      </w:r>
      <w:r w:rsidR="00E1094A">
        <w:rPr>
          <w:rFonts w:ascii="Times New Roman" w:hAnsi="Times New Roman" w:cs="Times New Roman"/>
          <w:sz w:val="28"/>
          <w:szCs w:val="28"/>
        </w:rPr>
        <w:t xml:space="preserve">  (или)  ребенка,  на  которого </w:t>
      </w:r>
      <w:r w:rsidRPr="00E1094A">
        <w:rPr>
          <w:rFonts w:ascii="Times New Roman" w:hAnsi="Times New Roman" w:cs="Times New Roman"/>
          <w:sz w:val="28"/>
          <w:szCs w:val="28"/>
        </w:rPr>
        <w:t xml:space="preserve">выплачивалась ежемесячная денежная выплата, </w:t>
      </w:r>
      <w:r w:rsidR="00E1094A">
        <w:rPr>
          <w:rFonts w:ascii="Times New Roman" w:hAnsi="Times New Roman" w:cs="Times New Roman"/>
          <w:sz w:val="28"/>
          <w:szCs w:val="28"/>
        </w:rPr>
        <w:t xml:space="preserve">а также в связи с признанием их </w:t>
      </w:r>
      <w:r w:rsidRPr="00E1094A">
        <w:rPr>
          <w:rFonts w:ascii="Times New Roman" w:hAnsi="Times New Roman" w:cs="Times New Roman"/>
          <w:sz w:val="28"/>
          <w:szCs w:val="28"/>
        </w:rPr>
        <w:t>в установленном порядке умершими или безвестно отсутствующими;</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r w:rsidR="00E1094A">
        <w:rPr>
          <w:rFonts w:ascii="Times New Roman" w:hAnsi="Times New Roman" w:cs="Times New Roman"/>
          <w:sz w:val="24"/>
          <w:szCs w:val="24"/>
        </w:rPr>
        <w:t>__</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 xml:space="preserve">    2.  </w:t>
      </w:r>
      <w:r w:rsidR="00E1094A">
        <w:rPr>
          <w:rFonts w:ascii="Times New Roman" w:hAnsi="Times New Roman" w:cs="Times New Roman"/>
          <w:sz w:val="28"/>
          <w:szCs w:val="28"/>
        </w:rPr>
        <w:t>В</w:t>
      </w:r>
      <w:r w:rsidRPr="00E1094A">
        <w:rPr>
          <w:rFonts w:ascii="Times New Roman" w:hAnsi="Times New Roman" w:cs="Times New Roman"/>
          <w:sz w:val="28"/>
          <w:szCs w:val="28"/>
        </w:rPr>
        <w:t xml:space="preserve">  случае  лишения родительских прав или ограничения в родительских</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правах получателя; _________________________________________________</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3. П</w:t>
      </w:r>
      <w:r w:rsidR="00C139CC" w:rsidRPr="00E1094A">
        <w:rPr>
          <w:rFonts w:ascii="Times New Roman" w:hAnsi="Times New Roman" w:cs="Times New Roman"/>
          <w:sz w:val="28"/>
          <w:szCs w:val="28"/>
        </w:rPr>
        <w:t>ри передаче ребенка (детей) на полное государственное обеспечение;</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___________________________________________</w:t>
      </w:r>
      <w:r w:rsidR="00E1094A">
        <w:rPr>
          <w:rFonts w:ascii="Times New Roman" w:hAnsi="Times New Roman" w:cs="Times New Roman"/>
          <w:sz w:val="28"/>
          <w:szCs w:val="28"/>
        </w:rPr>
        <w:t>_______________________</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4. П</w:t>
      </w:r>
      <w:r w:rsidR="00C139CC" w:rsidRPr="00E1094A">
        <w:rPr>
          <w:rFonts w:ascii="Times New Roman" w:hAnsi="Times New Roman" w:cs="Times New Roman"/>
          <w:sz w:val="28"/>
          <w:szCs w:val="28"/>
        </w:rPr>
        <w:t>ри установлении над ребенком (детьми) опеки (попечительства);</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____________________________________________</w:t>
      </w:r>
      <w:r w:rsidR="00E1094A">
        <w:rPr>
          <w:rFonts w:ascii="Times New Roman" w:hAnsi="Times New Roman" w:cs="Times New Roman"/>
          <w:sz w:val="28"/>
          <w:szCs w:val="28"/>
        </w:rPr>
        <w:t>______________________</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 xml:space="preserve">    5.   </w:t>
      </w:r>
      <w:r w:rsidR="00E1094A">
        <w:rPr>
          <w:rFonts w:ascii="Times New Roman" w:hAnsi="Times New Roman" w:cs="Times New Roman"/>
          <w:sz w:val="28"/>
          <w:szCs w:val="28"/>
        </w:rPr>
        <w:t>В</w:t>
      </w:r>
      <w:r w:rsidRPr="00E1094A">
        <w:rPr>
          <w:rFonts w:ascii="Times New Roman" w:hAnsi="Times New Roman" w:cs="Times New Roman"/>
          <w:sz w:val="28"/>
          <w:szCs w:val="28"/>
        </w:rPr>
        <w:t xml:space="preserve">  случае   превышения   среднедушевого   дохода  семьи  величины</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среднедуш</w:t>
      </w:r>
      <w:r w:rsidR="00E1094A">
        <w:rPr>
          <w:rFonts w:ascii="Times New Roman" w:hAnsi="Times New Roman" w:cs="Times New Roman"/>
          <w:sz w:val="28"/>
          <w:szCs w:val="28"/>
        </w:rPr>
        <w:t>евого денежного дохода по краю; ____________________________</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 xml:space="preserve">    6.  </w:t>
      </w:r>
      <w:r w:rsidR="00E1094A">
        <w:rPr>
          <w:rFonts w:ascii="Times New Roman" w:hAnsi="Times New Roman" w:cs="Times New Roman"/>
          <w:sz w:val="28"/>
          <w:szCs w:val="28"/>
        </w:rPr>
        <w:t>В</w:t>
      </w:r>
      <w:r w:rsidRPr="00E1094A">
        <w:rPr>
          <w:rFonts w:ascii="Times New Roman" w:hAnsi="Times New Roman" w:cs="Times New Roman"/>
          <w:sz w:val="28"/>
          <w:szCs w:val="28"/>
        </w:rPr>
        <w:t>случае  переезда родителя (родите</w:t>
      </w:r>
      <w:r w:rsidR="00E1094A">
        <w:rPr>
          <w:rFonts w:ascii="Times New Roman" w:hAnsi="Times New Roman" w:cs="Times New Roman"/>
          <w:sz w:val="28"/>
          <w:szCs w:val="28"/>
        </w:rPr>
        <w:t xml:space="preserve">лей) и (или) ребенка (детей) за </w:t>
      </w:r>
      <w:r w:rsidRPr="00E1094A">
        <w:rPr>
          <w:rFonts w:ascii="Times New Roman" w:hAnsi="Times New Roman" w:cs="Times New Roman"/>
          <w:sz w:val="28"/>
          <w:szCs w:val="28"/>
        </w:rPr>
        <w:t>пределы   Ставропольского   края   и  снятия  с  регистрационного  учета  в</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Ставропольском крае _______________________________________________</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7.   П</w:t>
      </w:r>
      <w:r w:rsidR="00C139CC" w:rsidRPr="00E1094A">
        <w:rPr>
          <w:rFonts w:ascii="Times New Roman" w:hAnsi="Times New Roman" w:cs="Times New Roman"/>
          <w:sz w:val="28"/>
          <w:szCs w:val="28"/>
        </w:rPr>
        <w:t>ри   утрате   гражданства   Российской   Федерации  родителями  и</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несовершеннолетними  детьми,  с  учетом кото</w:t>
      </w:r>
      <w:r w:rsidR="00E1094A">
        <w:rPr>
          <w:rFonts w:ascii="Times New Roman" w:hAnsi="Times New Roman" w:cs="Times New Roman"/>
          <w:sz w:val="28"/>
          <w:szCs w:val="28"/>
        </w:rPr>
        <w:t xml:space="preserve">рых определялось право семьи на </w:t>
      </w:r>
      <w:r w:rsidRPr="00E1094A">
        <w:rPr>
          <w:rFonts w:ascii="Times New Roman" w:hAnsi="Times New Roman" w:cs="Times New Roman"/>
          <w:sz w:val="28"/>
          <w:szCs w:val="28"/>
        </w:rPr>
        <w:t>ежемесячную денежную выплату</w:t>
      </w:r>
      <w:r w:rsidRPr="000C6165">
        <w:rPr>
          <w:rFonts w:ascii="Times New Roman" w:hAnsi="Times New Roman" w:cs="Times New Roman"/>
          <w:sz w:val="24"/>
          <w:szCs w:val="24"/>
        </w:rPr>
        <w:t>;</w:t>
      </w:r>
      <w:r w:rsidR="00E1094A">
        <w:rPr>
          <w:rFonts w:ascii="Times New Roman" w:hAnsi="Times New Roman" w:cs="Times New Roman"/>
          <w:sz w:val="24"/>
          <w:szCs w:val="24"/>
        </w:rPr>
        <w:t xml:space="preserve"> ________________________________________</w:t>
      </w:r>
    </w:p>
    <w:p w:rsidR="00C139CC" w:rsidRPr="00E1094A" w:rsidRDefault="00E1094A"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8.В</w:t>
      </w:r>
      <w:r w:rsidR="00C139CC" w:rsidRPr="00E1094A">
        <w:rPr>
          <w:rFonts w:ascii="Times New Roman" w:hAnsi="Times New Roman" w:cs="Times New Roman"/>
          <w:sz w:val="28"/>
          <w:szCs w:val="28"/>
        </w:rPr>
        <w:t xml:space="preserve">  случае  объявления  в  порядке,  </w:t>
      </w:r>
      <w:r>
        <w:rPr>
          <w:rFonts w:ascii="Times New Roman" w:hAnsi="Times New Roman" w:cs="Times New Roman"/>
          <w:sz w:val="28"/>
          <w:szCs w:val="28"/>
        </w:rPr>
        <w:t xml:space="preserve">установленном законодательством </w:t>
      </w:r>
      <w:r w:rsidR="00C139CC" w:rsidRPr="00E1094A">
        <w:rPr>
          <w:rFonts w:ascii="Times New Roman" w:hAnsi="Times New Roman" w:cs="Times New Roman"/>
          <w:sz w:val="28"/>
          <w:szCs w:val="28"/>
        </w:rPr>
        <w:t>Российской   Федерации,   несовершеннолетнег</w:t>
      </w:r>
      <w:r>
        <w:rPr>
          <w:rFonts w:ascii="Times New Roman" w:hAnsi="Times New Roman" w:cs="Times New Roman"/>
          <w:sz w:val="28"/>
          <w:szCs w:val="28"/>
        </w:rPr>
        <w:t xml:space="preserve">о  ребенка  (детей),  с  учетом </w:t>
      </w:r>
      <w:r w:rsidR="00C139CC" w:rsidRPr="00E1094A">
        <w:rPr>
          <w:rFonts w:ascii="Times New Roman" w:hAnsi="Times New Roman" w:cs="Times New Roman"/>
          <w:sz w:val="28"/>
          <w:szCs w:val="28"/>
        </w:rPr>
        <w:t xml:space="preserve">которого   определялось   право  семьи  на  </w:t>
      </w:r>
      <w:r>
        <w:rPr>
          <w:rFonts w:ascii="Times New Roman" w:hAnsi="Times New Roman" w:cs="Times New Roman"/>
          <w:sz w:val="28"/>
          <w:szCs w:val="28"/>
        </w:rPr>
        <w:t xml:space="preserve">ежемесячную  денежную  выплату, </w:t>
      </w:r>
      <w:r w:rsidR="00C139CC" w:rsidRPr="00E1094A">
        <w:rPr>
          <w:rFonts w:ascii="Times New Roman" w:hAnsi="Times New Roman" w:cs="Times New Roman"/>
          <w:sz w:val="28"/>
          <w:szCs w:val="28"/>
        </w:rPr>
        <w:t>полностью    дееспособным   (эмансипированным)   или   приобрете</w:t>
      </w:r>
      <w:r>
        <w:rPr>
          <w:rFonts w:ascii="Times New Roman" w:hAnsi="Times New Roman" w:cs="Times New Roman"/>
          <w:sz w:val="28"/>
          <w:szCs w:val="28"/>
        </w:rPr>
        <w:t xml:space="preserve">ния   таким </w:t>
      </w:r>
      <w:r w:rsidR="00C139CC" w:rsidRPr="00E1094A">
        <w:rPr>
          <w:rFonts w:ascii="Times New Roman" w:hAnsi="Times New Roman" w:cs="Times New Roman"/>
          <w:sz w:val="28"/>
          <w:szCs w:val="28"/>
        </w:rPr>
        <w:t>несовершеннолетним ребенком (детьми) дееспос</w:t>
      </w:r>
      <w:r>
        <w:rPr>
          <w:rFonts w:ascii="Times New Roman" w:hAnsi="Times New Roman" w:cs="Times New Roman"/>
          <w:sz w:val="28"/>
          <w:szCs w:val="28"/>
        </w:rPr>
        <w:t xml:space="preserve">обности в полном объеме в связи </w:t>
      </w:r>
      <w:r w:rsidR="00C139CC" w:rsidRPr="00E1094A">
        <w:rPr>
          <w:rFonts w:ascii="Times New Roman" w:hAnsi="Times New Roman" w:cs="Times New Roman"/>
          <w:sz w:val="28"/>
          <w:szCs w:val="28"/>
        </w:rPr>
        <w:t>со вступлением в брак до достижения им возраста восемнадцати лет.</w:t>
      </w:r>
    </w:p>
    <w:p w:rsidR="00C139CC" w:rsidRPr="00E1094A" w:rsidRDefault="00C139CC" w:rsidP="00E1094A">
      <w:pPr>
        <w:pStyle w:val="ConsPlusNonformat"/>
        <w:tabs>
          <w:tab w:val="left" w:pos="567"/>
        </w:tabs>
        <w:ind w:firstLine="567"/>
        <w:jc w:val="both"/>
        <w:rPr>
          <w:rFonts w:ascii="Times New Roman" w:hAnsi="Times New Roman" w:cs="Times New Roman"/>
          <w:sz w:val="28"/>
          <w:szCs w:val="28"/>
        </w:rPr>
      </w:pPr>
      <w:r w:rsidRPr="00E1094A">
        <w:rPr>
          <w:rFonts w:ascii="Times New Roman" w:hAnsi="Times New Roman" w:cs="Times New Roman"/>
          <w:sz w:val="28"/>
          <w:szCs w:val="28"/>
        </w:rPr>
        <w:t>При  обнаружении  переплаты  по  моей  вине или в случае счетной ошибки</w:t>
      </w:r>
      <w:r w:rsidR="006D1D23">
        <w:rPr>
          <w:rFonts w:ascii="Times New Roman" w:hAnsi="Times New Roman" w:cs="Times New Roman"/>
          <w:sz w:val="28"/>
          <w:szCs w:val="28"/>
        </w:rPr>
        <w:t xml:space="preserve"> </w:t>
      </w:r>
      <w:r w:rsidRPr="00E1094A">
        <w:rPr>
          <w:rFonts w:ascii="Times New Roman" w:hAnsi="Times New Roman" w:cs="Times New Roman"/>
          <w:sz w:val="28"/>
          <w:szCs w:val="28"/>
        </w:rPr>
        <w:t>обязуюсь возместить излишне выплаченные суммы в полном объеме.</w:t>
      </w:r>
    </w:p>
    <w:p w:rsidR="00C139CC" w:rsidRPr="00E1094A" w:rsidRDefault="00C139CC" w:rsidP="00E1094A">
      <w:pPr>
        <w:pStyle w:val="ConsPlusNonformat"/>
        <w:tabs>
          <w:tab w:val="left" w:pos="567"/>
        </w:tabs>
        <w:ind w:firstLine="567"/>
        <w:jc w:val="both"/>
        <w:rPr>
          <w:rFonts w:ascii="Times New Roman" w:hAnsi="Times New Roman" w:cs="Times New Roman"/>
          <w:sz w:val="28"/>
          <w:szCs w:val="28"/>
        </w:rPr>
      </w:pPr>
      <w:r w:rsidRPr="00E1094A">
        <w:rPr>
          <w:rFonts w:ascii="Times New Roman" w:hAnsi="Times New Roman" w:cs="Times New Roman"/>
          <w:sz w:val="28"/>
          <w:szCs w:val="28"/>
        </w:rPr>
        <w:t xml:space="preserve"> Уведомлен(а)   о   ежегодном   предоставлении  сведений  о  доходах,  о</w:t>
      </w:r>
    </w:p>
    <w:p w:rsidR="00C139CC" w:rsidRPr="00E1094A" w:rsidRDefault="00C139CC" w:rsidP="00C139CC">
      <w:pPr>
        <w:pStyle w:val="ConsPlusNonformat"/>
        <w:jc w:val="both"/>
        <w:rPr>
          <w:rFonts w:ascii="Times New Roman" w:hAnsi="Times New Roman" w:cs="Times New Roman"/>
          <w:sz w:val="28"/>
          <w:szCs w:val="28"/>
        </w:rPr>
      </w:pPr>
      <w:r w:rsidRPr="00E1094A">
        <w:rPr>
          <w:rFonts w:ascii="Times New Roman" w:hAnsi="Times New Roman" w:cs="Times New Roman"/>
          <w:sz w:val="28"/>
          <w:szCs w:val="28"/>
        </w:rPr>
        <w:t>приостановлении выплаты в случае непредставл</w:t>
      </w:r>
      <w:r w:rsidR="00E1094A">
        <w:rPr>
          <w:rFonts w:ascii="Times New Roman" w:hAnsi="Times New Roman" w:cs="Times New Roman"/>
          <w:sz w:val="28"/>
          <w:szCs w:val="28"/>
        </w:rPr>
        <w:t xml:space="preserve">ения документов, подтверждающих </w:t>
      </w:r>
      <w:r w:rsidRPr="00E1094A">
        <w:rPr>
          <w:rFonts w:ascii="Times New Roman" w:hAnsi="Times New Roman" w:cs="Times New Roman"/>
          <w:sz w:val="28"/>
          <w:szCs w:val="28"/>
        </w:rPr>
        <w:t>виды  доходов семьи, о прекращении выплаты по истечении трех месяце</w:t>
      </w:r>
      <w:r w:rsidR="00E1094A">
        <w:rPr>
          <w:rFonts w:ascii="Times New Roman" w:hAnsi="Times New Roman" w:cs="Times New Roman"/>
          <w:sz w:val="28"/>
          <w:szCs w:val="28"/>
        </w:rPr>
        <w:t xml:space="preserve">в со дня </w:t>
      </w:r>
      <w:r w:rsidRPr="00E1094A">
        <w:rPr>
          <w:rFonts w:ascii="Times New Roman" w:hAnsi="Times New Roman" w:cs="Times New Roman"/>
          <w:sz w:val="28"/>
          <w:szCs w:val="28"/>
        </w:rPr>
        <w:t>приостановления ежемесячной денежной выплаты.</w:t>
      </w:r>
    </w:p>
    <w:p w:rsidR="00C139CC" w:rsidRPr="000C6165" w:rsidRDefault="00C139CC" w:rsidP="00C139CC">
      <w:pPr>
        <w:pStyle w:val="ConsPlusNonformat"/>
        <w:jc w:val="both"/>
        <w:rPr>
          <w:rFonts w:ascii="Times New Roman" w:hAnsi="Times New Roman" w:cs="Times New Roman"/>
          <w:sz w:val="24"/>
          <w:szCs w:val="24"/>
        </w:rPr>
      </w:pPr>
    </w:p>
    <w:p w:rsidR="00C139CC" w:rsidRPr="00953396" w:rsidRDefault="00C139CC" w:rsidP="00C139CC">
      <w:pPr>
        <w:pStyle w:val="ConsPlusNonformat"/>
        <w:jc w:val="both"/>
        <w:rPr>
          <w:rFonts w:ascii="Times New Roman" w:hAnsi="Times New Roman" w:cs="Times New Roman"/>
          <w:sz w:val="28"/>
          <w:szCs w:val="28"/>
        </w:rPr>
      </w:pPr>
      <w:r w:rsidRPr="00953396">
        <w:rPr>
          <w:rFonts w:ascii="Times New Roman" w:hAnsi="Times New Roman" w:cs="Times New Roman"/>
          <w:sz w:val="28"/>
          <w:szCs w:val="28"/>
        </w:rPr>
        <w:t>Мн</w:t>
      </w:r>
      <w:r w:rsidR="00953396">
        <w:rPr>
          <w:rFonts w:ascii="Times New Roman" w:hAnsi="Times New Roman" w:cs="Times New Roman"/>
          <w:sz w:val="28"/>
          <w:szCs w:val="28"/>
        </w:rPr>
        <w:t xml:space="preserve">ою заполнено и прочитано лично «__» </w:t>
      </w:r>
      <w:r w:rsidRPr="00953396">
        <w:rPr>
          <w:rFonts w:ascii="Times New Roman" w:hAnsi="Times New Roman" w:cs="Times New Roman"/>
          <w:sz w:val="28"/>
          <w:szCs w:val="28"/>
        </w:rPr>
        <w:t>______</w:t>
      </w:r>
      <w:r w:rsidR="00953396">
        <w:rPr>
          <w:rFonts w:ascii="Times New Roman" w:hAnsi="Times New Roman" w:cs="Times New Roman"/>
          <w:sz w:val="28"/>
          <w:szCs w:val="28"/>
        </w:rPr>
        <w:t>______</w:t>
      </w:r>
      <w:r w:rsidRPr="00953396">
        <w:rPr>
          <w:rFonts w:ascii="Times New Roman" w:hAnsi="Times New Roman" w:cs="Times New Roman"/>
          <w:sz w:val="28"/>
          <w:szCs w:val="28"/>
        </w:rPr>
        <w:t xml:space="preserve"> 20__ </w:t>
      </w:r>
      <w:r w:rsidR="00AE4B52" w:rsidRPr="00953396">
        <w:rPr>
          <w:rFonts w:ascii="Times New Roman" w:hAnsi="Times New Roman" w:cs="Times New Roman"/>
          <w:sz w:val="28"/>
          <w:szCs w:val="28"/>
        </w:rPr>
        <w:t>года</w:t>
      </w:r>
      <w:r w:rsidRPr="00953396">
        <w:rPr>
          <w:rFonts w:ascii="Times New Roman" w:hAnsi="Times New Roman" w:cs="Times New Roman"/>
          <w:sz w:val="28"/>
          <w:szCs w:val="28"/>
        </w:rPr>
        <w:t xml:space="preserve"> ___________________</w:t>
      </w:r>
    </w:p>
    <w:p w:rsidR="00C139CC" w:rsidRPr="00953396" w:rsidRDefault="00C139CC" w:rsidP="00C139CC">
      <w:pPr>
        <w:pStyle w:val="ConsPlusNonformat"/>
        <w:jc w:val="both"/>
        <w:rPr>
          <w:rFonts w:ascii="Times New Roman" w:hAnsi="Times New Roman" w:cs="Times New Roman"/>
          <w:sz w:val="18"/>
          <w:szCs w:val="18"/>
        </w:rPr>
      </w:pPr>
      <w:r w:rsidRPr="00953396">
        <w:rPr>
          <w:rFonts w:ascii="Times New Roman" w:hAnsi="Times New Roman" w:cs="Times New Roman"/>
          <w:sz w:val="18"/>
          <w:szCs w:val="18"/>
        </w:rPr>
        <w:t xml:space="preserve">  (подпись заявителя)</w:t>
      </w:r>
    </w:p>
    <w:p w:rsidR="00C139CC" w:rsidRPr="00953396" w:rsidRDefault="00953396"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C139CC" w:rsidRPr="00953396">
        <w:rPr>
          <w:rFonts w:ascii="Times New Roman" w:hAnsi="Times New Roman" w:cs="Times New Roman"/>
          <w:sz w:val="28"/>
          <w:szCs w:val="28"/>
        </w:rPr>
        <w:t xml:space="preserve">____________ 20___ </w:t>
      </w:r>
      <w:r w:rsidR="00AE4B52" w:rsidRPr="00953396">
        <w:rPr>
          <w:rFonts w:ascii="Times New Roman" w:hAnsi="Times New Roman" w:cs="Times New Roman"/>
          <w:sz w:val="28"/>
          <w:szCs w:val="28"/>
        </w:rPr>
        <w:t>года</w:t>
      </w:r>
      <w:r w:rsidR="00C139CC" w:rsidRPr="00953396">
        <w:rPr>
          <w:rFonts w:ascii="Times New Roman" w:hAnsi="Times New Roman" w:cs="Times New Roman"/>
          <w:sz w:val="28"/>
          <w:szCs w:val="28"/>
        </w:rPr>
        <w:t xml:space="preserve">                         ___________________</w:t>
      </w:r>
    </w:p>
    <w:p w:rsidR="00C139CC" w:rsidRPr="00953396" w:rsidRDefault="00C139CC" w:rsidP="00C139CC">
      <w:pPr>
        <w:pStyle w:val="ConsPlusNonformat"/>
        <w:jc w:val="both"/>
        <w:rPr>
          <w:rFonts w:ascii="Times New Roman" w:hAnsi="Times New Roman" w:cs="Times New Roman"/>
          <w:sz w:val="18"/>
          <w:szCs w:val="18"/>
        </w:rPr>
      </w:pPr>
      <w:r w:rsidRPr="00953396">
        <w:rPr>
          <w:rFonts w:ascii="Times New Roman" w:hAnsi="Times New Roman" w:cs="Times New Roman"/>
          <w:sz w:val="18"/>
          <w:szCs w:val="18"/>
        </w:rPr>
        <w:t xml:space="preserve"> (подпись заявителя)</w:t>
      </w:r>
    </w:p>
    <w:p w:rsidR="00C139CC" w:rsidRPr="00953396" w:rsidRDefault="00C139CC" w:rsidP="00C139CC">
      <w:pPr>
        <w:pStyle w:val="ConsPlusNonformat"/>
        <w:jc w:val="both"/>
        <w:rPr>
          <w:rFonts w:ascii="Times New Roman" w:hAnsi="Times New Roman" w:cs="Times New Roman"/>
          <w:sz w:val="28"/>
          <w:szCs w:val="28"/>
        </w:rPr>
      </w:pPr>
      <w:r w:rsidRPr="00953396">
        <w:rPr>
          <w:rFonts w:ascii="Times New Roman" w:hAnsi="Times New Roman" w:cs="Times New Roman"/>
          <w:sz w:val="28"/>
          <w:szCs w:val="28"/>
        </w:rPr>
        <w:t>Заявление и документы гр. _____________</w:t>
      </w:r>
      <w:r w:rsidR="00953396">
        <w:rPr>
          <w:rFonts w:ascii="Times New Roman" w:hAnsi="Times New Roman" w:cs="Times New Roman"/>
          <w:sz w:val="28"/>
          <w:szCs w:val="28"/>
        </w:rPr>
        <w:t>_____________________________</w:t>
      </w:r>
    </w:p>
    <w:p w:rsidR="00C139CC" w:rsidRPr="00953396" w:rsidRDefault="00C139CC" w:rsidP="00C139CC">
      <w:pPr>
        <w:pStyle w:val="ConsPlusNonformat"/>
        <w:jc w:val="both"/>
        <w:rPr>
          <w:rFonts w:ascii="Times New Roman" w:hAnsi="Times New Roman" w:cs="Times New Roman"/>
          <w:sz w:val="18"/>
          <w:szCs w:val="18"/>
        </w:rPr>
      </w:pPr>
      <w:r w:rsidRPr="00953396">
        <w:rPr>
          <w:rFonts w:ascii="Times New Roman" w:hAnsi="Times New Roman" w:cs="Times New Roman"/>
          <w:sz w:val="18"/>
          <w:szCs w:val="18"/>
        </w:rPr>
        <w:t>(Фамилия, имя, отчество заявителя)</w:t>
      </w:r>
    </w:p>
    <w:p w:rsidR="00C139CC" w:rsidRPr="00953396" w:rsidRDefault="00C139CC" w:rsidP="00C139CC">
      <w:pPr>
        <w:pStyle w:val="ConsPlusNonformat"/>
        <w:jc w:val="both"/>
        <w:rPr>
          <w:rFonts w:ascii="Times New Roman" w:hAnsi="Times New Roman" w:cs="Times New Roman"/>
          <w:sz w:val="28"/>
          <w:szCs w:val="28"/>
        </w:rPr>
      </w:pPr>
      <w:r w:rsidRPr="00953396">
        <w:rPr>
          <w:rFonts w:ascii="Times New Roman" w:hAnsi="Times New Roman" w:cs="Times New Roman"/>
          <w:sz w:val="28"/>
          <w:szCs w:val="28"/>
        </w:rPr>
        <w:t>приняты __________</w:t>
      </w:r>
      <w:r w:rsidR="00953396">
        <w:rPr>
          <w:rFonts w:ascii="Times New Roman" w:hAnsi="Times New Roman" w:cs="Times New Roman"/>
          <w:sz w:val="28"/>
          <w:szCs w:val="28"/>
        </w:rPr>
        <w:t>________</w:t>
      </w:r>
      <w:r w:rsidR="007019BC" w:rsidRPr="00953396">
        <w:rPr>
          <w:rFonts w:ascii="Times New Roman" w:hAnsi="Times New Roman" w:cs="Times New Roman"/>
          <w:sz w:val="28"/>
          <w:szCs w:val="28"/>
        </w:rPr>
        <w:t xml:space="preserve"> и зарегистрированы №</w:t>
      </w:r>
      <w:r w:rsidR="00953396">
        <w:rPr>
          <w:rFonts w:ascii="Times New Roman" w:hAnsi="Times New Roman" w:cs="Times New Roman"/>
          <w:sz w:val="28"/>
          <w:szCs w:val="28"/>
        </w:rPr>
        <w:t xml:space="preserve"> ____________________</w:t>
      </w:r>
    </w:p>
    <w:p w:rsidR="00C139CC" w:rsidRPr="00953396" w:rsidRDefault="00C139CC" w:rsidP="00C139CC">
      <w:pPr>
        <w:pStyle w:val="ConsPlusNonformat"/>
        <w:jc w:val="both"/>
        <w:rPr>
          <w:rFonts w:ascii="Times New Roman" w:hAnsi="Times New Roman" w:cs="Times New Roman"/>
          <w:sz w:val="18"/>
          <w:szCs w:val="18"/>
        </w:rPr>
      </w:pPr>
      <w:r w:rsidRPr="00953396">
        <w:rPr>
          <w:rFonts w:ascii="Times New Roman" w:hAnsi="Times New Roman" w:cs="Times New Roman"/>
          <w:sz w:val="18"/>
          <w:szCs w:val="18"/>
        </w:rPr>
        <w:t xml:space="preserve"> (дата принятия)</w:t>
      </w:r>
    </w:p>
    <w:p w:rsidR="00C139CC" w:rsidRPr="000C6165" w:rsidRDefault="00C139CC" w:rsidP="00953396">
      <w:pPr>
        <w:pStyle w:val="ConsPlusNonformat"/>
        <w:rPr>
          <w:rFonts w:ascii="Times New Roman" w:hAnsi="Times New Roman" w:cs="Times New Roman"/>
          <w:sz w:val="24"/>
          <w:szCs w:val="24"/>
        </w:rPr>
      </w:pPr>
      <w:r w:rsidRPr="000C6165">
        <w:rPr>
          <w:rFonts w:ascii="Times New Roman" w:hAnsi="Times New Roman" w:cs="Times New Roman"/>
          <w:sz w:val="24"/>
          <w:szCs w:val="24"/>
        </w:rPr>
        <w:t xml:space="preserve"> ________________________</w:t>
      </w:r>
      <w:r w:rsidR="00953396">
        <w:rPr>
          <w:rFonts w:ascii="Times New Roman" w:hAnsi="Times New Roman" w:cs="Times New Roman"/>
          <w:sz w:val="24"/>
          <w:szCs w:val="24"/>
        </w:rPr>
        <w:t>________________________</w:t>
      </w:r>
    </w:p>
    <w:p w:rsidR="00C139CC" w:rsidRPr="00953396" w:rsidRDefault="00C139CC" w:rsidP="00953396">
      <w:pPr>
        <w:pStyle w:val="ConsPlusNonformat"/>
        <w:rPr>
          <w:rFonts w:ascii="Times New Roman" w:hAnsi="Times New Roman" w:cs="Times New Roman"/>
          <w:sz w:val="18"/>
          <w:szCs w:val="18"/>
        </w:rPr>
      </w:pPr>
      <w:r w:rsidRPr="00953396">
        <w:rPr>
          <w:rFonts w:ascii="Times New Roman" w:hAnsi="Times New Roman" w:cs="Times New Roman"/>
          <w:sz w:val="18"/>
          <w:szCs w:val="18"/>
        </w:rPr>
        <w:t>(подпись специалиста,</w:t>
      </w:r>
      <w:r w:rsidR="00953396" w:rsidRPr="00953396">
        <w:rPr>
          <w:rFonts w:ascii="Times New Roman" w:hAnsi="Times New Roman" w:cs="Times New Roman"/>
          <w:sz w:val="18"/>
          <w:szCs w:val="18"/>
        </w:rPr>
        <w:t xml:space="preserve"> принявшего документы)</w:t>
      </w:r>
    </w:p>
    <w:p w:rsidR="00C139CC" w:rsidRPr="000C6165" w:rsidRDefault="00C139CC" w:rsidP="00953396">
      <w:pPr>
        <w:pStyle w:val="ConsPlusNonformat"/>
        <w:rPr>
          <w:rFonts w:ascii="Times New Roman" w:hAnsi="Times New Roman" w:cs="Times New Roman"/>
          <w:sz w:val="24"/>
          <w:szCs w:val="24"/>
        </w:rPr>
      </w:pPr>
    </w:p>
    <w:p w:rsidR="00C139CC" w:rsidRPr="000C6165" w:rsidRDefault="00C139CC" w:rsidP="00C139CC">
      <w:pPr>
        <w:pStyle w:val="ConsPlusNonformat"/>
        <w:jc w:val="both"/>
        <w:rPr>
          <w:rFonts w:ascii="Times New Roman" w:hAnsi="Times New Roman" w:cs="Times New Roman"/>
          <w:sz w:val="24"/>
          <w:szCs w:val="24"/>
        </w:rPr>
      </w:pP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ЛИНИЯ ОТРЕЗА</w:t>
      </w:r>
    </w:p>
    <w:p w:rsidR="00C139CC" w:rsidRPr="000C6165" w:rsidRDefault="00C139CC" w:rsidP="00C139CC">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w:t>
      </w:r>
    </w:p>
    <w:p w:rsidR="00953396" w:rsidRDefault="00953396" w:rsidP="00C139CC">
      <w:pPr>
        <w:pStyle w:val="ConsPlusNonformat"/>
        <w:jc w:val="both"/>
        <w:rPr>
          <w:rFonts w:ascii="Times New Roman" w:hAnsi="Times New Roman" w:cs="Times New Roman"/>
          <w:sz w:val="24"/>
          <w:szCs w:val="24"/>
        </w:rPr>
      </w:pPr>
    </w:p>
    <w:p w:rsidR="00C139CC" w:rsidRPr="00953396" w:rsidRDefault="00953396" w:rsidP="00953396">
      <w:pPr>
        <w:pStyle w:val="ConsPlusNonformat"/>
        <w:spacing w:line="240" w:lineRule="exact"/>
        <w:jc w:val="center"/>
        <w:rPr>
          <w:rFonts w:ascii="Times New Roman" w:hAnsi="Times New Roman" w:cs="Times New Roman"/>
          <w:sz w:val="28"/>
          <w:szCs w:val="28"/>
        </w:rPr>
      </w:pPr>
      <w:r w:rsidRPr="00953396">
        <w:rPr>
          <w:rFonts w:ascii="Times New Roman" w:hAnsi="Times New Roman" w:cs="Times New Roman"/>
          <w:sz w:val="28"/>
          <w:szCs w:val="28"/>
        </w:rPr>
        <w:t>РАСПИСКА-УВЕДОМЛЕНИЕ</w:t>
      </w:r>
    </w:p>
    <w:p w:rsidR="00C139CC" w:rsidRPr="00953396" w:rsidRDefault="00C139CC" w:rsidP="00953396">
      <w:pPr>
        <w:pStyle w:val="ConsPlusNonformat"/>
        <w:spacing w:line="240" w:lineRule="exact"/>
        <w:jc w:val="center"/>
        <w:rPr>
          <w:rFonts w:ascii="Times New Roman" w:hAnsi="Times New Roman" w:cs="Times New Roman"/>
          <w:sz w:val="28"/>
          <w:szCs w:val="28"/>
        </w:rPr>
      </w:pPr>
      <w:r w:rsidRPr="00953396">
        <w:rPr>
          <w:rFonts w:ascii="Times New Roman" w:hAnsi="Times New Roman" w:cs="Times New Roman"/>
          <w:sz w:val="28"/>
          <w:szCs w:val="28"/>
        </w:rPr>
        <w:t>о приеме заявления о назначении ежемесячной денежной</w:t>
      </w:r>
    </w:p>
    <w:p w:rsidR="00C139CC" w:rsidRPr="00953396" w:rsidRDefault="00C139CC" w:rsidP="00953396">
      <w:pPr>
        <w:pStyle w:val="ConsPlusNonformat"/>
        <w:spacing w:line="240" w:lineRule="exact"/>
        <w:jc w:val="center"/>
        <w:rPr>
          <w:rFonts w:ascii="Times New Roman" w:hAnsi="Times New Roman" w:cs="Times New Roman"/>
          <w:sz w:val="28"/>
          <w:szCs w:val="28"/>
        </w:rPr>
      </w:pPr>
      <w:r w:rsidRPr="00953396">
        <w:rPr>
          <w:rFonts w:ascii="Times New Roman" w:hAnsi="Times New Roman" w:cs="Times New Roman"/>
          <w:sz w:val="28"/>
          <w:szCs w:val="28"/>
        </w:rPr>
        <w:t>выплаты и прилагаемых к нему документов</w:t>
      </w:r>
    </w:p>
    <w:p w:rsidR="00C139CC" w:rsidRPr="00953396" w:rsidRDefault="00C139CC" w:rsidP="00C139CC">
      <w:pPr>
        <w:pStyle w:val="ConsPlusNonformat"/>
        <w:jc w:val="both"/>
        <w:rPr>
          <w:rFonts w:ascii="Times New Roman" w:hAnsi="Times New Roman" w:cs="Times New Roman"/>
          <w:sz w:val="28"/>
          <w:szCs w:val="28"/>
        </w:rPr>
      </w:pPr>
    </w:p>
    <w:p w:rsidR="00C139CC" w:rsidRPr="00953396" w:rsidRDefault="00C139CC" w:rsidP="00C139CC">
      <w:pPr>
        <w:pStyle w:val="ConsPlusNonformat"/>
        <w:jc w:val="both"/>
        <w:rPr>
          <w:rFonts w:ascii="Times New Roman" w:hAnsi="Times New Roman" w:cs="Times New Roman"/>
          <w:sz w:val="28"/>
          <w:szCs w:val="28"/>
        </w:rPr>
      </w:pPr>
      <w:r w:rsidRPr="00953396">
        <w:rPr>
          <w:rFonts w:ascii="Times New Roman" w:hAnsi="Times New Roman" w:cs="Times New Roman"/>
          <w:sz w:val="28"/>
          <w:szCs w:val="28"/>
        </w:rPr>
        <w:t>Заявление и документы гр. _____________</w:t>
      </w:r>
      <w:r w:rsidR="00953396">
        <w:rPr>
          <w:rFonts w:ascii="Times New Roman" w:hAnsi="Times New Roman" w:cs="Times New Roman"/>
          <w:sz w:val="28"/>
          <w:szCs w:val="28"/>
        </w:rPr>
        <w:t>______________________________</w:t>
      </w:r>
    </w:p>
    <w:p w:rsidR="00C139CC" w:rsidRPr="00953396" w:rsidRDefault="00C139CC" w:rsidP="00C139CC">
      <w:pPr>
        <w:pStyle w:val="ConsPlusNonformat"/>
        <w:jc w:val="both"/>
        <w:rPr>
          <w:rFonts w:ascii="Times New Roman" w:hAnsi="Times New Roman" w:cs="Times New Roman"/>
          <w:sz w:val="18"/>
          <w:szCs w:val="18"/>
        </w:rPr>
      </w:pPr>
      <w:r w:rsidRPr="00953396">
        <w:rPr>
          <w:rFonts w:ascii="Times New Roman" w:hAnsi="Times New Roman" w:cs="Times New Roman"/>
          <w:sz w:val="18"/>
          <w:szCs w:val="18"/>
        </w:rPr>
        <w:t>(Фамилия, имя, отчество заявителя)</w:t>
      </w:r>
    </w:p>
    <w:p w:rsidR="00C139CC" w:rsidRPr="00953396" w:rsidRDefault="00953396" w:rsidP="00C139CC">
      <w:pPr>
        <w:pStyle w:val="ConsPlusNonformat"/>
        <w:jc w:val="both"/>
        <w:rPr>
          <w:rFonts w:ascii="Times New Roman" w:hAnsi="Times New Roman" w:cs="Times New Roman"/>
          <w:sz w:val="28"/>
          <w:szCs w:val="28"/>
        </w:rPr>
      </w:pPr>
      <w:r>
        <w:rPr>
          <w:rFonts w:ascii="Times New Roman" w:hAnsi="Times New Roman" w:cs="Times New Roman"/>
          <w:sz w:val="28"/>
          <w:szCs w:val="28"/>
        </w:rPr>
        <w:t>приняты ____________________</w:t>
      </w:r>
      <w:r w:rsidR="00C139CC" w:rsidRPr="00953396">
        <w:rPr>
          <w:rFonts w:ascii="Times New Roman" w:hAnsi="Times New Roman" w:cs="Times New Roman"/>
          <w:sz w:val="28"/>
          <w:szCs w:val="28"/>
        </w:rPr>
        <w:t xml:space="preserve"> и зарегистрированы </w:t>
      </w:r>
      <w:r>
        <w:rPr>
          <w:rFonts w:ascii="Times New Roman" w:hAnsi="Times New Roman" w:cs="Times New Roman"/>
          <w:sz w:val="28"/>
          <w:szCs w:val="28"/>
        </w:rPr>
        <w:t>№ __________________</w:t>
      </w:r>
    </w:p>
    <w:p w:rsidR="00C139CC" w:rsidRPr="00953396" w:rsidRDefault="00C139CC" w:rsidP="00C139CC">
      <w:pPr>
        <w:pStyle w:val="ConsPlusNonformat"/>
        <w:jc w:val="both"/>
        <w:rPr>
          <w:rFonts w:ascii="Times New Roman" w:hAnsi="Times New Roman" w:cs="Times New Roman"/>
          <w:sz w:val="24"/>
          <w:szCs w:val="24"/>
        </w:rPr>
      </w:pPr>
      <w:r w:rsidRPr="00953396">
        <w:rPr>
          <w:rFonts w:ascii="Times New Roman" w:hAnsi="Times New Roman" w:cs="Times New Roman"/>
          <w:sz w:val="18"/>
          <w:szCs w:val="18"/>
        </w:rPr>
        <w:t xml:space="preserve"> (дата принятия</w:t>
      </w:r>
      <w:r w:rsidR="00953396">
        <w:rPr>
          <w:rFonts w:ascii="Times New Roman" w:hAnsi="Times New Roman" w:cs="Times New Roman"/>
          <w:sz w:val="24"/>
          <w:szCs w:val="24"/>
        </w:rPr>
        <w:t>)</w:t>
      </w:r>
    </w:p>
    <w:p w:rsidR="00C139CC" w:rsidRPr="00953396" w:rsidRDefault="00C139CC" w:rsidP="00C139CC">
      <w:pPr>
        <w:pStyle w:val="ConsPlusNonformat"/>
        <w:jc w:val="both"/>
        <w:rPr>
          <w:rFonts w:ascii="Times New Roman" w:hAnsi="Times New Roman" w:cs="Times New Roman"/>
          <w:sz w:val="28"/>
          <w:szCs w:val="28"/>
        </w:rPr>
      </w:pPr>
      <w:r w:rsidRPr="00953396">
        <w:rPr>
          <w:rFonts w:ascii="Times New Roman" w:hAnsi="Times New Roman" w:cs="Times New Roman"/>
          <w:sz w:val="28"/>
          <w:szCs w:val="28"/>
        </w:rPr>
        <w:t>С</w:t>
      </w:r>
      <w:r w:rsidR="00953396">
        <w:rPr>
          <w:rFonts w:ascii="Times New Roman" w:hAnsi="Times New Roman" w:cs="Times New Roman"/>
          <w:sz w:val="28"/>
          <w:szCs w:val="28"/>
        </w:rPr>
        <w:t xml:space="preserve">пециалист </w:t>
      </w:r>
      <w:r w:rsidR="00953396" w:rsidRPr="00953396">
        <w:rPr>
          <w:rFonts w:ascii="Times New Roman" w:hAnsi="Times New Roman" w:cs="Times New Roman"/>
          <w:sz w:val="18"/>
          <w:szCs w:val="18"/>
        </w:rPr>
        <w:t>____________________/р</w:t>
      </w:r>
      <w:r w:rsidRPr="00953396">
        <w:rPr>
          <w:rFonts w:ascii="Times New Roman" w:hAnsi="Times New Roman" w:cs="Times New Roman"/>
          <w:sz w:val="18"/>
          <w:szCs w:val="18"/>
        </w:rPr>
        <w:t>асшифровка подписи/</w:t>
      </w:r>
    </w:p>
    <w:p w:rsidR="005E48EB" w:rsidRDefault="005E48EB"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Default="00953396" w:rsidP="00C139CC">
      <w:pPr>
        <w:pStyle w:val="ConsPlusNonformat"/>
        <w:jc w:val="both"/>
        <w:rPr>
          <w:rFonts w:ascii="Times New Roman" w:hAnsi="Times New Roman" w:cs="Times New Roman"/>
          <w:sz w:val="24"/>
          <w:szCs w:val="24"/>
        </w:rPr>
      </w:pPr>
    </w:p>
    <w:p w:rsidR="00953396" w:rsidRPr="000C6165" w:rsidRDefault="00953396" w:rsidP="00C139CC">
      <w:pPr>
        <w:pStyle w:val="ConsPlusNonformat"/>
        <w:jc w:val="both"/>
        <w:rPr>
          <w:rFonts w:ascii="Times New Roman" w:hAnsi="Times New Roman" w:cs="Times New Roman"/>
          <w:sz w:val="24"/>
          <w:szCs w:val="24"/>
        </w:rPr>
      </w:pPr>
    </w:p>
    <w:p w:rsidR="00D63AE9" w:rsidRDefault="00D63AE9" w:rsidP="00BC7236">
      <w:pPr>
        <w:pStyle w:val="ConsPlusNormal"/>
        <w:ind w:left="-284"/>
        <w:jc w:val="center"/>
        <w:rPr>
          <w:rFonts w:ascii="Times New Roman" w:hAnsi="Times New Roman" w:cs="Times New Roman"/>
          <w:sz w:val="28"/>
          <w:szCs w:val="28"/>
        </w:rPr>
        <w:sectPr w:rsidR="00D63AE9" w:rsidSect="000F6184">
          <w:pgSz w:w="11906" w:h="16838"/>
          <w:pgMar w:top="1418" w:right="567" w:bottom="1134" w:left="1985" w:header="709" w:footer="709" w:gutter="0"/>
          <w:cols w:space="708"/>
          <w:titlePg/>
          <w:docGrid w:linePitch="360"/>
        </w:sectPr>
      </w:pPr>
    </w:p>
    <w:p w:rsidR="008401FA" w:rsidRPr="000C6165" w:rsidRDefault="008401FA" w:rsidP="00BC7236">
      <w:pPr>
        <w:pStyle w:val="ConsPlusNormal"/>
        <w:ind w:left="-284"/>
        <w:jc w:val="center"/>
        <w:rPr>
          <w:rFonts w:ascii="Times New Roman" w:hAnsi="Times New Roman" w:cs="Times New Roman"/>
          <w:sz w:val="28"/>
          <w:szCs w:val="28"/>
        </w:rPr>
      </w:pPr>
      <w:r w:rsidRPr="000C6165">
        <w:rPr>
          <w:rFonts w:ascii="Times New Roman" w:hAnsi="Times New Roman" w:cs="Times New Roman"/>
          <w:sz w:val="28"/>
          <w:szCs w:val="28"/>
        </w:rPr>
        <w:t>Приложение 3</w:t>
      </w:r>
    </w:p>
    <w:p w:rsidR="008401FA" w:rsidRPr="000C6165" w:rsidRDefault="00BC7236" w:rsidP="00D63AE9">
      <w:pPr>
        <w:pStyle w:val="ConsPlusNormal"/>
        <w:spacing w:line="240" w:lineRule="exact"/>
        <w:ind w:left="426"/>
        <w:jc w:val="both"/>
        <w:rPr>
          <w:rFonts w:ascii="Times New Roman" w:hAnsi="Times New Roman" w:cs="Times New Roman"/>
          <w:sz w:val="28"/>
          <w:szCs w:val="28"/>
        </w:rPr>
      </w:pPr>
      <w:r w:rsidRPr="000C6165">
        <w:rPr>
          <w:rFonts w:ascii="Times New Roman" w:hAnsi="Times New Roman" w:cs="Times New Roman"/>
          <w:sz w:val="28"/>
          <w:szCs w:val="28"/>
        </w:rPr>
        <w:t>к</w:t>
      </w:r>
      <w:r w:rsidR="008401FA" w:rsidRPr="000C6165">
        <w:rPr>
          <w:rFonts w:ascii="Times New Roman" w:hAnsi="Times New Roman" w:cs="Times New Roman"/>
          <w:sz w:val="28"/>
          <w:szCs w:val="28"/>
        </w:rPr>
        <w:t xml:space="preserve">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sidR="00D63AE9">
        <w:rPr>
          <w:rFonts w:ascii="Times New Roman" w:hAnsi="Times New Roman" w:cs="Times New Roman"/>
          <w:sz w:val="28"/>
          <w:szCs w:val="28"/>
        </w:rPr>
        <w:t>го края государственной услуги «</w:t>
      </w:r>
      <w:r w:rsidR="008401FA"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№5</w:t>
      </w:r>
      <w:r w:rsidR="00D63AE9">
        <w:rPr>
          <w:rFonts w:ascii="Times New Roman" w:hAnsi="Times New Roman" w:cs="Times New Roman"/>
          <w:sz w:val="28"/>
          <w:szCs w:val="28"/>
        </w:rPr>
        <w:t>71 «</w:t>
      </w:r>
      <w:r w:rsidR="008401FA" w:rsidRPr="000C6165">
        <w:rPr>
          <w:rFonts w:ascii="Times New Roman" w:hAnsi="Times New Roman" w:cs="Times New Roman"/>
          <w:sz w:val="28"/>
          <w:szCs w:val="28"/>
        </w:rPr>
        <w:t>О мерах по реализации Указа Президента Российской Феде</w:t>
      </w:r>
      <w:r w:rsidR="00D63AE9">
        <w:rPr>
          <w:rFonts w:ascii="Times New Roman" w:hAnsi="Times New Roman" w:cs="Times New Roman"/>
          <w:sz w:val="28"/>
          <w:szCs w:val="28"/>
        </w:rPr>
        <w:t>рации от 7 мая 2012 года № 606 «</w:t>
      </w:r>
      <w:r w:rsidR="008401FA" w:rsidRPr="000C6165">
        <w:rPr>
          <w:rFonts w:ascii="Times New Roman" w:hAnsi="Times New Roman" w:cs="Times New Roman"/>
          <w:sz w:val="28"/>
          <w:szCs w:val="28"/>
        </w:rPr>
        <w:t>О мерах по реализации демографическо</w:t>
      </w:r>
      <w:r w:rsidR="00D63AE9">
        <w:rPr>
          <w:rFonts w:ascii="Times New Roman" w:hAnsi="Times New Roman" w:cs="Times New Roman"/>
          <w:sz w:val="28"/>
          <w:szCs w:val="28"/>
        </w:rPr>
        <w:t>й политики Российской Федерации»</w:t>
      </w:r>
    </w:p>
    <w:p w:rsidR="008401FA" w:rsidRPr="000C6165" w:rsidRDefault="008401FA" w:rsidP="00B428AF">
      <w:pPr>
        <w:pStyle w:val="ConsPlusNormal"/>
        <w:jc w:val="both"/>
        <w:rPr>
          <w:rFonts w:ascii="Times New Roman" w:hAnsi="Times New Roman" w:cs="Times New Roman"/>
          <w:sz w:val="28"/>
          <w:szCs w:val="28"/>
        </w:rPr>
      </w:pPr>
    </w:p>
    <w:p w:rsidR="008401FA" w:rsidRPr="000C6165" w:rsidRDefault="008401FA" w:rsidP="00B428AF">
      <w:pPr>
        <w:pStyle w:val="ConsPlusNormal"/>
        <w:jc w:val="both"/>
        <w:rPr>
          <w:rFonts w:ascii="Times New Roman" w:hAnsi="Times New Roman" w:cs="Times New Roman"/>
          <w:sz w:val="24"/>
          <w:szCs w:val="24"/>
        </w:rPr>
      </w:pPr>
    </w:p>
    <w:p w:rsidR="00B428AF" w:rsidRPr="00D63AE9" w:rsidRDefault="00B428AF"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ЖУРНАЛ</w:t>
      </w:r>
    </w:p>
    <w:p w:rsidR="00B428AF" w:rsidRDefault="00B428AF"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 xml:space="preserve">регистрации заявлений о </w:t>
      </w:r>
      <w:r w:rsidR="00D63AE9">
        <w:rPr>
          <w:rFonts w:ascii="Times New Roman" w:hAnsi="Times New Roman" w:cs="Times New Roman"/>
          <w:sz w:val="28"/>
          <w:szCs w:val="28"/>
        </w:rPr>
        <w:t xml:space="preserve">назначении ежемесячной денежной </w:t>
      </w:r>
      <w:r w:rsidRPr="00D63AE9">
        <w:rPr>
          <w:rFonts w:ascii="Times New Roman" w:hAnsi="Times New Roman" w:cs="Times New Roman"/>
          <w:sz w:val="28"/>
          <w:szCs w:val="28"/>
        </w:rPr>
        <w:t xml:space="preserve">выплаты нуждающимся в поддержке </w:t>
      </w:r>
      <w:r w:rsidR="00D63AE9">
        <w:rPr>
          <w:rFonts w:ascii="Times New Roman" w:hAnsi="Times New Roman" w:cs="Times New Roman"/>
          <w:sz w:val="28"/>
          <w:szCs w:val="28"/>
        </w:rPr>
        <w:t xml:space="preserve">семьям в соответствии </w:t>
      </w:r>
      <w:r w:rsidRPr="00D63AE9">
        <w:rPr>
          <w:rFonts w:ascii="Times New Roman" w:hAnsi="Times New Roman" w:cs="Times New Roman"/>
          <w:sz w:val="28"/>
          <w:szCs w:val="28"/>
        </w:rPr>
        <w:t>с постановлением Г</w:t>
      </w:r>
      <w:r w:rsidR="00D63AE9">
        <w:rPr>
          <w:rFonts w:ascii="Times New Roman" w:hAnsi="Times New Roman" w:cs="Times New Roman"/>
          <w:sz w:val="28"/>
          <w:szCs w:val="28"/>
        </w:rPr>
        <w:t xml:space="preserve">убернатора Ставропольского края </w:t>
      </w:r>
      <w:r w:rsidRPr="00D63AE9">
        <w:rPr>
          <w:rFonts w:ascii="Times New Roman" w:hAnsi="Times New Roman" w:cs="Times New Roman"/>
          <w:sz w:val="28"/>
          <w:szCs w:val="28"/>
        </w:rPr>
        <w:t xml:space="preserve">от 17 августа 2012 </w:t>
      </w:r>
      <w:r w:rsidR="00AE4B52" w:rsidRPr="00D63AE9">
        <w:rPr>
          <w:rFonts w:ascii="Times New Roman" w:hAnsi="Times New Roman" w:cs="Times New Roman"/>
          <w:sz w:val="28"/>
          <w:szCs w:val="28"/>
        </w:rPr>
        <w:t>года</w:t>
      </w:r>
      <w:r w:rsidR="00E367B4" w:rsidRPr="00D63AE9">
        <w:rPr>
          <w:rFonts w:ascii="Times New Roman" w:hAnsi="Times New Roman" w:cs="Times New Roman"/>
          <w:sz w:val="28"/>
          <w:szCs w:val="28"/>
        </w:rPr>
        <w:t>№</w:t>
      </w:r>
      <w:r w:rsidRPr="00D63AE9">
        <w:rPr>
          <w:rFonts w:ascii="Times New Roman" w:hAnsi="Times New Roman" w:cs="Times New Roman"/>
          <w:sz w:val="28"/>
          <w:szCs w:val="28"/>
        </w:rPr>
        <w:t xml:space="preserve"> 5</w:t>
      </w:r>
      <w:r w:rsidR="00D63AE9">
        <w:rPr>
          <w:rFonts w:ascii="Times New Roman" w:hAnsi="Times New Roman" w:cs="Times New Roman"/>
          <w:sz w:val="28"/>
          <w:szCs w:val="28"/>
        </w:rPr>
        <w:t xml:space="preserve">71 «О мерах по реализации Указа </w:t>
      </w:r>
      <w:r w:rsidRPr="00D63AE9">
        <w:rPr>
          <w:rFonts w:ascii="Times New Roman" w:hAnsi="Times New Roman" w:cs="Times New Roman"/>
          <w:sz w:val="28"/>
          <w:szCs w:val="28"/>
        </w:rPr>
        <w:t xml:space="preserve">Президента Российской Федерации от 7 мая 2012 года </w:t>
      </w:r>
      <w:r w:rsidR="00E367B4" w:rsidRPr="00D63AE9">
        <w:rPr>
          <w:rFonts w:ascii="Times New Roman" w:hAnsi="Times New Roman" w:cs="Times New Roman"/>
          <w:sz w:val="28"/>
          <w:szCs w:val="28"/>
        </w:rPr>
        <w:t>№</w:t>
      </w:r>
      <w:r w:rsidR="00D63AE9">
        <w:rPr>
          <w:rFonts w:ascii="Times New Roman" w:hAnsi="Times New Roman" w:cs="Times New Roman"/>
          <w:sz w:val="28"/>
          <w:szCs w:val="28"/>
        </w:rPr>
        <w:t xml:space="preserve"> 606 «</w:t>
      </w:r>
      <w:r w:rsidRPr="00D63AE9">
        <w:rPr>
          <w:rFonts w:ascii="Times New Roman" w:hAnsi="Times New Roman" w:cs="Times New Roman"/>
          <w:sz w:val="28"/>
          <w:szCs w:val="28"/>
        </w:rPr>
        <w:t>О мерах по реал</w:t>
      </w:r>
      <w:r w:rsidR="00D63AE9">
        <w:rPr>
          <w:rFonts w:ascii="Times New Roman" w:hAnsi="Times New Roman" w:cs="Times New Roman"/>
          <w:sz w:val="28"/>
          <w:szCs w:val="28"/>
        </w:rPr>
        <w:t xml:space="preserve">изации демографической политики </w:t>
      </w:r>
      <w:r w:rsidRPr="00D63AE9">
        <w:rPr>
          <w:rFonts w:ascii="Times New Roman" w:hAnsi="Times New Roman" w:cs="Times New Roman"/>
          <w:sz w:val="28"/>
          <w:szCs w:val="28"/>
        </w:rPr>
        <w:t>Российской Федерации</w:t>
      </w:r>
      <w:r w:rsidR="00D63AE9">
        <w:rPr>
          <w:rFonts w:ascii="Times New Roman" w:hAnsi="Times New Roman" w:cs="Times New Roman"/>
          <w:sz w:val="28"/>
          <w:szCs w:val="28"/>
        </w:rPr>
        <w:t>»</w:t>
      </w:r>
    </w:p>
    <w:p w:rsidR="00D63AE9" w:rsidRPr="00D63AE9" w:rsidRDefault="00D63AE9" w:rsidP="00D63AE9">
      <w:pPr>
        <w:pStyle w:val="ConsPlusNormal"/>
        <w:spacing w:line="240" w:lineRule="exact"/>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75"/>
        <w:gridCol w:w="1137"/>
        <w:gridCol w:w="1812"/>
        <w:gridCol w:w="1813"/>
        <w:gridCol w:w="1813"/>
        <w:gridCol w:w="1813"/>
        <w:gridCol w:w="1813"/>
        <w:gridCol w:w="1813"/>
        <w:gridCol w:w="1813"/>
      </w:tblGrid>
      <w:tr w:rsidR="00D63AE9" w:rsidTr="00D63AE9">
        <w:tc>
          <w:tcPr>
            <w:tcW w:w="675" w:type="dxa"/>
          </w:tcPr>
          <w:p w:rsidR="00D63AE9" w:rsidRPr="00D63AE9" w:rsidRDefault="00D63AE9"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 п/п</w:t>
            </w:r>
          </w:p>
        </w:tc>
        <w:tc>
          <w:tcPr>
            <w:tcW w:w="2949" w:type="dxa"/>
            <w:gridSpan w:val="2"/>
          </w:tcPr>
          <w:p w:rsidR="00D63AE9" w:rsidRPr="00D63AE9" w:rsidRDefault="00D63AE9"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Дата приема заявления</w:t>
            </w:r>
          </w:p>
        </w:tc>
        <w:tc>
          <w:tcPr>
            <w:tcW w:w="1813" w:type="dxa"/>
          </w:tcPr>
          <w:p w:rsidR="00D63AE9" w:rsidRPr="00D63AE9" w:rsidRDefault="00D63AE9"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фамилия, имя, отчество (при наличии)</w:t>
            </w:r>
          </w:p>
        </w:tc>
        <w:tc>
          <w:tcPr>
            <w:tcW w:w="1813" w:type="dxa"/>
          </w:tcPr>
          <w:p w:rsidR="00D63AE9" w:rsidRPr="00D63AE9" w:rsidRDefault="00D63AE9" w:rsidP="00D63AE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а</w:t>
            </w:r>
            <w:r w:rsidRPr="00D63AE9">
              <w:rPr>
                <w:rFonts w:ascii="Times New Roman" w:hAnsi="Times New Roman" w:cs="Times New Roman"/>
                <w:sz w:val="28"/>
                <w:szCs w:val="28"/>
              </w:rPr>
              <w:t>дрес регистрации</w:t>
            </w:r>
          </w:p>
        </w:tc>
        <w:tc>
          <w:tcPr>
            <w:tcW w:w="1813" w:type="dxa"/>
          </w:tcPr>
          <w:p w:rsidR="00D63AE9" w:rsidRPr="00D63AE9" w:rsidRDefault="00D63AE9" w:rsidP="00D63AE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Pr="00D63AE9">
              <w:rPr>
                <w:rFonts w:ascii="Times New Roman" w:hAnsi="Times New Roman" w:cs="Times New Roman"/>
                <w:sz w:val="28"/>
                <w:szCs w:val="28"/>
              </w:rPr>
              <w:t>ата рождения ребенка</w:t>
            </w:r>
          </w:p>
        </w:tc>
        <w:tc>
          <w:tcPr>
            <w:tcW w:w="1813" w:type="dxa"/>
          </w:tcPr>
          <w:p w:rsidR="00D63AE9" w:rsidRPr="00D63AE9" w:rsidRDefault="00D63AE9" w:rsidP="00D63AE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Pr="00D63AE9">
              <w:rPr>
                <w:rFonts w:ascii="Times New Roman" w:hAnsi="Times New Roman" w:cs="Times New Roman"/>
                <w:sz w:val="28"/>
                <w:szCs w:val="28"/>
              </w:rPr>
              <w:t>ата принятия решения о назначении</w:t>
            </w:r>
          </w:p>
        </w:tc>
        <w:tc>
          <w:tcPr>
            <w:tcW w:w="1813" w:type="dxa"/>
          </w:tcPr>
          <w:p w:rsidR="00D63AE9" w:rsidRDefault="00D63AE9" w:rsidP="00D63AE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D63AE9">
              <w:rPr>
                <w:rFonts w:ascii="Times New Roman" w:hAnsi="Times New Roman" w:cs="Times New Roman"/>
                <w:sz w:val="28"/>
                <w:szCs w:val="28"/>
              </w:rPr>
              <w:t xml:space="preserve">рок </w:t>
            </w:r>
          </w:p>
          <w:p w:rsidR="00D63AE9" w:rsidRPr="00D63AE9" w:rsidRDefault="00D63AE9"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назначения</w:t>
            </w:r>
          </w:p>
        </w:tc>
        <w:tc>
          <w:tcPr>
            <w:tcW w:w="1813" w:type="dxa"/>
          </w:tcPr>
          <w:p w:rsidR="00D63AE9" w:rsidRDefault="00D63AE9" w:rsidP="00D63AE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номер</w:t>
            </w:r>
            <w:r w:rsidRPr="00D63AE9">
              <w:rPr>
                <w:rFonts w:ascii="Times New Roman" w:hAnsi="Times New Roman" w:cs="Times New Roman"/>
                <w:sz w:val="28"/>
                <w:szCs w:val="28"/>
              </w:rPr>
              <w:t xml:space="preserve"> личного</w:t>
            </w:r>
          </w:p>
          <w:p w:rsidR="00D63AE9" w:rsidRPr="00D63AE9" w:rsidRDefault="00D63AE9" w:rsidP="00D63AE9">
            <w:pPr>
              <w:pStyle w:val="ConsPlusNormal"/>
              <w:spacing w:line="240" w:lineRule="exact"/>
              <w:jc w:val="center"/>
              <w:rPr>
                <w:rFonts w:ascii="Times New Roman" w:hAnsi="Times New Roman" w:cs="Times New Roman"/>
                <w:sz w:val="28"/>
                <w:szCs w:val="28"/>
              </w:rPr>
            </w:pPr>
            <w:r w:rsidRPr="00D63AE9">
              <w:rPr>
                <w:rFonts w:ascii="Times New Roman" w:hAnsi="Times New Roman" w:cs="Times New Roman"/>
                <w:sz w:val="28"/>
                <w:szCs w:val="28"/>
              </w:rPr>
              <w:t xml:space="preserve"> дела</w:t>
            </w:r>
          </w:p>
        </w:tc>
      </w:tr>
      <w:tr w:rsidR="00D63AE9" w:rsidTr="00D63AE9">
        <w:tc>
          <w:tcPr>
            <w:tcW w:w="1812" w:type="dxa"/>
            <w:gridSpan w:val="2"/>
          </w:tcPr>
          <w:p w:rsidR="00D63AE9" w:rsidRDefault="00D63AE9" w:rsidP="00D63AE9">
            <w:pPr>
              <w:pStyle w:val="ConsPlusNormal"/>
              <w:jc w:val="both"/>
              <w:rPr>
                <w:rFonts w:ascii="Times New Roman" w:hAnsi="Times New Roman" w:cs="Times New Roman"/>
                <w:sz w:val="24"/>
                <w:szCs w:val="24"/>
              </w:rPr>
            </w:pPr>
          </w:p>
        </w:tc>
        <w:tc>
          <w:tcPr>
            <w:tcW w:w="1812"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r>
      <w:tr w:rsidR="00D63AE9" w:rsidTr="00D63AE9">
        <w:tc>
          <w:tcPr>
            <w:tcW w:w="1812" w:type="dxa"/>
            <w:gridSpan w:val="2"/>
          </w:tcPr>
          <w:p w:rsidR="00D63AE9" w:rsidRDefault="00D63AE9" w:rsidP="00D63AE9">
            <w:pPr>
              <w:pStyle w:val="ConsPlusNormal"/>
              <w:jc w:val="both"/>
              <w:rPr>
                <w:rFonts w:ascii="Times New Roman" w:hAnsi="Times New Roman" w:cs="Times New Roman"/>
                <w:sz w:val="24"/>
                <w:szCs w:val="24"/>
              </w:rPr>
            </w:pPr>
          </w:p>
        </w:tc>
        <w:tc>
          <w:tcPr>
            <w:tcW w:w="1812"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r>
      <w:tr w:rsidR="00D63AE9" w:rsidTr="00D63AE9">
        <w:tc>
          <w:tcPr>
            <w:tcW w:w="1812" w:type="dxa"/>
            <w:gridSpan w:val="2"/>
          </w:tcPr>
          <w:p w:rsidR="00D63AE9" w:rsidRDefault="00D63AE9" w:rsidP="00D63AE9">
            <w:pPr>
              <w:pStyle w:val="ConsPlusNormal"/>
              <w:jc w:val="both"/>
              <w:rPr>
                <w:rFonts w:ascii="Times New Roman" w:hAnsi="Times New Roman" w:cs="Times New Roman"/>
                <w:sz w:val="24"/>
                <w:szCs w:val="24"/>
              </w:rPr>
            </w:pPr>
          </w:p>
        </w:tc>
        <w:tc>
          <w:tcPr>
            <w:tcW w:w="1812"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r>
      <w:tr w:rsidR="00D63AE9" w:rsidTr="00D63AE9">
        <w:tc>
          <w:tcPr>
            <w:tcW w:w="1812" w:type="dxa"/>
            <w:gridSpan w:val="2"/>
          </w:tcPr>
          <w:p w:rsidR="00D63AE9" w:rsidRDefault="00D63AE9" w:rsidP="00D63AE9">
            <w:pPr>
              <w:pStyle w:val="ConsPlusNormal"/>
              <w:jc w:val="both"/>
              <w:rPr>
                <w:rFonts w:ascii="Times New Roman" w:hAnsi="Times New Roman" w:cs="Times New Roman"/>
                <w:sz w:val="24"/>
                <w:szCs w:val="24"/>
              </w:rPr>
            </w:pPr>
          </w:p>
        </w:tc>
        <w:tc>
          <w:tcPr>
            <w:tcW w:w="1812"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r>
      <w:tr w:rsidR="00D63AE9" w:rsidTr="00D63AE9">
        <w:tc>
          <w:tcPr>
            <w:tcW w:w="1812" w:type="dxa"/>
            <w:gridSpan w:val="2"/>
          </w:tcPr>
          <w:p w:rsidR="00D63AE9" w:rsidRDefault="00D63AE9" w:rsidP="00D63AE9">
            <w:pPr>
              <w:pStyle w:val="ConsPlusNormal"/>
              <w:jc w:val="both"/>
              <w:rPr>
                <w:rFonts w:ascii="Times New Roman" w:hAnsi="Times New Roman" w:cs="Times New Roman"/>
                <w:sz w:val="24"/>
                <w:szCs w:val="24"/>
              </w:rPr>
            </w:pPr>
          </w:p>
        </w:tc>
        <w:tc>
          <w:tcPr>
            <w:tcW w:w="1812"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c>
          <w:tcPr>
            <w:tcW w:w="1813" w:type="dxa"/>
          </w:tcPr>
          <w:p w:rsidR="00D63AE9" w:rsidRDefault="00D63AE9" w:rsidP="00D63AE9">
            <w:pPr>
              <w:pStyle w:val="ConsPlusNormal"/>
              <w:jc w:val="both"/>
              <w:rPr>
                <w:rFonts w:ascii="Times New Roman" w:hAnsi="Times New Roman" w:cs="Times New Roman"/>
                <w:sz w:val="24"/>
                <w:szCs w:val="24"/>
              </w:rPr>
            </w:pPr>
          </w:p>
        </w:tc>
      </w:tr>
    </w:tbl>
    <w:p w:rsidR="00B428AF" w:rsidRDefault="00B428AF" w:rsidP="00B428AF">
      <w:pPr>
        <w:pStyle w:val="ConsPlusNormal"/>
        <w:jc w:val="both"/>
        <w:rPr>
          <w:rFonts w:ascii="Times New Roman" w:hAnsi="Times New Roman" w:cs="Times New Roman"/>
          <w:sz w:val="24"/>
          <w:szCs w:val="24"/>
        </w:rPr>
      </w:pPr>
    </w:p>
    <w:p w:rsidR="00D63AE9" w:rsidRPr="000C6165" w:rsidRDefault="00D63AE9" w:rsidP="00B428AF">
      <w:pPr>
        <w:pStyle w:val="ConsPlusNormal"/>
        <w:jc w:val="both"/>
        <w:rPr>
          <w:rFonts w:ascii="Times New Roman" w:hAnsi="Times New Roman" w:cs="Times New Roman"/>
          <w:sz w:val="24"/>
          <w:szCs w:val="24"/>
        </w:rPr>
      </w:pPr>
    </w:p>
    <w:p w:rsidR="00B428AF" w:rsidRPr="000C6165" w:rsidRDefault="00B428AF" w:rsidP="00B428AF">
      <w:pPr>
        <w:pStyle w:val="ConsPlusNormal"/>
        <w:jc w:val="both"/>
        <w:rPr>
          <w:rFonts w:ascii="Times New Roman" w:hAnsi="Times New Roman" w:cs="Times New Roman"/>
          <w:sz w:val="28"/>
          <w:szCs w:val="28"/>
        </w:rPr>
      </w:pPr>
    </w:p>
    <w:p w:rsidR="00B428AF" w:rsidRPr="000C6165" w:rsidRDefault="00B428AF" w:rsidP="00B428AF">
      <w:pPr>
        <w:pStyle w:val="ConsPlusNormal"/>
        <w:jc w:val="both"/>
        <w:rPr>
          <w:rFonts w:ascii="Times New Roman" w:hAnsi="Times New Roman" w:cs="Times New Roman"/>
          <w:sz w:val="28"/>
          <w:szCs w:val="28"/>
        </w:rPr>
      </w:pPr>
    </w:p>
    <w:p w:rsidR="00B428AF" w:rsidRPr="000C6165" w:rsidRDefault="00B428AF" w:rsidP="00B428AF">
      <w:pPr>
        <w:pStyle w:val="ConsPlusNormal"/>
        <w:jc w:val="both"/>
        <w:rPr>
          <w:rFonts w:ascii="Times New Roman" w:hAnsi="Times New Roman" w:cs="Times New Roman"/>
          <w:sz w:val="28"/>
          <w:szCs w:val="28"/>
        </w:rPr>
      </w:pPr>
    </w:p>
    <w:p w:rsidR="00B428AF" w:rsidRPr="000C6165" w:rsidRDefault="00B428AF" w:rsidP="00B428AF">
      <w:pPr>
        <w:pStyle w:val="ConsPlusNormal"/>
        <w:jc w:val="both"/>
        <w:rPr>
          <w:rFonts w:ascii="Times New Roman" w:hAnsi="Times New Roman" w:cs="Times New Roman"/>
          <w:sz w:val="28"/>
          <w:szCs w:val="28"/>
        </w:rPr>
      </w:pPr>
    </w:p>
    <w:p w:rsidR="00B428AF" w:rsidRPr="000C6165" w:rsidRDefault="00B428AF" w:rsidP="00B428AF">
      <w:pPr>
        <w:pStyle w:val="ConsPlusNormal"/>
        <w:jc w:val="both"/>
        <w:rPr>
          <w:rFonts w:ascii="Times New Roman" w:hAnsi="Times New Roman" w:cs="Times New Roman"/>
          <w:sz w:val="28"/>
          <w:szCs w:val="28"/>
        </w:rPr>
      </w:pPr>
    </w:p>
    <w:p w:rsidR="008401FA" w:rsidRPr="000C6165" w:rsidRDefault="008401FA" w:rsidP="00B428AF">
      <w:pPr>
        <w:pStyle w:val="ConsPlusNormal"/>
        <w:jc w:val="both"/>
        <w:rPr>
          <w:rFonts w:ascii="Times New Roman" w:hAnsi="Times New Roman" w:cs="Times New Roman"/>
          <w:sz w:val="28"/>
          <w:szCs w:val="28"/>
        </w:rPr>
      </w:pPr>
    </w:p>
    <w:p w:rsidR="008401FA" w:rsidRPr="000C6165" w:rsidRDefault="008401FA" w:rsidP="00B428AF">
      <w:pPr>
        <w:pStyle w:val="ConsPlusNormal"/>
        <w:jc w:val="both"/>
        <w:rPr>
          <w:rFonts w:ascii="Times New Roman" w:hAnsi="Times New Roman" w:cs="Times New Roman"/>
          <w:sz w:val="28"/>
          <w:szCs w:val="28"/>
        </w:rPr>
      </w:pPr>
    </w:p>
    <w:p w:rsidR="00D63AE9" w:rsidRDefault="00D63AE9" w:rsidP="00B428AF">
      <w:pPr>
        <w:pStyle w:val="ConsPlusNormal"/>
        <w:jc w:val="both"/>
        <w:rPr>
          <w:rFonts w:ascii="Times New Roman" w:hAnsi="Times New Roman" w:cs="Times New Roman"/>
          <w:sz w:val="28"/>
          <w:szCs w:val="28"/>
        </w:rPr>
        <w:sectPr w:rsidR="00D63AE9" w:rsidSect="00D63AE9">
          <w:pgSz w:w="16838" w:h="11906" w:orient="landscape"/>
          <w:pgMar w:top="1418" w:right="567" w:bottom="1134" w:left="1985" w:header="709" w:footer="709" w:gutter="0"/>
          <w:cols w:space="708"/>
          <w:titlePg/>
          <w:docGrid w:linePitch="360"/>
        </w:sectPr>
      </w:pPr>
    </w:p>
    <w:p w:rsidR="008401FA" w:rsidRPr="000C6165" w:rsidRDefault="008401FA" w:rsidP="00BC7236">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Приложение 4</w:t>
      </w:r>
    </w:p>
    <w:p w:rsidR="008401FA" w:rsidRPr="000C6165" w:rsidRDefault="00BC7236" w:rsidP="00A9163C">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w:t>
      </w:r>
      <w:r w:rsidR="008401FA" w:rsidRPr="000C6165">
        <w:rPr>
          <w:rFonts w:ascii="Times New Roman" w:hAnsi="Times New Roman" w:cs="Times New Roman"/>
          <w:sz w:val="28"/>
          <w:szCs w:val="28"/>
        </w:rPr>
        <w:t xml:space="preserve">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sidR="00A9163C">
        <w:rPr>
          <w:rFonts w:ascii="Times New Roman" w:hAnsi="Times New Roman" w:cs="Times New Roman"/>
          <w:sz w:val="28"/>
          <w:szCs w:val="28"/>
        </w:rPr>
        <w:t>го края государственной услуги «</w:t>
      </w:r>
      <w:r w:rsidR="008401FA"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sidR="00A9163C">
        <w:rPr>
          <w:rFonts w:ascii="Times New Roman" w:hAnsi="Times New Roman" w:cs="Times New Roman"/>
          <w:sz w:val="28"/>
          <w:szCs w:val="28"/>
        </w:rPr>
        <w:t>о края от 17 августа 2012 №571 «</w:t>
      </w:r>
      <w:r w:rsidR="008401FA" w:rsidRPr="000C6165">
        <w:rPr>
          <w:rFonts w:ascii="Times New Roman" w:hAnsi="Times New Roman" w:cs="Times New Roman"/>
          <w:sz w:val="28"/>
          <w:szCs w:val="28"/>
        </w:rPr>
        <w:t>О мерах по реализации Указа Президента Российской Феде</w:t>
      </w:r>
      <w:r w:rsidR="00A9163C">
        <w:rPr>
          <w:rFonts w:ascii="Times New Roman" w:hAnsi="Times New Roman" w:cs="Times New Roman"/>
          <w:sz w:val="28"/>
          <w:szCs w:val="28"/>
        </w:rPr>
        <w:t>рации от 7 мая 2012 года № 606 «</w:t>
      </w:r>
      <w:r w:rsidR="008401FA" w:rsidRPr="000C6165">
        <w:rPr>
          <w:rFonts w:ascii="Times New Roman" w:hAnsi="Times New Roman" w:cs="Times New Roman"/>
          <w:sz w:val="28"/>
          <w:szCs w:val="28"/>
        </w:rPr>
        <w:t>О мерах по реализации демографическо</w:t>
      </w:r>
      <w:r w:rsidR="00A9163C">
        <w:rPr>
          <w:rFonts w:ascii="Times New Roman" w:hAnsi="Times New Roman" w:cs="Times New Roman"/>
          <w:sz w:val="28"/>
          <w:szCs w:val="28"/>
        </w:rPr>
        <w:t>й политики Российской Федерации»</w:t>
      </w:r>
    </w:p>
    <w:p w:rsidR="008401FA" w:rsidRPr="000C6165" w:rsidRDefault="008401FA" w:rsidP="00BC7236">
      <w:pPr>
        <w:pStyle w:val="ConsPlusNormal"/>
        <w:spacing w:line="240" w:lineRule="exact"/>
        <w:ind w:left="-284" w:right="-144"/>
        <w:jc w:val="both"/>
        <w:rPr>
          <w:rFonts w:ascii="Times New Roman" w:hAnsi="Times New Roman" w:cs="Times New Roman"/>
          <w:sz w:val="28"/>
          <w:szCs w:val="28"/>
        </w:rPr>
      </w:pPr>
    </w:p>
    <w:p w:rsidR="00B428AF" w:rsidRPr="00A9163C" w:rsidRDefault="00B428AF" w:rsidP="00A9163C">
      <w:pPr>
        <w:pStyle w:val="ConsPlusNonformat"/>
        <w:spacing w:line="240" w:lineRule="exact"/>
        <w:jc w:val="center"/>
        <w:rPr>
          <w:rFonts w:ascii="Times New Roman" w:hAnsi="Times New Roman" w:cs="Times New Roman"/>
          <w:sz w:val="28"/>
          <w:szCs w:val="28"/>
        </w:rPr>
      </w:pPr>
    </w:p>
    <w:p w:rsidR="00B86ACA" w:rsidRPr="00A9163C" w:rsidRDefault="00B86ACA" w:rsidP="00A9163C">
      <w:pPr>
        <w:pStyle w:val="ConsPlusNormal"/>
        <w:spacing w:line="240" w:lineRule="exact"/>
        <w:jc w:val="center"/>
        <w:rPr>
          <w:rFonts w:ascii="Times New Roman" w:hAnsi="Times New Roman" w:cs="Times New Roman"/>
          <w:sz w:val="28"/>
          <w:szCs w:val="28"/>
        </w:rPr>
      </w:pPr>
      <w:r w:rsidRPr="00A9163C">
        <w:rPr>
          <w:rFonts w:ascii="Times New Roman" w:hAnsi="Times New Roman" w:cs="Times New Roman"/>
          <w:sz w:val="28"/>
          <w:szCs w:val="28"/>
        </w:rPr>
        <w:t>Управление труда и социальной защиты населения администрации</w:t>
      </w:r>
    </w:p>
    <w:p w:rsidR="00B86ACA" w:rsidRPr="00A9163C" w:rsidRDefault="00B86ACA" w:rsidP="00A9163C">
      <w:pPr>
        <w:pStyle w:val="ConsPlusNormal"/>
        <w:spacing w:line="240" w:lineRule="exact"/>
        <w:jc w:val="center"/>
        <w:rPr>
          <w:rFonts w:ascii="Times New Roman" w:hAnsi="Times New Roman" w:cs="Times New Roman"/>
          <w:sz w:val="28"/>
          <w:szCs w:val="28"/>
        </w:rPr>
      </w:pPr>
      <w:r w:rsidRPr="00A9163C">
        <w:rPr>
          <w:rFonts w:ascii="Times New Roman" w:hAnsi="Times New Roman" w:cs="Times New Roman"/>
          <w:sz w:val="28"/>
          <w:szCs w:val="28"/>
        </w:rPr>
        <w:t>Благодарненского муниципального округа Ставропольского края</w:t>
      </w:r>
    </w:p>
    <w:p w:rsidR="00B86ACA" w:rsidRPr="00A9163C" w:rsidRDefault="00B86ACA" w:rsidP="00A9163C">
      <w:pPr>
        <w:pStyle w:val="ConsPlusNonformat"/>
        <w:spacing w:line="240" w:lineRule="exact"/>
        <w:jc w:val="center"/>
        <w:rPr>
          <w:rFonts w:ascii="Times New Roman" w:hAnsi="Times New Roman" w:cs="Times New Roman"/>
          <w:sz w:val="28"/>
          <w:szCs w:val="28"/>
        </w:rPr>
      </w:pPr>
      <w:bookmarkStart w:id="17" w:name="P1132"/>
      <w:bookmarkEnd w:id="17"/>
    </w:p>
    <w:p w:rsidR="00A9163C" w:rsidRDefault="00A9163C" w:rsidP="00A9163C">
      <w:pPr>
        <w:pStyle w:val="ConsPlusNonformat"/>
        <w:spacing w:line="240" w:lineRule="exact"/>
        <w:jc w:val="center"/>
        <w:rPr>
          <w:rFonts w:ascii="Times New Roman" w:hAnsi="Times New Roman" w:cs="Times New Roman"/>
          <w:sz w:val="28"/>
          <w:szCs w:val="28"/>
        </w:rPr>
      </w:pPr>
    </w:p>
    <w:p w:rsidR="00B428AF" w:rsidRPr="00A9163C" w:rsidRDefault="00B428AF" w:rsidP="00A9163C">
      <w:pPr>
        <w:pStyle w:val="ConsPlusNonformat"/>
        <w:spacing w:line="240" w:lineRule="exact"/>
        <w:jc w:val="center"/>
        <w:rPr>
          <w:rFonts w:ascii="Times New Roman" w:hAnsi="Times New Roman" w:cs="Times New Roman"/>
          <w:sz w:val="28"/>
          <w:szCs w:val="28"/>
        </w:rPr>
      </w:pPr>
      <w:r w:rsidRPr="00A9163C">
        <w:rPr>
          <w:rFonts w:ascii="Times New Roman" w:hAnsi="Times New Roman" w:cs="Times New Roman"/>
          <w:sz w:val="28"/>
          <w:szCs w:val="28"/>
        </w:rPr>
        <w:t>УВЕДОМЛЕНИЕ</w:t>
      </w:r>
    </w:p>
    <w:p w:rsidR="00B428AF" w:rsidRPr="00A9163C" w:rsidRDefault="00E367B4" w:rsidP="00A9163C">
      <w:pPr>
        <w:pStyle w:val="ConsPlusNonformat"/>
        <w:jc w:val="center"/>
        <w:rPr>
          <w:rFonts w:ascii="Times New Roman" w:hAnsi="Times New Roman" w:cs="Times New Roman"/>
          <w:sz w:val="28"/>
          <w:szCs w:val="28"/>
        </w:rPr>
      </w:pPr>
      <w:r w:rsidRPr="00A9163C">
        <w:rPr>
          <w:rFonts w:ascii="Times New Roman" w:hAnsi="Times New Roman" w:cs="Times New Roman"/>
          <w:sz w:val="28"/>
          <w:szCs w:val="28"/>
        </w:rPr>
        <w:t>№</w:t>
      </w:r>
      <w:r w:rsidR="00B86ACA" w:rsidRPr="00A9163C">
        <w:rPr>
          <w:rFonts w:ascii="Times New Roman" w:hAnsi="Times New Roman" w:cs="Times New Roman"/>
          <w:sz w:val="28"/>
          <w:szCs w:val="28"/>
        </w:rPr>
        <w:t xml:space="preserve"> ________ от ____. ____. 202</w:t>
      </w:r>
      <w:r w:rsidR="00B428AF" w:rsidRPr="00A9163C">
        <w:rPr>
          <w:rFonts w:ascii="Times New Roman" w:hAnsi="Times New Roman" w:cs="Times New Roman"/>
          <w:sz w:val="28"/>
          <w:szCs w:val="28"/>
        </w:rPr>
        <w:t xml:space="preserve">_ </w:t>
      </w:r>
      <w:r w:rsidR="00AE4B52" w:rsidRPr="00A9163C">
        <w:rPr>
          <w:rFonts w:ascii="Times New Roman" w:hAnsi="Times New Roman" w:cs="Times New Roman"/>
          <w:sz w:val="28"/>
          <w:szCs w:val="28"/>
        </w:rPr>
        <w:t>года</w:t>
      </w:r>
    </w:p>
    <w:p w:rsidR="00B428AF" w:rsidRPr="00A9163C" w:rsidRDefault="00B428AF" w:rsidP="00A9163C">
      <w:pPr>
        <w:pStyle w:val="ConsPlusNonformat"/>
        <w:spacing w:line="240" w:lineRule="exact"/>
        <w:jc w:val="center"/>
        <w:rPr>
          <w:rFonts w:ascii="Times New Roman" w:hAnsi="Times New Roman" w:cs="Times New Roman"/>
          <w:sz w:val="28"/>
          <w:szCs w:val="28"/>
        </w:rPr>
      </w:pPr>
    </w:p>
    <w:p w:rsidR="00B428AF" w:rsidRPr="00A9163C" w:rsidRDefault="00B428AF" w:rsidP="00A9163C">
      <w:pPr>
        <w:pStyle w:val="ConsPlusNonformat"/>
        <w:jc w:val="center"/>
        <w:rPr>
          <w:rFonts w:ascii="Times New Roman" w:hAnsi="Times New Roman" w:cs="Times New Roman"/>
          <w:sz w:val="28"/>
          <w:szCs w:val="28"/>
        </w:rPr>
      </w:pPr>
      <w:r w:rsidRPr="00A9163C">
        <w:rPr>
          <w:rFonts w:ascii="Times New Roman" w:hAnsi="Times New Roman" w:cs="Times New Roman"/>
          <w:sz w:val="28"/>
          <w:szCs w:val="28"/>
        </w:rPr>
        <w:t>Уважаемая(ый) ___________________________________!</w:t>
      </w:r>
    </w:p>
    <w:p w:rsidR="00B428AF" w:rsidRPr="00A9163C" w:rsidRDefault="00B428AF" w:rsidP="00A9163C">
      <w:pPr>
        <w:pStyle w:val="ConsPlusNonformat"/>
        <w:jc w:val="center"/>
        <w:rPr>
          <w:rFonts w:ascii="Times New Roman" w:hAnsi="Times New Roman" w:cs="Times New Roman"/>
          <w:sz w:val="18"/>
          <w:szCs w:val="18"/>
        </w:rPr>
      </w:pPr>
      <w:r w:rsidRPr="00A9163C">
        <w:rPr>
          <w:rFonts w:ascii="Times New Roman" w:hAnsi="Times New Roman" w:cs="Times New Roman"/>
          <w:sz w:val="18"/>
          <w:szCs w:val="18"/>
        </w:rPr>
        <w:t>(фамил</w:t>
      </w:r>
      <w:r w:rsidR="00A9163C">
        <w:rPr>
          <w:rFonts w:ascii="Times New Roman" w:hAnsi="Times New Roman" w:cs="Times New Roman"/>
          <w:sz w:val="18"/>
          <w:szCs w:val="18"/>
        </w:rPr>
        <w:t>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p>
    <w:p w:rsidR="00B428AF" w:rsidRPr="00A9163C" w:rsidRDefault="00B428AF" w:rsidP="00B428AF">
      <w:pPr>
        <w:pStyle w:val="ConsPlusNonformat"/>
        <w:jc w:val="both"/>
        <w:rPr>
          <w:rFonts w:ascii="Times New Roman" w:hAnsi="Times New Roman" w:cs="Times New Roman"/>
          <w:sz w:val="28"/>
          <w:szCs w:val="28"/>
        </w:rPr>
      </w:pPr>
      <w:r w:rsidRPr="00A9163C">
        <w:rPr>
          <w:rFonts w:ascii="Times New Roman" w:hAnsi="Times New Roman" w:cs="Times New Roman"/>
          <w:sz w:val="28"/>
          <w:szCs w:val="28"/>
        </w:rPr>
        <w:t xml:space="preserve">Уведомляем  Вас,  что  в соответствии с </w:t>
      </w:r>
      <w:hyperlink r:id="rId49" w:history="1">
        <w:r w:rsidRPr="00A9163C">
          <w:rPr>
            <w:rFonts w:ascii="Times New Roman" w:hAnsi="Times New Roman" w:cs="Times New Roman"/>
            <w:sz w:val="28"/>
            <w:szCs w:val="28"/>
          </w:rPr>
          <w:t>пунктом 7</w:t>
        </w:r>
      </w:hyperlink>
      <w:r w:rsidR="00A9163C">
        <w:rPr>
          <w:rFonts w:ascii="Times New Roman" w:hAnsi="Times New Roman" w:cs="Times New Roman"/>
          <w:sz w:val="28"/>
          <w:szCs w:val="28"/>
        </w:rPr>
        <w:t xml:space="preserve"> Порядка осуществления </w:t>
      </w:r>
      <w:r w:rsidRPr="00A9163C">
        <w:rPr>
          <w:rFonts w:ascii="Times New Roman" w:hAnsi="Times New Roman" w:cs="Times New Roman"/>
          <w:sz w:val="28"/>
          <w:szCs w:val="28"/>
        </w:rPr>
        <w:t xml:space="preserve">назначения  и  выплаты ежемесячной денежной </w:t>
      </w:r>
      <w:r w:rsidR="00A9163C">
        <w:rPr>
          <w:rFonts w:ascii="Times New Roman" w:hAnsi="Times New Roman" w:cs="Times New Roman"/>
          <w:sz w:val="28"/>
          <w:szCs w:val="28"/>
        </w:rPr>
        <w:t xml:space="preserve">выплаты нуждающимся в поддержке </w:t>
      </w:r>
      <w:r w:rsidRPr="00A9163C">
        <w:rPr>
          <w:rFonts w:ascii="Times New Roman" w:hAnsi="Times New Roman" w:cs="Times New Roman"/>
          <w:sz w:val="28"/>
          <w:szCs w:val="28"/>
        </w:rPr>
        <w:t>семьям,  назначаемой  в  случае  рождения  в</w:t>
      </w:r>
      <w:r w:rsidR="00A9163C">
        <w:rPr>
          <w:rFonts w:ascii="Times New Roman" w:hAnsi="Times New Roman" w:cs="Times New Roman"/>
          <w:sz w:val="28"/>
          <w:szCs w:val="28"/>
        </w:rPr>
        <w:t xml:space="preserve">  них  третьего ребенка и (или) </w:t>
      </w:r>
      <w:r w:rsidRPr="00A9163C">
        <w:rPr>
          <w:rFonts w:ascii="Times New Roman" w:hAnsi="Times New Roman" w:cs="Times New Roman"/>
          <w:sz w:val="28"/>
          <w:szCs w:val="28"/>
        </w:rPr>
        <w:t>последующих   детей   до   достижения   ребе</w:t>
      </w:r>
      <w:r w:rsidR="00A9163C">
        <w:rPr>
          <w:rFonts w:ascii="Times New Roman" w:hAnsi="Times New Roman" w:cs="Times New Roman"/>
          <w:sz w:val="28"/>
          <w:szCs w:val="28"/>
        </w:rPr>
        <w:t xml:space="preserve">нком   возраста   трех  лет,  в </w:t>
      </w:r>
      <w:r w:rsidRPr="00A9163C">
        <w:rPr>
          <w:rFonts w:ascii="Times New Roman" w:hAnsi="Times New Roman" w:cs="Times New Roman"/>
          <w:sz w:val="28"/>
          <w:szCs w:val="28"/>
        </w:rPr>
        <w:t xml:space="preserve">Ставропольском    крае,    утвержденного    постановлением    </w:t>
      </w:r>
      <w:r w:rsidR="00A9163C">
        <w:rPr>
          <w:rFonts w:ascii="Times New Roman" w:hAnsi="Times New Roman" w:cs="Times New Roman"/>
          <w:sz w:val="28"/>
          <w:szCs w:val="28"/>
        </w:rPr>
        <w:t xml:space="preserve">Правительства Ставропольского  края  от  20 декабря </w:t>
      </w:r>
      <w:r w:rsidRPr="00A9163C">
        <w:rPr>
          <w:rFonts w:ascii="Times New Roman" w:hAnsi="Times New Roman" w:cs="Times New Roman"/>
          <w:sz w:val="28"/>
          <w:szCs w:val="28"/>
        </w:rPr>
        <w:t xml:space="preserve">2012 </w:t>
      </w:r>
      <w:r w:rsidR="00A9163C">
        <w:rPr>
          <w:rFonts w:ascii="Times New Roman" w:hAnsi="Times New Roman" w:cs="Times New Roman"/>
          <w:sz w:val="28"/>
          <w:szCs w:val="28"/>
        </w:rPr>
        <w:t>года</w:t>
      </w:r>
      <w:r w:rsidR="00E367B4" w:rsidRPr="00A9163C">
        <w:rPr>
          <w:rFonts w:ascii="Times New Roman" w:hAnsi="Times New Roman" w:cs="Times New Roman"/>
          <w:sz w:val="28"/>
          <w:szCs w:val="28"/>
        </w:rPr>
        <w:t>№</w:t>
      </w:r>
      <w:r w:rsidRPr="00A9163C">
        <w:rPr>
          <w:rFonts w:ascii="Times New Roman" w:hAnsi="Times New Roman" w:cs="Times New Roman"/>
          <w:sz w:val="28"/>
          <w:szCs w:val="28"/>
        </w:rPr>
        <w:t xml:space="preserve">  49</w:t>
      </w:r>
      <w:r w:rsidR="00A9163C">
        <w:rPr>
          <w:rFonts w:ascii="Times New Roman" w:hAnsi="Times New Roman" w:cs="Times New Roman"/>
          <w:sz w:val="28"/>
          <w:szCs w:val="28"/>
        </w:rPr>
        <w:t xml:space="preserve">8-п  (далее - Порядок), Вами не </w:t>
      </w:r>
      <w:r w:rsidRPr="00A9163C">
        <w:rPr>
          <w:rFonts w:ascii="Times New Roman" w:hAnsi="Times New Roman" w:cs="Times New Roman"/>
          <w:sz w:val="28"/>
          <w:szCs w:val="28"/>
        </w:rPr>
        <w:t>представлены документы:</w:t>
      </w:r>
    </w:p>
    <w:p w:rsidR="00B428AF" w:rsidRPr="00A9163C" w:rsidRDefault="00B428AF" w:rsidP="00B428AF">
      <w:pPr>
        <w:pStyle w:val="ConsPlusNonformat"/>
        <w:jc w:val="both"/>
        <w:rPr>
          <w:rFonts w:ascii="Times New Roman" w:hAnsi="Times New Roman" w:cs="Times New Roman"/>
          <w:sz w:val="28"/>
          <w:szCs w:val="28"/>
        </w:rPr>
      </w:pPr>
      <w:r w:rsidRPr="00A9163C">
        <w:rPr>
          <w:rFonts w:ascii="Times New Roman" w:hAnsi="Times New Roman" w:cs="Times New Roman"/>
          <w:sz w:val="28"/>
          <w:szCs w:val="28"/>
        </w:rPr>
        <w:t>1. ____________________________________________</w:t>
      </w:r>
      <w:r w:rsidR="00A9163C">
        <w:rPr>
          <w:rFonts w:ascii="Times New Roman" w:hAnsi="Times New Roman" w:cs="Times New Roman"/>
          <w:sz w:val="28"/>
          <w:szCs w:val="28"/>
        </w:rPr>
        <w:t>____________________</w:t>
      </w:r>
    </w:p>
    <w:p w:rsidR="00B428AF" w:rsidRPr="00A9163C" w:rsidRDefault="00B428AF" w:rsidP="00B428AF">
      <w:pPr>
        <w:pStyle w:val="ConsPlusNonformat"/>
        <w:jc w:val="both"/>
        <w:rPr>
          <w:rFonts w:ascii="Times New Roman" w:hAnsi="Times New Roman" w:cs="Times New Roman"/>
          <w:sz w:val="28"/>
          <w:szCs w:val="28"/>
        </w:rPr>
      </w:pPr>
      <w:r w:rsidRPr="00A9163C">
        <w:rPr>
          <w:rFonts w:ascii="Times New Roman" w:hAnsi="Times New Roman" w:cs="Times New Roman"/>
          <w:sz w:val="28"/>
          <w:szCs w:val="28"/>
        </w:rPr>
        <w:t>2. ________________________________________</w:t>
      </w:r>
      <w:r w:rsidR="00A9163C">
        <w:rPr>
          <w:rFonts w:ascii="Times New Roman" w:hAnsi="Times New Roman" w:cs="Times New Roman"/>
          <w:sz w:val="28"/>
          <w:szCs w:val="28"/>
        </w:rPr>
        <w:t>________________________</w:t>
      </w:r>
    </w:p>
    <w:p w:rsidR="00B428AF" w:rsidRPr="00A9163C" w:rsidRDefault="00B428AF" w:rsidP="00B428AF">
      <w:pPr>
        <w:pStyle w:val="ConsPlusNonformat"/>
        <w:jc w:val="both"/>
        <w:rPr>
          <w:rFonts w:ascii="Times New Roman" w:hAnsi="Times New Roman" w:cs="Times New Roman"/>
          <w:sz w:val="28"/>
          <w:szCs w:val="28"/>
        </w:rPr>
      </w:pPr>
      <w:r w:rsidRPr="00A9163C">
        <w:rPr>
          <w:rFonts w:ascii="Times New Roman" w:hAnsi="Times New Roman" w:cs="Times New Roman"/>
          <w:sz w:val="28"/>
          <w:szCs w:val="28"/>
        </w:rPr>
        <w:t>3. ________________________________________</w:t>
      </w:r>
      <w:r w:rsidR="00A9163C">
        <w:rPr>
          <w:rFonts w:ascii="Times New Roman" w:hAnsi="Times New Roman" w:cs="Times New Roman"/>
          <w:sz w:val="28"/>
          <w:szCs w:val="28"/>
        </w:rPr>
        <w:t>________________________</w:t>
      </w:r>
    </w:p>
    <w:p w:rsidR="00B428AF" w:rsidRPr="00A9163C" w:rsidRDefault="00B428AF" w:rsidP="00A9163C">
      <w:pPr>
        <w:pStyle w:val="ConsPlusNonformat"/>
        <w:ind w:firstLine="709"/>
        <w:jc w:val="both"/>
        <w:rPr>
          <w:rFonts w:ascii="Times New Roman" w:hAnsi="Times New Roman" w:cs="Times New Roman"/>
          <w:sz w:val="28"/>
          <w:szCs w:val="28"/>
        </w:rPr>
      </w:pPr>
      <w:r w:rsidRPr="00A9163C">
        <w:rPr>
          <w:rFonts w:ascii="Times New Roman" w:hAnsi="Times New Roman" w:cs="Times New Roman"/>
          <w:sz w:val="28"/>
          <w:szCs w:val="28"/>
        </w:rPr>
        <w:t>К   сведению  сообщаем,  что  в  случае  непредставления  вышеуказанных</w:t>
      </w:r>
      <w:r w:rsidR="006D1D23">
        <w:rPr>
          <w:rFonts w:ascii="Times New Roman" w:hAnsi="Times New Roman" w:cs="Times New Roman"/>
          <w:sz w:val="28"/>
          <w:szCs w:val="28"/>
        </w:rPr>
        <w:t xml:space="preserve"> </w:t>
      </w:r>
      <w:r w:rsidRPr="00A9163C">
        <w:rPr>
          <w:rFonts w:ascii="Times New Roman" w:hAnsi="Times New Roman" w:cs="Times New Roman"/>
          <w:sz w:val="28"/>
          <w:szCs w:val="28"/>
        </w:rPr>
        <w:t xml:space="preserve">документов до _____. _____. 20___ в соответствии с </w:t>
      </w:r>
      <w:hyperlink r:id="rId50" w:history="1">
        <w:r w:rsidRPr="00A9163C">
          <w:rPr>
            <w:rFonts w:ascii="Times New Roman" w:hAnsi="Times New Roman" w:cs="Times New Roman"/>
            <w:sz w:val="28"/>
            <w:szCs w:val="28"/>
          </w:rPr>
          <w:t>пунктом 9</w:t>
        </w:r>
      </w:hyperlink>
      <w:r w:rsidRPr="00A9163C">
        <w:rPr>
          <w:rFonts w:ascii="Times New Roman" w:hAnsi="Times New Roman" w:cs="Times New Roman"/>
          <w:sz w:val="28"/>
          <w:szCs w:val="28"/>
        </w:rPr>
        <w:t xml:space="preserve"> Порядка</w:t>
      </w:r>
      <w:r w:rsidR="006D1D23">
        <w:rPr>
          <w:rFonts w:ascii="Times New Roman" w:hAnsi="Times New Roman" w:cs="Times New Roman"/>
          <w:sz w:val="28"/>
          <w:szCs w:val="28"/>
        </w:rPr>
        <w:t xml:space="preserve"> </w:t>
      </w:r>
      <w:r w:rsidRPr="00A9163C">
        <w:rPr>
          <w:rFonts w:ascii="Times New Roman" w:hAnsi="Times New Roman" w:cs="Times New Roman"/>
          <w:sz w:val="28"/>
          <w:szCs w:val="28"/>
        </w:rPr>
        <w:t>Ваше заявление будет оставлено без рассмотрения.</w:t>
      </w:r>
    </w:p>
    <w:p w:rsidR="00B428AF" w:rsidRPr="00A9163C" w:rsidRDefault="00B428AF" w:rsidP="00A9163C">
      <w:pPr>
        <w:pStyle w:val="ConsPlusNonformat"/>
        <w:ind w:firstLine="709"/>
        <w:jc w:val="both"/>
        <w:rPr>
          <w:rFonts w:ascii="Times New Roman" w:hAnsi="Times New Roman" w:cs="Times New Roman"/>
          <w:sz w:val="28"/>
          <w:szCs w:val="28"/>
        </w:rPr>
      </w:pPr>
      <w:r w:rsidRPr="00A9163C">
        <w:rPr>
          <w:rFonts w:ascii="Times New Roman" w:hAnsi="Times New Roman" w:cs="Times New Roman"/>
          <w:sz w:val="28"/>
          <w:szCs w:val="28"/>
        </w:rPr>
        <w:t>Вы   имеете   право  повторно  обратитьс</w:t>
      </w:r>
      <w:r w:rsidR="00A9163C">
        <w:rPr>
          <w:rFonts w:ascii="Times New Roman" w:hAnsi="Times New Roman" w:cs="Times New Roman"/>
          <w:sz w:val="28"/>
          <w:szCs w:val="28"/>
        </w:rPr>
        <w:t xml:space="preserve">я  за  назначением  ежемесячной </w:t>
      </w:r>
      <w:r w:rsidRPr="00A9163C">
        <w:rPr>
          <w:rFonts w:ascii="Times New Roman" w:hAnsi="Times New Roman" w:cs="Times New Roman"/>
          <w:sz w:val="28"/>
          <w:szCs w:val="28"/>
        </w:rPr>
        <w:t>денежной  выплаты, представив документы в п</w:t>
      </w:r>
      <w:r w:rsidR="00A9163C">
        <w:rPr>
          <w:rFonts w:ascii="Times New Roman" w:hAnsi="Times New Roman" w:cs="Times New Roman"/>
          <w:sz w:val="28"/>
          <w:szCs w:val="28"/>
        </w:rPr>
        <w:t xml:space="preserve">орядке, предусмотренном пунктам </w:t>
      </w:r>
      <w:hyperlink r:id="rId51" w:history="1">
        <w:r w:rsidRPr="00A9163C">
          <w:rPr>
            <w:rFonts w:ascii="Times New Roman" w:hAnsi="Times New Roman" w:cs="Times New Roman"/>
            <w:sz w:val="28"/>
            <w:szCs w:val="28"/>
          </w:rPr>
          <w:t>7</w:t>
        </w:r>
      </w:hyperlink>
      <w:r w:rsidRPr="00A9163C">
        <w:rPr>
          <w:rFonts w:ascii="Times New Roman" w:hAnsi="Times New Roman" w:cs="Times New Roman"/>
          <w:sz w:val="28"/>
          <w:szCs w:val="28"/>
        </w:rPr>
        <w:t xml:space="preserve"> - </w:t>
      </w:r>
      <w:hyperlink r:id="rId52" w:history="1">
        <w:r w:rsidRPr="00A9163C">
          <w:rPr>
            <w:rFonts w:ascii="Times New Roman" w:hAnsi="Times New Roman" w:cs="Times New Roman"/>
            <w:sz w:val="28"/>
            <w:szCs w:val="28"/>
          </w:rPr>
          <w:t>9</w:t>
        </w:r>
      </w:hyperlink>
      <w:r w:rsidRPr="00A9163C">
        <w:rPr>
          <w:rFonts w:ascii="Times New Roman" w:hAnsi="Times New Roman" w:cs="Times New Roman"/>
          <w:sz w:val="28"/>
          <w:szCs w:val="28"/>
        </w:rPr>
        <w:t xml:space="preserve"> Порядка.</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Руководитель                       подпись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Специалист, фамилия,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Телефон</w:t>
      </w:r>
    </w:p>
    <w:p w:rsidR="00B428AF" w:rsidRPr="000C6165" w:rsidRDefault="00B428AF" w:rsidP="00B428AF">
      <w:pPr>
        <w:pStyle w:val="ConsPlusNormal"/>
        <w:jc w:val="both"/>
        <w:rPr>
          <w:rFonts w:ascii="Times New Roman" w:hAnsi="Times New Roman" w:cs="Times New Roman"/>
          <w:sz w:val="24"/>
          <w:szCs w:val="24"/>
        </w:rPr>
      </w:pPr>
    </w:p>
    <w:p w:rsidR="00B428AF" w:rsidRPr="000C6165" w:rsidRDefault="00B428AF" w:rsidP="00B428AF">
      <w:pPr>
        <w:pStyle w:val="ConsPlusNormal"/>
        <w:jc w:val="both"/>
        <w:rPr>
          <w:rFonts w:ascii="Times New Roman" w:hAnsi="Times New Roman" w:cs="Times New Roman"/>
          <w:sz w:val="28"/>
          <w:szCs w:val="28"/>
        </w:rPr>
      </w:pPr>
    </w:p>
    <w:p w:rsidR="005E48EB" w:rsidRPr="000C6165" w:rsidRDefault="005E48EB" w:rsidP="00B428AF">
      <w:pPr>
        <w:pStyle w:val="ConsPlusNormal"/>
        <w:jc w:val="both"/>
        <w:rPr>
          <w:rFonts w:ascii="Times New Roman" w:hAnsi="Times New Roman" w:cs="Times New Roman"/>
          <w:sz w:val="28"/>
          <w:szCs w:val="28"/>
        </w:rPr>
      </w:pPr>
    </w:p>
    <w:p w:rsidR="00B428AF" w:rsidRPr="000C6165" w:rsidRDefault="00B428AF" w:rsidP="00B428AF">
      <w:pPr>
        <w:pStyle w:val="ConsPlusNormal"/>
        <w:jc w:val="both"/>
        <w:rPr>
          <w:rFonts w:ascii="Times New Roman" w:hAnsi="Times New Roman" w:cs="Times New Roman"/>
          <w:sz w:val="28"/>
          <w:szCs w:val="28"/>
        </w:rPr>
      </w:pPr>
    </w:p>
    <w:p w:rsidR="00BC7236" w:rsidRPr="000C6165" w:rsidRDefault="00BC7236" w:rsidP="00B428AF">
      <w:pPr>
        <w:pStyle w:val="ConsPlusNormal"/>
        <w:jc w:val="both"/>
        <w:rPr>
          <w:rFonts w:ascii="Times New Roman" w:hAnsi="Times New Roman" w:cs="Times New Roman"/>
          <w:sz w:val="28"/>
          <w:szCs w:val="28"/>
        </w:rPr>
      </w:pPr>
    </w:p>
    <w:p w:rsidR="00B86ACA" w:rsidRPr="000C6165" w:rsidRDefault="00B86ACA" w:rsidP="00B428AF">
      <w:pPr>
        <w:pStyle w:val="ConsPlusNormal"/>
        <w:jc w:val="both"/>
        <w:rPr>
          <w:rFonts w:ascii="Times New Roman" w:hAnsi="Times New Roman" w:cs="Times New Roman"/>
          <w:sz w:val="28"/>
          <w:szCs w:val="28"/>
        </w:rPr>
      </w:pPr>
    </w:p>
    <w:p w:rsidR="00B86ACA" w:rsidRPr="000C6165" w:rsidRDefault="00B86ACA" w:rsidP="00B428AF">
      <w:pPr>
        <w:pStyle w:val="ConsPlusNormal"/>
        <w:jc w:val="both"/>
        <w:rPr>
          <w:rFonts w:ascii="Times New Roman" w:hAnsi="Times New Roman" w:cs="Times New Roman"/>
          <w:sz w:val="28"/>
          <w:szCs w:val="28"/>
        </w:rPr>
      </w:pPr>
    </w:p>
    <w:p w:rsidR="003E1FB6" w:rsidRPr="000C6165" w:rsidRDefault="003E1FB6" w:rsidP="003E1FB6">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8F7825" w:rsidRPr="000C6165" w:rsidRDefault="003E1FB6" w:rsidP="003E1FB6">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Pr>
          <w:rFonts w:ascii="Times New Roman" w:hAnsi="Times New Roman" w:cs="Times New Roman"/>
          <w:sz w:val="28"/>
          <w:szCs w:val="28"/>
        </w:rPr>
        <w:t>о края от 17 августа 2012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w:t>
      </w:r>
      <w:r>
        <w:rPr>
          <w:rFonts w:ascii="Times New Roman" w:hAnsi="Times New Roman" w:cs="Times New Roman"/>
          <w:sz w:val="28"/>
          <w:szCs w:val="28"/>
        </w:rPr>
        <w:t>й политики Российской Федерации»</w:t>
      </w:r>
    </w:p>
    <w:p w:rsidR="00B86ACA" w:rsidRPr="000C6165" w:rsidRDefault="00B86ACA" w:rsidP="00B428AF">
      <w:pPr>
        <w:pStyle w:val="ConsPlusNonformat"/>
        <w:jc w:val="both"/>
        <w:rPr>
          <w:rFonts w:ascii="Times New Roman" w:hAnsi="Times New Roman" w:cs="Times New Roman"/>
          <w:sz w:val="28"/>
          <w:szCs w:val="28"/>
        </w:rPr>
      </w:pPr>
    </w:p>
    <w:p w:rsidR="00B86ACA" w:rsidRPr="003E1FB6" w:rsidRDefault="00B86ACA" w:rsidP="003E1FB6">
      <w:pPr>
        <w:pStyle w:val="ConsPlusNormal"/>
        <w:spacing w:line="240" w:lineRule="exact"/>
        <w:jc w:val="center"/>
        <w:rPr>
          <w:rFonts w:ascii="Times New Roman" w:hAnsi="Times New Roman" w:cs="Times New Roman"/>
          <w:sz w:val="28"/>
          <w:szCs w:val="28"/>
        </w:rPr>
      </w:pPr>
      <w:r w:rsidRPr="003E1FB6">
        <w:rPr>
          <w:rFonts w:ascii="Times New Roman" w:hAnsi="Times New Roman" w:cs="Times New Roman"/>
          <w:sz w:val="28"/>
          <w:szCs w:val="28"/>
        </w:rPr>
        <w:t>Управление труда и социальной защиты населения администрации</w:t>
      </w:r>
    </w:p>
    <w:p w:rsidR="00B86ACA" w:rsidRPr="003E1FB6" w:rsidRDefault="00B86ACA" w:rsidP="003E1FB6">
      <w:pPr>
        <w:pStyle w:val="ConsPlusNormal"/>
        <w:spacing w:line="240" w:lineRule="exact"/>
        <w:jc w:val="center"/>
        <w:rPr>
          <w:rFonts w:ascii="Times New Roman" w:hAnsi="Times New Roman" w:cs="Times New Roman"/>
          <w:sz w:val="28"/>
          <w:szCs w:val="28"/>
        </w:rPr>
      </w:pPr>
      <w:r w:rsidRPr="003E1FB6">
        <w:rPr>
          <w:rFonts w:ascii="Times New Roman" w:hAnsi="Times New Roman" w:cs="Times New Roman"/>
          <w:sz w:val="28"/>
          <w:szCs w:val="28"/>
        </w:rPr>
        <w:t>Благодарненского муниципального округа Ставропольского края</w:t>
      </w:r>
    </w:p>
    <w:p w:rsidR="00B428AF" w:rsidRPr="000C6165" w:rsidRDefault="00B428AF" w:rsidP="00B428AF">
      <w:pPr>
        <w:pStyle w:val="ConsPlusNonformat"/>
        <w:jc w:val="both"/>
        <w:rPr>
          <w:rFonts w:ascii="Times New Roman" w:hAnsi="Times New Roman" w:cs="Times New Roman"/>
          <w:sz w:val="24"/>
          <w:szCs w:val="24"/>
        </w:rPr>
      </w:pPr>
    </w:p>
    <w:p w:rsidR="00B428AF" w:rsidRPr="003E1FB6" w:rsidRDefault="00B428AF" w:rsidP="00B428AF">
      <w:pPr>
        <w:pStyle w:val="ConsPlusNonformat"/>
        <w:jc w:val="both"/>
        <w:rPr>
          <w:rFonts w:ascii="Times New Roman" w:hAnsi="Times New Roman" w:cs="Times New Roman"/>
          <w:sz w:val="28"/>
          <w:szCs w:val="28"/>
        </w:rPr>
      </w:pPr>
      <w:bookmarkStart w:id="18" w:name="P1195"/>
      <w:bookmarkEnd w:id="18"/>
      <w:r w:rsidRPr="003E1FB6">
        <w:rPr>
          <w:rFonts w:ascii="Times New Roman" w:hAnsi="Times New Roman" w:cs="Times New Roman"/>
          <w:sz w:val="28"/>
          <w:szCs w:val="28"/>
        </w:rPr>
        <w:t xml:space="preserve">РЕШЕНИЕ </w:t>
      </w:r>
      <w:r w:rsidR="00E367B4" w:rsidRPr="003E1FB6">
        <w:rPr>
          <w:rFonts w:ascii="Times New Roman" w:hAnsi="Times New Roman" w:cs="Times New Roman"/>
          <w:sz w:val="28"/>
          <w:szCs w:val="28"/>
        </w:rPr>
        <w:t>№</w:t>
      </w:r>
      <w:r w:rsidRPr="003E1FB6">
        <w:rPr>
          <w:rFonts w:ascii="Times New Roman" w:hAnsi="Times New Roman" w:cs="Times New Roman"/>
          <w:sz w:val="28"/>
          <w:szCs w:val="28"/>
        </w:rPr>
        <w:t xml:space="preserve"> ________ от ___. ___. 20__ </w:t>
      </w:r>
      <w:r w:rsidR="00AE4B52" w:rsidRPr="003E1FB6">
        <w:rPr>
          <w:rFonts w:ascii="Times New Roman" w:hAnsi="Times New Roman" w:cs="Times New Roman"/>
          <w:sz w:val="28"/>
          <w:szCs w:val="28"/>
        </w:rPr>
        <w:t>года</w:t>
      </w:r>
    </w:p>
    <w:p w:rsidR="00B428AF" w:rsidRPr="003E1FB6" w:rsidRDefault="00B428AF" w:rsidP="003E1FB6">
      <w:pPr>
        <w:pStyle w:val="ConsPlusNonformat"/>
        <w:spacing w:line="240" w:lineRule="exact"/>
        <w:jc w:val="center"/>
        <w:rPr>
          <w:rFonts w:ascii="Times New Roman" w:hAnsi="Times New Roman" w:cs="Times New Roman"/>
          <w:sz w:val="28"/>
          <w:szCs w:val="28"/>
        </w:rPr>
      </w:pPr>
      <w:r w:rsidRPr="003E1FB6">
        <w:rPr>
          <w:rFonts w:ascii="Times New Roman" w:hAnsi="Times New Roman" w:cs="Times New Roman"/>
          <w:sz w:val="28"/>
          <w:szCs w:val="28"/>
        </w:rPr>
        <w:t>о проведении д</w:t>
      </w:r>
      <w:r w:rsidR="003E1FB6">
        <w:rPr>
          <w:rFonts w:ascii="Times New Roman" w:hAnsi="Times New Roman" w:cs="Times New Roman"/>
          <w:sz w:val="28"/>
          <w:szCs w:val="28"/>
        </w:rPr>
        <w:t xml:space="preserve">ополнительной проверки сведений </w:t>
      </w:r>
      <w:r w:rsidRPr="003E1FB6">
        <w:rPr>
          <w:rFonts w:ascii="Times New Roman" w:hAnsi="Times New Roman" w:cs="Times New Roman"/>
          <w:sz w:val="28"/>
          <w:szCs w:val="28"/>
        </w:rPr>
        <w:t>содержащихся в пред</w:t>
      </w:r>
      <w:r w:rsidR="003E1FB6">
        <w:rPr>
          <w:rFonts w:ascii="Times New Roman" w:hAnsi="Times New Roman" w:cs="Times New Roman"/>
          <w:sz w:val="28"/>
          <w:szCs w:val="28"/>
        </w:rPr>
        <w:t xml:space="preserve">ставленных заявителем документа </w:t>
      </w:r>
      <w:hyperlink r:id="rId53" w:history="1">
        <w:r w:rsidRPr="003E1FB6">
          <w:rPr>
            <w:rFonts w:ascii="Times New Roman" w:hAnsi="Times New Roman" w:cs="Times New Roman"/>
            <w:sz w:val="28"/>
            <w:szCs w:val="28"/>
          </w:rPr>
          <w:t>постановление</w:t>
        </w:r>
      </w:hyperlink>
      <w:r w:rsidRPr="003E1FB6">
        <w:rPr>
          <w:rFonts w:ascii="Times New Roman" w:hAnsi="Times New Roman" w:cs="Times New Roman"/>
          <w:sz w:val="28"/>
          <w:szCs w:val="28"/>
        </w:rPr>
        <w:t xml:space="preserve"> Губернатора Ставропольского края от 17.08.2012 </w:t>
      </w:r>
      <w:r w:rsidR="00E367B4" w:rsidRPr="003E1FB6">
        <w:rPr>
          <w:rFonts w:ascii="Times New Roman" w:hAnsi="Times New Roman" w:cs="Times New Roman"/>
          <w:sz w:val="28"/>
          <w:szCs w:val="28"/>
        </w:rPr>
        <w:t>№</w:t>
      </w:r>
      <w:r w:rsidRPr="003E1FB6">
        <w:rPr>
          <w:rFonts w:ascii="Times New Roman" w:hAnsi="Times New Roman" w:cs="Times New Roman"/>
          <w:sz w:val="28"/>
          <w:szCs w:val="28"/>
        </w:rPr>
        <w:t xml:space="preserve"> 571 "О мерах по реализацииУказа Президента Российской Федерации</w:t>
      </w:r>
      <w:r w:rsidR="003E1FB6">
        <w:rPr>
          <w:rFonts w:ascii="Times New Roman" w:hAnsi="Times New Roman" w:cs="Times New Roman"/>
          <w:sz w:val="28"/>
          <w:szCs w:val="28"/>
        </w:rPr>
        <w:t xml:space="preserve"> т</w:t>
      </w:r>
      <w:r w:rsidRPr="003E1FB6">
        <w:rPr>
          <w:rFonts w:ascii="Times New Roman" w:hAnsi="Times New Roman" w:cs="Times New Roman"/>
          <w:sz w:val="28"/>
          <w:szCs w:val="28"/>
        </w:rPr>
        <w:t xml:space="preserve">от 07.05.2012 </w:t>
      </w:r>
      <w:r w:rsidR="00E367B4" w:rsidRPr="003E1FB6">
        <w:rPr>
          <w:rFonts w:ascii="Times New Roman" w:hAnsi="Times New Roman" w:cs="Times New Roman"/>
          <w:sz w:val="28"/>
          <w:szCs w:val="28"/>
        </w:rPr>
        <w:t>№</w:t>
      </w:r>
      <w:r w:rsidR="003E1FB6">
        <w:rPr>
          <w:rFonts w:ascii="Times New Roman" w:hAnsi="Times New Roman" w:cs="Times New Roman"/>
          <w:sz w:val="28"/>
          <w:szCs w:val="28"/>
        </w:rPr>
        <w:t xml:space="preserve"> 606 «</w:t>
      </w:r>
      <w:r w:rsidRPr="003E1FB6">
        <w:rPr>
          <w:rFonts w:ascii="Times New Roman" w:hAnsi="Times New Roman" w:cs="Times New Roman"/>
          <w:sz w:val="28"/>
          <w:szCs w:val="28"/>
        </w:rPr>
        <w:t>О мерах по реализации</w:t>
      </w:r>
      <w:r w:rsidR="006D1D23">
        <w:rPr>
          <w:rFonts w:ascii="Times New Roman" w:hAnsi="Times New Roman" w:cs="Times New Roman"/>
          <w:sz w:val="28"/>
          <w:szCs w:val="28"/>
        </w:rPr>
        <w:t xml:space="preserve"> </w:t>
      </w:r>
      <w:r w:rsidRPr="003E1FB6">
        <w:rPr>
          <w:rFonts w:ascii="Times New Roman" w:hAnsi="Times New Roman" w:cs="Times New Roman"/>
          <w:sz w:val="28"/>
          <w:szCs w:val="28"/>
        </w:rPr>
        <w:t>демографическо</w:t>
      </w:r>
      <w:r w:rsidR="003E1FB6">
        <w:rPr>
          <w:rFonts w:ascii="Times New Roman" w:hAnsi="Times New Roman" w:cs="Times New Roman"/>
          <w:sz w:val="28"/>
          <w:szCs w:val="28"/>
        </w:rPr>
        <w:t>й политики Российской Федерации»</w:t>
      </w:r>
    </w:p>
    <w:p w:rsidR="003E1FB6" w:rsidRDefault="003E1FB6" w:rsidP="00B428AF">
      <w:pPr>
        <w:pStyle w:val="ConsPlusNonformat"/>
        <w:jc w:val="both"/>
        <w:rPr>
          <w:rFonts w:ascii="Times New Roman" w:hAnsi="Times New Roman" w:cs="Times New Roman"/>
          <w:sz w:val="28"/>
          <w:szCs w:val="28"/>
        </w:rPr>
      </w:pPr>
    </w:p>
    <w:p w:rsidR="00B428AF" w:rsidRPr="003E1FB6" w:rsidRDefault="00B428AF" w:rsidP="003E1FB6">
      <w:pPr>
        <w:pStyle w:val="ConsPlusNonformat"/>
        <w:jc w:val="center"/>
        <w:rPr>
          <w:rFonts w:ascii="Times New Roman" w:hAnsi="Times New Roman" w:cs="Times New Roman"/>
          <w:sz w:val="28"/>
          <w:szCs w:val="28"/>
        </w:rPr>
      </w:pPr>
      <w:r w:rsidRPr="003E1FB6">
        <w:rPr>
          <w:rFonts w:ascii="Times New Roman" w:hAnsi="Times New Roman" w:cs="Times New Roman"/>
          <w:sz w:val="28"/>
          <w:szCs w:val="28"/>
        </w:rPr>
        <w:t>Заявка на ежемесячную денежную выплату</w:t>
      </w:r>
    </w:p>
    <w:p w:rsidR="00B428AF" w:rsidRPr="003E1FB6" w:rsidRDefault="00E367B4" w:rsidP="003E1FB6">
      <w:pPr>
        <w:pStyle w:val="ConsPlusNonformat"/>
        <w:jc w:val="center"/>
        <w:rPr>
          <w:rFonts w:ascii="Times New Roman" w:hAnsi="Times New Roman" w:cs="Times New Roman"/>
          <w:sz w:val="28"/>
          <w:szCs w:val="28"/>
        </w:rPr>
      </w:pPr>
      <w:r w:rsidRPr="003E1FB6">
        <w:rPr>
          <w:rFonts w:ascii="Times New Roman" w:hAnsi="Times New Roman" w:cs="Times New Roman"/>
          <w:sz w:val="28"/>
          <w:szCs w:val="28"/>
        </w:rPr>
        <w:t>№</w:t>
      </w:r>
      <w:r w:rsidR="00B428AF" w:rsidRPr="003E1FB6">
        <w:rPr>
          <w:rFonts w:ascii="Times New Roman" w:hAnsi="Times New Roman" w:cs="Times New Roman"/>
          <w:sz w:val="28"/>
          <w:szCs w:val="28"/>
        </w:rPr>
        <w:t xml:space="preserve"> _________ от ___. ___. 20__</w:t>
      </w:r>
    </w:p>
    <w:p w:rsidR="00B428AF" w:rsidRPr="003E1FB6" w:rsidRDefault="00B428AF" w:rsidP="003E1FB6">
      <w:pPr>
        <w:pStyle w:val="ConsPlusNonformat"/>
        <w:jc w:val="center"/>
        <w:rPr>
          <w:rFonts w:ascii="Times New Roman" w:hAnsi="Times New Roman" w:cs="Times New Roman"/>
          <w:sz w:val="28"/>
          <w:szCs w:val="28"/>
        </w:rPr>
      </w:pPr>
      <w:r w:rsidRPr="003E1FB6">
        <w:rPr>
          <w:rFonts w:ascii="Times New Roman" w:hAnsi="Times New Roman" w:cs="Times New Roman"/>
          <w:sz w:val="28"/>
          <w:szCs w:val="28"/>
        </w:rPr>
        <w:t>(дата обращения ___. ___. 20__)</w:t>
      </w:r>
    </w:p>
    <w:p w:rsidR="00B428AF" w:rsidRPr="000C6165" w:rsidRDefault="00B428AF" w:rsidP="00B428AF">
      <w:pPr>
        <w:pStyle w:val="ConsPlusNonformat"/>
        <w:jc w:val="both"/>
        <w:rPr>
          <w:rFonts w:ascii="Times New Roman" w:hAnsi="Times New Roman" w:cs="Times New Roman"/>
          <w:sz w:val="24"/>
          <w:szCs w:val="24"/>
        </w:rPr>
      </w:pPr>
    </w:p>
    <w:p w:rsidR="00B428AF" w:rsidRPr="003E1FB6" w:rsidRDefault="00B428AF" w:rsidP="00B428AF">
      <w:pPr>
        <w:pStyle w:val="ConsPlusNonformat"/>
        <w:jc w:val="both"/>
        <w:rPr>
          <w:rFonts w:ascii="Times New Roman" w:hAnsi="Times New Roman" w:cs="Times New Roman"/>
          <w:sz w:val="18"/>
          <w:szCs w:val="18"/>
        </w:rPr>
      </w:pPr>
      <w:r w:rsidRPr="003E1FB6">
        <w:rPr>
          <w:rFonts w:ascii="Times New Roman" w:hAnsi="Times New Roman" w:cs="Times New Roman"/>
          <w:sz w:val="18"/>
          <w:szCs w:val="18"/>
        </w:rPr>
        <w:t>________________________________________________</w:t>
      </w:r>
      <w:r w:rsidR="003E1FB6">
        <w:rPr>
          <w:rFonts w:ascii="Times New Roman" w:hAnsi="Times New Roman" w:cs="Times New Roman"/>
          <w:sz w:val="18"/>
          <w:szCs w:val="18"/>
        </w:rPr>
        <w:t>_______________</w:t>
      </w:r>
      <w:r w:rsidRPr="003E1FB6">
        <w:rPr>
          <w:rFonts w:ascii="Times New Roman" w:hAnsi="Times New Roman" w:cs="Times New Roman"/>
          <w:sz w:val="18"/>
          <w:szCs w:val="18"/>
        </w:rPr>
        <w:t xml:space="preserve"> _______________________</w:t>
      </w:r>
    </w:p>
    <w:p w:rsidR="00B428AF" w:rsidRPr="003E1FB6" w:rsidRDefault="00B428AF" w:rsidP="00B428AF">
      <w:pPr>
        <w:pStyle w:val="ConsPlusNonformat"/>
        <w:jc w:val="both"/>
        <w:rPr>
          <w:rFonts w:ascii="Times New Roman" w:hAnsi="Times New Roman" w:cs="Times New Roman"/>
          <w:sz w:val="18"/>
          <w:szCs w:val="18"/>
        </w:rPr>
      </w:pPr>
      <w:r w:rsidRPr="003E1FB6">
        <w:rPr>
          <w:rFonts w:ascii="Times New Roman" w:hAnsi="Times New Roman" w:cs="Times New Roman"/>
          <w:sz w:val="18"/>
          <w:szCs w:val="18"/>
        </w:rPr>
        <w:t>(фамилия, имя, отчество (при наличии) заявителя)   (дата рождения)</w:t>
      </w:r>
    </w:p>
    <w:p w:rsidR="00B428AF" w:rsidRPr="000C6165" w:rsidRDefault="00B428AF" w:rsidP="00B428AF">
      <w:pPr>
        <w:pStyle w:val="ConsPlusNonformat"/>
        <w:jc w:val="both"/>
        <w:rPr>
          <w:rFonts w:ascii="Times New Roman" w:hAnsi="Times New Roman" w:cs="Times New Roman"/>
          <w:sz w:val="24"/>
          <w:szCs w:val="24"/>
        </w:rPr>
      </w:pPr>
    </w:p>
    <w:p w:rsidR="00B428AF" w:rsidRPr="003E1FB6" w:rsidRDefault="00B428AF" w:rsidP="00B428AF">
      <w:pPr>
        <w:pStyle w:val="ConsPlusNonformat"/>
        <w:jc w:val="both"/>
        <w:rPr>
          <w:rFonts w:ascii="Times New Roman" w:hAnsi="Times New Roman" w:cs="Times New Roman"/>
          <w:sz w:val="28"/>
          <w:szCs w:val="28"/>
        </w:rPr>
      </w:pPr>
      <w:r w:rsidRPr="003E1FB6">
        <w:rPr>
          <w:rFonts w:ascii="Times New Roman" w:hAnsi="Times New Roman" w:cs="Times New Roman"/>
          <w:sz w:val="28"/>
          <w:szCs w:val="28"/>
        </w:rPr>
        <w:t xml:space="preserve">На  основании  </w:t>
      </w:r>
      <w:hyperlink r:id="rId54" w:history="1">
        <w:r w:rsidRPr="003E1FB6">
          <w:rPr>
            <w:rFonts w:ascii="Times New Roman" w:hAnsi="Times New Roman" w:cs="Times New Roman"/>
            <w:sz w:val="28"/>
            <w:szCs w:val="28"/>
          </w:rPr>
          <w:t>пункта  11</w:t>
        </w:r>
      </w:hyperlink>
      <w:r w:rsidRPr="003E1FB6">
        <w:rPr>
          <w:rFonts w:ascii="Times New Roman" w:hAnsi="Times New Roman" w:cs="Times New Roman"/>
          <w:sz w:val="28"/>
          <w:szCs w:val="28"/>
        </w:rPr>
        <w:t xml:space="preserve">  Порядка  осущ</w:t>
      </w:r>
      <w:r w:rsidR="003E1FB6">
        <w:rPr>
          <w:rFonts w:ascii="Times New Roman" w:hAnsi="Times New Roman" w:cs="Times New Roman"/>
          <w:sz w:val="28"/>
          <w:szCs w:val="28"/>
        </w:rPr>
        <w:t xml:space="preserve">ествления  назначения и выплаты </w:t>
      </w:r>
      <w:r w:rsidRPr="003E1FB6">
        <w:rPr>
          <w:rFonts w:ascii="Times New Roman" w:hAnsi="Times New Roman" w:cs="Times New Roman"/>
          <w:sz w:val="28"/>
          <w:szCs w:val="28"/>
        </w:rPr>
        <w:t>ежемесячной  денежной выплаты нуждающимся в под</w:t>
      </w:r>
      <w:r w:rsidR="003E1FB6">
        <w:rPr>
          <w:rFonts w:ascii="Times New Roman" w:hAnsi="Times New Roman" w:cs="Times New Roman"/>
          <w:sz w:val="28"/>
          <w:szCs w:val="28"/>
        </w:rPr>
        <w:t xml:space="preserve">держке семьям, назначаемой в </w:t>
      </w:r>
      <w:r w:rsidRPr="003E1FB6">
        <w:rPr>
          <w:rFonts w:ascii="Times New Roman" w:hAnsi="Times New Roman" w:cs="Times New Roman"/>
          <w:sz w:val="28"/>
          <w:szCs w:val="28"/>
        </w:rPr>
        <w:t xml:space="preserve">случае  рождения  в  них  третьего  ребенка </w:t>
      </w:r>
      <w:r w:rsidR="003E1FB6">
        <w:rPr>
          <w:rFonts w:ascii="Times New Roman" w:hAnsi="Times New Roman" w:cs="Times New Roman"/>
          <w:sz w:val="28"/>
          <w:szCs w:val="28"/>
        </w:rPr>
        <w:t xml:space="preserve"> и  (или)  последующих детей до </w:t>
      </w:r>
      <w:r w:rsidRPr="003E1FB6">
        <w:rPr>
          <w:rFonts w:ascii="Times New Roman" w:hAnsi="Times New Roman" w:cs="Times New Roman"/>
          <w:sz w:val="28"/>
          <w:szCs w:val="28"/>
        </w:rPr>
        <w:t>достижения ребенком возраста трех лет, в Ста</w:t>
      </w:r>
      <w:r w:rsidR="003E1FB6">
        <w:rPr>
          <w:rFonts w:ascii="Times New Roman" w:hAnsi="Times New Roman" w:cs="Times New Roman"/>
          <w:sz w:val="28"/>
          <w:szCs w:val="28"/>
        </w:rPr>
        <w:t xml:space="preserve">вропольском крае, утвержденного </w:t>
      </w:r>
      <w:r w:rsidRPr="003E1FB6">
        <w:rPr>
          <w:rFonts w:ascii="Times New Roman" w:hAnsi="Times New Roman" w:cs="Times New Roman"/>
          <w:sz w:val="28"/>
          <w:szCs w:val="28"/>
        </w:rPr>
        <w:t xml:space="preserve">постановлением  Правительства </w:t>
      </w:r>
      <w:r w:rsidR="003E1FB6">
        <w:rPr>
          <w:rFonts w:ascii="Times New Roman" w:hAnsi="Times New Roman" w:cs="Times New Roman"/>
          <w:sz w:val="28"/>
          <w:szCs w:val="28"/>
        </w:rPr>
        <w:t xml:space="preserve"> Ставропольского  края от 20 декабря </w:t>
      </w:r>
      <w:r w:rsidRPr="003E1FB6">
        <w:rPr>
          <w:rFonts w:ascii="Times New Roman" w:hAnsi="Times New Roman" w:cs="Times New Roman"/>
          <w:sz w:val="28"/>
          <w:szCs w:val="28"/>
        </w:rPr>
        <w:t xml:space="preserve">2012 </w:t>
      </w:r>
      <w:r w:rsidR="003E1FB6">
        <w:rPr>
          <w:rFonts w:ascii="Times New Roman" w:hAnsi="Times New Roman" w:cs="Times New Roman"/>
          <w:sz w:val="28"/>
          <w:szCs w:val="28"/>
        </w:rPr>
        <w:t>года</w:t>
      </w:r>
      <w:r w:rsidR="006D1D23">
        <w:rPr>
          <w:rFonts w:ascii="Times New Roman" w:hAnsi="Times New Roman" w:cs="Times New Roman"/>
          <w:sz w:val="28"/>
          <w:szCs w:val="28"/>
        </w:rPr>
        <w:t xml:space="preserve"> </w:t>
      </w:r>
      <w:r w:rsidR="00E367B4" w:rsidRPr="003E1FB6">
        <w:rPr>
          <w:rFonts w:ascii="Times New Roman" w:hAnsi="Times New Roman" w:cs="Times New Roman"/>
          <w:sz w:val="28"/>
          <w:szCs w:val="28"/>
        </w:rPr>
        <w:t>№</w:t>
      </w:r>
      <w:r w:rsidRPr="003E1FB6">
        <w:rPr>
          <w:rFonts w:ascii="Times New Roman" w:hAnsi="Times New Roman" w:cs="Times New Roman"/>
          <w:sz w:val="28"/>
          <w:szCs w:val="28"/>
        </w:rPr>
        <w:t xml:space="preserve"> 498-п,</w:t>
      </w:r>
      <w:r w:rsidR="006D1D23">
        <w:rPr>
          <w:rFonts w:ascii="Times New Roman" w:hAnsi="Times New Roman" w:cs="Times New Roman"/>
          <w:sz w:val="28"/>
          <w:szCs w:val="28"/>
        </w:rPr>
        <w:t xml:space="preserve"> </w:t>
      </w:r>
      <w:r w:rsidRPr="003E1FB6">
        <w:rPr>
          <w:rFonts w:ascii="Times New Roman" w:hAnsi="Times New Roman" w:cs="Times New Roman"/>
          <w:sz w:val="28"/>
          <w:szCs w:val="28"/>
        </w:rPr>
        <w:t>решено  провести дополнительную проверку сле</w:t>
      </w:r>
      <w:r w:rsidR="003E1FB6">
        <w:rPr>
          <w:rFonts w:ascii="Times New Roman" w:hAnsi="Times New Roman" w:cs="Times New Roman"/>
          <w:sz w:val="28"/>
          <w:szCs w:val="28"/>
        </w:rPr>
        <w:t xml:space="preserve">дующих сведений, содержащихся в </w:t>
      </w:r>
      <w:r w:rsidRPr="003E1FB6">
        <w:rPr>
          <w:rFonts w:ascii="Times New Roman" w:hAnsi="Times New Roman" w:cs="Times New Roman"/>
          <w:sz w:val="28"/>
          <w:szCs w:val="28"/>
        </w:rPr>
        <w:t>представленных на рассмотрение документах:</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(сведения, содержащиеся в представленных документах и подлежащие проверке)</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Руководитель                     подпись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Печать</w:t>
      </w:r>
    </w:p>
    <w:p w:rsidR="00B428AF" w:rsidRPr="000C6165" w:rsidRDefault="00B428AF"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heme="minorHAnsi" w:hAnsiTheme="minorHAnsi" w:cstheme="minorHAnsi"/>
          <w:szCs w:val="22"/>
        </w:rPr>
      </w:pPr>
    </w:p>
    <w:p w:rsidR="00BC7236" w:rsidRPr="000C6165" w:rsidRDefault="00BC7236"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5E48EB" w:rsidRPr="000C6165" w:rsidRDefault="005E48EB" w:rsidP="00B428AF">
      <w:pPr>
        <w:pStyle w:val="ConsPlusNormal"/>
        <w:jc w:val="both"/>
        <w:rPr>
          <w:rFonts w:asciiTheme="minorHAnsi" w:hAnsiTheme="minorHAnsi" w:cstheme="minorHAnsi"/>
          <w:szCs w:val="22"/>
        </w:rPr>
      </w:pPr>
    </w:p>
    <w:p w:rsidR="005C0C3E" w:rsidRPr="000C6165" w:rsidRDefault="005C0C3E" w:rsidP="005C0C3E">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5C0C3E" w:rsidRPr="000C6165" w:rsidRDefault="005C0C3E" w:rsidP="005C0C3E">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Pr>
          <w:rFonts w:ascii="Times New Roman" w:hAnsi="Times New Roman" w:cs="Times New Roman"/>
          <w:sz w:val="28"/>
          <w:szCs w:val="28"/>
        </w:rPr>
        <w:t>о края от 17 августа 2012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w:t>
      </w:r>
      <w:r>
        <w:rPr>
          <w:rFonts w:ascii="Times New Roman" w:hAnsi="Times New Roman" w:cs="Times New Roman"/>
          <w:sz w:val="28"/>
          <w:szCs w:val="28"/>
        </w:rPr>
        <w:t>й политики Российской Федерации»</w:t>
      </w:r>
    </w:p>
    <w:p w:rsidR="00B428AF" w:rsidRPr="000C6165" w:rsidRDefault="00B428AF" w:rsidP="00B428AF">
      <w:pPr>
        <w:pStyle w:val="ConsPlusNormal"/>
        <w:jc w:val="both"/>
        <w:rPr>
          <w:rFonts w:asciiTheme="minorHAnsi" w:hAnsiTheme="minorHAnsi" w:cstheme="minorHAnsi"/>
          <w:szCs w:val="22"/>
        </w:rPr>
      </w:pPr>
    </w:p>
    <w:p w:rsidR="00B428AF" w:rsidRPr="000C6165" w:rsidRDefault="00B428AF" w:rsidP="00500662">
      <w:pPr>
        <w:pStyle w:val="ConsPlusNonformat"/>
        <w:rPr>
          <w:rFonts w:asciiTheme="minorHAnsi" w:hAnsiTheme="minorHAnsi" w:cstheme="minorHAnsi"/>
          <w:sz w:val="22"/>
          <w:szCs w:val="22"/>
        </w:rPr>
      </w:pPr>
    </w:p>
    <w:p w:rsidR="001F780F" w:rsidRPr="005C0C3E" w:rsidRDefault="001F780F" w:rsidP="005C0C3E">
      <w:pPr>
        <w:pStyle w:val="ConsPlusNormal"/>
        <w:spacing w:line="240" w:lineRule="exact"/>
        <w:jc w:val="center"/>
        <w:rPr>
          <w:rFonts w:ascii="Times New Roman" w:hAnsi="Times New Roman" w:cs="Times New Roman"/>
          <w:sz w:val="28"/>
          <w:szCs w:val="28"/>
        </w:rPr>
      </w:pPr>
      <w:r w:rsidRPr="005C0C3E">
        <w:rPr>
          <w:rFonts w:ascii="Times New Roman" w:hAnsi="Times New Roman" w:cs="Times New Roman"/>
          <w:sz w:val="28"/>
          <w:szCs w:val="28"/>
        </w:rPr>
        <w:t>Управление труда и социальной защиты населения администрации</w:t>
      </w:r>
    </w:p>
    <w:p w:rsidR="001F780F" w:rsidRPr="005C0C3E" w:rsidRDefault="001F780F" w:rsidP="005C0C3E">
      <w:pPr>
        <w:pStyle w:val="ConsPlusNormal"/>
        <w:spacing w:line="240" w:lineRule="exact"/>
        <w:jc w:val="center"/>
        <w:rPr>
          <w:rFonts w:ascii="Times New Roman" w:hAnsi="Times New Roman" w:cs="Times New Roman"/>
          <w:sz w:val="28"/>
          <w:szCs w:val="28"/>
        </w:rPr>
      </w:pPr>
      <w:r w:rsidRPr="005C0C3E">
        <w:rPr>
          <w:rFonts w:ascii="Times New Roman" w:hAnsi="Times New Roman" w:cs="Times New Roman"/>
          <w:sz w:val="28"/>
          <w:szCs w:val="28"/>
        </w:rPr>
        <w:t>Благодарненского муниципального округа Ставропольского края</w:t>
      </w:r>
    </w:p>
    <w:p w:rsidR="00B428AF" w:rsidRPr="000C6165" w:rsidRDefault="00B428AF" w:rsidP="00B428AF">
      <w:pPr>
        <w:pStyle w:val="ConsPlusNonformat"/>
        <w:jc w:val="both"/>
        <w:rPr>
          <w:rFonts w:ascii="Times New Roman" w:hAnsi="Times New Roman" w:cs="Times New Roman"/>
          <w:sz w:val="24"/>
          <w:szCs w:val="24"/>
        </w:rPr>
      </w:pPr>
    </w:p>
    <w:p w:rsidR="00B428AF" w:rsidRPr="005C0C3E" w:rsidRDefault="00B428AF" w:rsidP="005C0C3E">
      <w:pPr>
        <w:pStyle w:val="ConsPlusNonformat"/>
        <w:jc w:val="center"/>
        <w:rPr>
          <w:rFonts w:ascii="Times New Roman" w:hAnsi="Times New Roman" w:cs="Times New Roman"/>
          <w:sz w:val="28"/>
          <w:szCs w:val="28"/>
        </w:rPr>
      </w:pPr>
      <w:bookmarkStart w:id="19" w:name="P1256"/>
      <w:bookmarkEnd w:id="19"/>
      <w:r w:rsidRPr="005C0C3E">
        <w:rPr>
          <w:rFonts w:ascii="Times New Roman" w:hAnsi="Times New Roman" w:cs="Times New Roman"/>
          <w:sz w:val="28"/>
          <w:szCs w:val="28"/>
        </w:rPr>
        <w:t>УВЕДОМЛЕНИЕ</w:t>
      </w:r>
    </w:p>
    <w:p w:rsidR="00B428AF" w:rsidRPr="005C0C3E" w:rsidRDefault="00E367B4" w:rsidP="005C0C3E">
      <w:pPr>
        <w:pStyle w:val="ConsPlusNonformat"/>
        <w:jc w:val="center"/>
        <w:rPr>
          <w:rFonts w:ascii="Times New Roman" w:hAnsi="Times New Roman" w:cs="Times New Roman"/>
          <w:sz w:val="28"/>
          <w:szCs w:val="28"/>
        </w:rPr>
      </w:pPr>
      <w:r w:rsidRPr="005C0C3E">
        <w:rPr>
          <w:rFonts w:ascii="Times New Roman" w:hAnsi="Times New Roman" w:cs="Times New Roman"/>
          <w:sz w:val="28"/>
          <w:szCs w:val="28"/>
        </w:rPr>
        <w:t>№</w:t>
      </w:r>
      <w:r w:rsidR="00B428AF" w:rsidRPr="005C0C3E">
        <w:rPr>
          <w:rFonts w:ascii="Times New Roman" w:hAnsi="Times New Roman" w:cs="Times New Roman"/>
          <w:sz w:val="28"/>
          <w:szCs w:val="28"/>
        </w:rPr>
        <w:t xml:space="preserve"> _______ от ___. ___. 20__ </w:t>
      </w:r>
      <w:r w:rsidR="00AE4B52" w:rsidRPr="005C0C3E">
        <w:rPr>
          <w:rFonts w:ascii="Times New Roman" w:hAnsi="Times New Roman" w:cs="Times New Roman"/>
          <w:sz w:val="28"/>
          <w:szCs w:val="28"/>
        </w:rPr>
        <w:t>года</w:t>
      </w:r>
    </w:p>
    <w:p w:rsidR="00B428AF" w:rsidRPr="000C6165" w:rsidRDefault="00B428AF" w:rsidP="00B428AF">
      <w:pPr>
        <w:pStyle w:val="ConsPlusNonformat"/>
        <w:jc w:val="both"/>
        <w:rPr>
          <w:rFonts w:ascii="Times New Roman" w:hAnsi="Times New Roman" w:cs="Times New Roman"/>
          <w:sz w:val="24"/>
          <w:szCs w:val="24"/>
        </w:rPr>
      </w:pPr>
    </w:p>
    <w:p w:rsidR="00B428AF" w:rsidRPr="005C0C3E" w:rsidRDefault="00B428AF" w:rsidP="005C0C3E">
      <w:pPr>
        <w:pStyle w:val="ConsPlusNonformat"/>
        <w:jc w:val="center"/>
        <w:rPr>
          <w:rFonts w:ascii="Times New Roman" w:hAnsi="Times New Roman" w:cs="Times New Roman"/>
          <w:sz w:val="28"/>
          <w:szCs w:val="28"/>
        </w:rPr>
      </w:pPr>
      <w:r w:rsidRPr="005C0C3E">
        <w:rPr>
          <w:rFonts w:ascii="Times New Roman" w:hAnsi="Times New Roman" w:cs="Times New Roman"/>
          <w:sz w:val="28"/>
          <w:szCs w:val="28"/>
        </w:rPr>
        <w:t>Уважаемая(ый) __________________________________________!</w:t>
      </w:r>
    </w:p>
    <w:p w:rsidR="00B428AF" w:rsidRPr="005C0C3E" w:rsidRDefault="00B428AF" w:rsidP="00B428AF">
      <w:pPr>
        <w:pStyle w:val="ConsPlusNonformat"/>
        <w:jc w:val="both"/>
        <w:rPr>
          <w:rFonts w:ascii="Times New Roman" w:hAnsi="Times New Roman" w:cs="Times New Roman"/>
          <w:sz w:val="18"/>
          <w:szCs w:val="18"/>
        </w:rPr>
      </w:pPr>
      <w:r w:rsidRPr="005C0C3E">
        <w:rPr>
          <w:rFonts w:ascii="Times New Roman" w:hAnsi="Times New Roman" w:cs="Times New Roman"/>
          <w:sz w:val="18"/>
          <w:szCs w:val="18"/>
        </w:rPr>
        <w:t xml:space="preserve"> (фамилия, им</w:t>
      </w:r>
      <w:r w:rsidR="005C0C3E" w:rsidRPr="005C0C3E">
        <w:rPr>
          <w:rFonts w:ascii="Times New Roman" w:hAnsi="Times New Roman" w:cs="Times New Roman"/>
          <w:sz w:val="18"/>
          <w:szCs w:val="18"/>
        </w:rPr>
        <w:t>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p>
    <w:p w:rsidR="00B428AF" w:rsidRPr="005C0C3E" w:rsidRDefault="00B428AF" w:rsidP="005C0C3E">
      <w:pPr>
        <w:pStyle w:val="ConsPlusNonformat"/>
        <w:ind w:firstLine="709"/>
        <w:jc w:val="both"/>
        <w:rPr>
          <w:rFonts w:ascii="Times New Roman" w:hAnsi="Times New Roman" w:cs="Times New Roman"/>
          <w:sz w:val="28"/>
          <w:szCs w:val="28"/>
        </w:rPr>
      </w:pPr>
      <w:r w:rsidRPr="005C0C3E">
        <w:rPr>
          <w:rFonts w:ascii="Times New Roman" w:hAnsi="Times New Roman" w:cs="Times New Roman"/>
          <w:sz w:val="28"/>
          <w:szCs w:val="28"/>
        </w:rPr>
        <w:t xml:space="preserve">Уведомляем  Вас,  что  на  основании  </w:t>
      </w:r>
      <w:hyperlink r:id="rId55" w:history="1">
        <w:r w:rsidRPr="005C0C3E">
          <w:rPr>
            <w:rFonts w:ascii="Times New Roman" w:hAnsi="Times New Roman" w:cs="Times New Roman"/>
            <w:sz w:val="28"/>
            <w:szCs w:val="28"/>
          </w:rPr>
          <w:t>пункта  11</w:t>
        </w:r>
      </w:hyperlink>
      <w:r w:rsidRPr="005C0C3E">
        <w:rPr>
          <w:rFonts w:ascii="Times New Roman" w:hAnsi="Times New Roman" w:cs="Times New Roman"/>
          <w:sz w:val="28"/>
          <w:szCs w:val="28"/>
        </w:rPr>
        <w:t xml:space="preserve">  Порядка осуществления</w:t>
      </w:r>
      <w:r w:rsidR="006D1D23">
        <w:rPr>
          <w:rFonts w:ascii="Times New Roman" w:hAnsi="Times New Roman" w:cs="Times New Roman"/>
          <w:sz w:val="28"/>
          <w:szCs w:val="28"/>
        </w:rPr>
        <w:t xml:space="preserve"> </w:t>
      </w:r>
      <w:r w:rsidRPr="005C0C3E">
        <w:rPr>
          <w:rFonts w:ascii="Times New Roman" w:hAnsi="Times New Roman" w:cs="Times New Roman"/>
          <w:sz w:val="28"/>
          <w:szCs w:val="28"/>
        </w:rPr>
        <w:t>назначения  и  выплаты ежемесячной денежной выплаты нуждающим</w:t>
      </w:r>
      <w:r w:rsidR="005C0C3E">
        <w:rPr>
          <w:rFonts w:ascii="Times New Roman" w:hAnsi="Times New Roman" w:cs="Times New Roman"/>
          <w:sz w:val="28"/>
          <w:szCs w:val="28"/>
        </w:rPr>
        <w:t xml:space="preserve">ся в поддержке </w:t>
      </w:r>
      <w:r w:rsidRPr="005C0C3E">
        <w:rPr>
          <w:rFonts w:ascii="Times New Roman" w:hAnsi="Times New Roman" w:cs="Times New Roman"/>
          <w:sz w:val="28"/>
          <w:szCs w:val="28"/>
        </w:rPr>
        <w:t>семьям,  назначаемой  в  случае  рождения  в</w:t>
      </w:r>
      <w:r w:rsidR="005C0C3E">
        <w:rPr>
          <w:rFonts w:ascii="Times New Roman" w:hAnsi="Times New Roman" w:cs="Times New Roman"/>
          <w:sz w:val="28"/>
          <w:szCs w:val="28"/>
        </w:rPr>
        <w:t xml:space="preserve">  них третьего  ребенка и (или) </w:t>
      </w:r>
      <w:r w:rsidRPr="005C0C3E">
        <w:rPr>
          <w:rFonts w:ascii="Times New Roman" w:hAnsi="Times New Roman" w:cs="Times New Roman"/>
          <w:sz w:val="28"/>
          <w:szCs w:val="28"/>
        </w:rPr>
        <w:t>последующих   детей   до   достижения   ребе</w:t>
      </w:r>
      <w:r w:rsidR="005C0C3E">
        <w:rPr>
          <w:rFonts w:ascii="Times New Roman" w:hAnsi="Times New Roman" w:cs="Times New Roman"/>
          <w:sz w:val="28"/>
          <w:szCs w:val="28"/>
        </w:rPr>
        <w:t xml:space="preserve">нком   возраста   трех  лет,  в </w:t>
      </w:r>
      <w:r w:rsidRPr="005C0C3E">
        <w:rPr>
          <w:rFonts w:ascii="Times New Roman" w:hAnsi="Times New Roman" w:cs="Times New Roman"/>
          <w:sz w:val="28"/>
          <w:szCs w:val="28"/>
        </w:rPr>
        <w:t xml:space="preserve">Ставропольском    крае,    утвержденного    постановлением    </w:t>
      </w:r>
      <w:r w:rsidR="005C0C3E">
        <w:rPr>
          <w:rFonts w:ascii="Times New Roman" w:hAnsi="Times New Roman" w:cs="Times New Roman"/>
          <w:sz w:val="28"/>
          <w:szCs w:val="28"/>
        </w:rPr>
        <w:t xml:space="preserve">Правительства </w:t>
      </w:r>
      <w:r w:rsidRPr="005C0C3E">
        <w:rPr>
          <w:rFonts w:ascii="Times New Roman" w:hAnsi="Times New Roman" w:cs="Times New Roman"/>
          <w:sz w:val="28"/>
          <w:szCs w:val="28"/>
        </w:rPr>
        <w:t>Ставропольско</w:t>
      </w:r>
      <w:r w:rsidR="005C0C3E">
        <w:rPr>
          <w:rFonts w:ascii="Times New Roman" w:hAnsi="Times New Roman" w:cs="Times New Roman"/>
          <w:sz w:val="28"/>
          <w:szCs w:val="28"/>
        </w:rPr>
        <w:t xml:space="preserve">го  края  от  20 декабря </w:t>
      </w:r>
      <w:r w:rsidRPr="005C0C3E">
        <w:rPr>
          <w:rFonts w:ascii="Times New Roman" w:hAnsi="Times New Roman" w:cs="Times New Roman"/>
          <w:sz w:val="28"/>
          <w:szCs w:val="28"/>
        </w:rPr>
        <w:t>2012</w:t>
      </w:r>
      <w:r w:rsidR="005C0C3E">
        <w:rPr>
          <w:rFonts w:ascii="Times New Roman" w:hAnsi="Times New Roman" w:cs="Times New Roman"/>
          <w:sz w:val="28"/>
          <w:szCs w:val="28"/>
        </w:rPr>
        <w:t xml:space="preserve"> года </w:t>
      </w:r>
      <w:r w:rsidR="00E367B4" w:rsidRPr="005C0C3E">
        <w:rPr>
          <w:rFonts w:ascii="Times New Roman" w:hAnsi="Times New Roman" w:cs="Times New Roman"/>
          <w:sz w:val="28"/>
          <w:szCs w:val="28"/>
        </w:rPr>
        <w:t>№</w:t>
      </w:r>
      <w:r w:rsidRPr="005C0C3E">
        <w:rPr>
          <w:rFonts w:ascii="Times New Roman" w:hAnsi="Times New Roman" w:cs="Times New Roman"/>
          <w:sz w:val="28"/>
          <w:szCs w:val="28"/>
        </w:rPr>
        <w:t xml:space="preserve"> 498-</w:t>
      </w:r>
      <w:r w:rsidR="005C0C3E">
        <w:rPr>
          <w:rFonts w:ascii="Times New Roman" w:hAnsi="Times New Roman" w:cs="Times New Roman"/>
          <w:sz w:val="28"/>
          <w:szCs w:val="28"/>
        </w:rPr>
        <w:t xml:space="preserve">п, принято решение о проведении </w:t>
      </w:r>
      <w:r w:rsidRPr="005C0C3E">
        <w:rPr>
          <w:rFonts w:ascii="Times New Roman" w:hAnsi="Times New Roman" w:cs="Times New Roman"/>
          <w:sz w:val="28"/>
          <w:szCs w:val="28"/>
        </w:rPr>
        <w:t>дополнительной проверки сведений:</w:t>
      </w:r>
      <w:r w:rsidR="005C0C3E">
        <w:rPr>
          <w:rFonts w:ascii="Times New Roman" w:hAnsi="Times New Roman" w:cs="Times New Roman"/>
          <w:sz w:val="28"/>
          <w:szCs w:val="28"/>
        </w:rPr>
        <w:t xml:space="preserve"> _________________________________________________________</w:t>
      </w:r>
    </w:p>
    <w:p w:rsidR="00B428AF" w:rsidRPr="005C0C3E" w:rsidRDefault="00B428AF" w:rsidP="00B428AF">
      <w:pPr>
        <w:pStyle w:val="ConsPlusNonformat"/>
        <w:jc w:val="both"/>
        <w:rPr>
          <w:rFonts w:ascii="Times New Roman" w:hAnsi="Times New Roman" w:cs="Times New Roman"/>
          <w:sz w:val="28"/>
          <w:szCs w:val="28"/>
        </w:rPr>
      </w:pPr>
      <w:r w:rsidRPr="005C0C3E">
        <w:rPr>
          <w:rFonts w:ascii="Times New Roman" w:hAnsi="Times New Roman" w:cs="Times New Roman"/>
          <w:sz w:val="28"/>
          <w:szCs w:val="28"/>
        </w:rPr>
        <w:t>__________________________________________________________________</w:t>
      </w:r>
    </w:p>
    <w:p w:rsidR="00B428AF" w:rsidRPr="005C0C3E" w:rsidRDefault="00B428AF" w:rsidP="00B428AF">
      <w:pPr>
        <w:pStyle w:val="ConsPlusNonformat"/>
        <w:jc w:val="both"/>
        <w:rPr>
          <w:rFonts w:ascii="Times New Roman" w:hAnsi="Times New Roman" w:cs="Times New Roman"/>
          <w:sz w:val="28"/>
          <w:szCs w:val="28"/>
        </w:rPr>
      </w:pPr>
      <w:r w:rsidRPr="005C0C3E">
        <w:rPr>
          <w:rFonts w:ascii="Times New Roman" w:hAnsi="Times New Roman" w:cs="Times New Roman"/>
          <w:sz w:val="28"/>
          <w:szCs w:val="28"/>
        </w:rPr>
        <w:t>__________________________________________________________________</w:t>
      </w:r>
    </w:p>
    <w:p w:rsidR="00B428AF" w:rsidRPr="005C0C3E" w:rsidRDefault="00B428AF" w:rsidP="005C0C3E">
      <w:pPr>
        <w:pStyle w:val="ConsPlusNonformat"/>
        <w:jc w:val="center"/>
        <w:rPr>
          <w:rFonts w:ascii="Times New Roman" w:hAnsi="Times New Roman" w:cs="Times New Roman"/>
          <w:sz w:val="28"/>
          <w:szCs w:val="28"/>
        </w:rPr>
      </w:pPr>
      <w:r w:rsidRPr="005C0C3E">
        <w:rPr>
          <w:rFonts w:ascii="Times New Roman" w:hAnsi="Times New Roman" w:cs="Times New Roman"/>
          <w:sz w:val="28"/>
          <w:szCs w:val="28"/>
        </w:rPr>
        <w:t>__________________________________________________________________</w:t>
      </w:r>
    </w:p>
    <w:p w:rsidR="00B428AF" w:rsidRPr="000C6165" w:rsidRDefault="00B428AF" w:rsidP="005C0C3E">
      <w:pPr>
        <w:pStyle w:val="ConsPlusNonformat"/>
        <w:jc w:val="center"/>
        <w:rPr>
          <w:rFonts w:ascii="Times New Roman" w:hAnsi="Times New Roman" w:cs="Times New Roman"/>
          <w:sz w:val="24"/>
          <w:szCs w:val="24"/>
        </w:rPr>
      </w:pPr>
      <w:r w:rsidRPr="005C0C3E">
        <w:rPr>
          <w:rFonts w:ascii="Times New Roman" w:hAnsi="Times New Roman" w:cs="Times New Roman"/>
          <w:sz w:val="18"/>
          <w:szCs w:val="18"/>
        </w:rPr>
        <w:t>(сведения, содержащиеся в представленных документах и подлежащие проверке</w:t>
      </w:r>
      <w:r w:rsidRPr="000C6165">
        <w:rPr>
          <w:rFonts w:ascii="Times New Roman" w:hAnsi="Times New Roman" w:cs="Times New Roman"/>
          <w:sz w:val="24"/>
          <w:szCs w:val="24"/>
        </w:rPr>
        <w:t>)</w:t>
      </w:r>
    </w:p>
    <w:p w:rsidR="00B428AF" w:rsidRPr="000C6165" w:rsidRDefault="00B428AF" w:rsidP="00B428AF">
      <w:pPr>
        <w:pStyle w:val="ConsPlusNonformat"/>
        <w:jc w:val="both"/>
        <w:rPr>
          <w:rFonts w:ascii="Times New Roman" w:hAnsi="Times New Roman" w:cs="Times New Roman"/>
          <w:sz w:val="24"/>
          <w:szCs w:val="24"/>
        </w:rPr>
      </w:pPr>
    </w:p>
    <w:p w:rsidR="008A3F1C" w:rsidRDefault="008A3F1C" w:rsidP="00B428AF">
      <w:pPr>
        <w:pStyle w:val="ConsPlusNonformat"/>
        <w:jc w:val="both"/>
        <w:rPr>
          <w:rFonts w:ascii="Times New Roman" w:hAnsi="Times New Roman" w:cs="Times New Roman"/>
          <w:sz w:val="24"/>
          <w:szCs w:val="24"/>
        </w:rPr>
      </w:pPr>
    </w:p>
    <w:p w:rsidR="008A3F1C" w:rsidRDefault="008A3F1C"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Руководитель                      подпись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Специалист, фамилия,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Телефон</w:t>
      </w:r>
    </w:p>
    <w:p w:rsidR="00B428AF" w:rsidRPr="000C6165" w:rsidRDefault="00B428AF" w:rsidP="00B428AF">
      <w:pPr>
        <w:pStyle w:val="ConsPlusNormal"/>
        <w:jc w:val="both"/>
        <w:rPr>
          <w:rFonts w:ascii="Times New Roman" w:hAnsi="Times New Roman" w:cs="Times New Roman"/>
          <w:sz w:val="24"/>
          <w:szCs w:val="24"/>
        </w:rPr>
      </w:pPr>
    </w:p>
    <w:p w:rsidR="00B428AF" w:rsidRPr="000C6165" w:rsidRDefault="00B428AF" w:rsidP="00B428AF">
      <w:pPr>
        <w:pStyle w:val="ConsPlusNormal"/>
        <w:jc w:val="both"/>
        <w:rPr>
          <w:rFonts w:ascii="Times New Roman" w:hAnsi="Times New Roman" w:cs="Times New Roman"/>
          <w:sz w:val="24"/>
          <w:szCs w:val="24"/>
        </w:rPr>
      </w:pPr>
    </w:p>
    <w:p w:rsidR="00B428AF" w:rsidRPr="000C6165" w:rsidRDefault="00B428AF"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BC7236" w:rsidRPr="000C6165" w:rsidRDefault="00BC7236"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8A3F1C" w:rsidRPr="000C6165" w:rsidRDefault="008A3F1C" w:rsidP="008A3F1C">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8A3F1C" w:rsidRDefault="008A3F1C" w:rsidP="008A3F1C">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Pr>
          <w:rFonts w:ascii="Times New Roman" w:hAnsi="Times New Roman" w:cs="Times New Roman"/>
          <w:sz w:val="28"/>
          <w:szCs w:val="28"/>
        </w:rPr>
        <w:t>о края от 17 августа 2012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w:t>
      </w:r>
      <w:r>
        <w:rPr>
          <w:rFonts w:ascii="Times New Roman" w:hAnsi="Times New Roman" w:cs="Times New Roman"/>
          <w:sz w:val="28"/>
          <w:szCs w:val="28"/>
        </w:rPr>
        <w:t>й политики Российской Федерации»</w:t>
      </w:r>
    </w:p>
    <w:p w:rsidR="008A3F1C" w:rsidRPr="000C6165" w:rsidRDefault="008A3F1C" w:rsidP="008A3F1C">
      <w:pPr>
        <w:pStyle w:val="ConsPlusNormal"/>
        <w:spacing w:line="240" w:lineRule="exact"/>
        <w:ind w:left="284" w:right="-144"/>
        <w:jc w:val="both"/>
        <w:rPr>
          <w:rFonts w:ascii="Times New Roman" w:hAnsi="Times New Roman" w:cs="Times New Roman"/>
          <w:sz w:val="28"/>
          <w:szCs w:val="28"/>
        </w:rPr>
      </w:pPr>
    </w:p>
    <w:p w:rsidR="00500662" w:rsidRPr="008A3F1C" w:rsidRDefault="00500662" w:rsidP="008A3F1C">
      <w:pPr>
        <w:pStyle w:val="ConsPlusNormal"/>
        <w:spacing w:line="240" w:lineRule="exact"/>
        <w:jc w:val="center"/>
        <w:rPr>
          <w:rFonts w:asciiTheme="minorHAnsi" w:hAnsiTheme="minorHAnsi" w:cstheme="minorHAnsi"/>
          <w:sz w:val="28"/>
          <w:szCs w:val="28"/>
        </w:rPr>
      </w:pPr>
    </w:p>
    <w:p w:rsidR="00500662" w:rsidRPr="008A3F1C" w:rsidRDefault="00500662" w:rsidP="008A3F1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Управление труда и социальной защиты населения администрации</w:t>
      </w:r>
    </w:p>
    <w:p w:rsidR="00500662" w:rsidRPr="008A3F1C" w:rsidRDefault="00500662" w:rsidP="008A3F1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Благодарненского муниципального округа Ставропольского края</w:t>
      </w:r>
    </w:p>
    <w:p w:rsidR="00B428AF" w:rsidRPr="000C6165" w:rsidRDefault="00B428AF" w:rsidP="008D4570">
      <w:pPr>
        <w:pStyle w:val="ConsPlusNonformat"/>
        <w:rPr>
          <w:rFonts w:ascii="Times New Roman" w:hAnsi="Times New Roman" w:cs="Times New Roman"/>
          <w:sz w:val="24"/>
          <w:szCs w:val="24"/>
        </w:rPr>
      </w:pPr>
    </w:p>
    <w:p w:rsidR="00B428AF" w:rsidRPr="008A3F1C" w:rsidRDefault="00B428AF" w:rsidP="008A3F1C">
      <w:pPr>
        <w:pStyle w:val="ConsPlusNonformat"/>
        <w:jc w:val="center"/>
        <w:rPr>
          <w:rFonts w:ascii="Times New Roman" w:hAnsi="Times New Roman" w:cs="Times New Roman"/>
          <w:sz w:val="28"/>
          <w:szCs w:val="28"/>
        </w:rPr>
      </w:pPr>
      <w:bookmarkStart w:id="20" w:name="P1309"/>
      <w:bookmarkEnd w:id="20"/>
      <w:r w:rsidRPr="008A3F1C">
        <w:rPr>
          <w:rFonts w:ascii="Times New Roman" w:hAnsi="Times New Roman" w:cs="Times New Roman"/>
          <w:sz w:val="28"/>
          <w:szCs w:val="28"/>
        </w:rPr>
        <w:t xml:space="preserve">РЕШЕНИЕ </w:t>
      </w:r>
      <w:r w:rsidR="00E367B4" w:rsidRPr="008A3F1C">
        <w:rPr>
          <w:rFonts w:ascii="Times New Roman" w:hAnsi="Times New Roman" w:cs="Times New Roman"/>
          <w:sz w:val="28"/>
          <w:szCs w:val="28"/>
        </w:rPr>
        <w:t>№</w:t>
      </w:r>
      <w:r w:rsidRPr="008A3F1C">
        <w:rPr>
          <w:rFonts w:ascii="Times New Roman" w:hAnsi="Times New Roman" w:cs="Times New Roman"/>
          <w:sz w:val="28"/>
          <w:szCs w:val="28"/>
        </w:rPr>
        <w:t xml:space="preserve"> ______ от ___. ___. 20__ </w:t>
      </w:r>
      <w:r w:rsidR="00AE4B52" w:rsidRPr="008A3F1C">
        <w:rPr>
          <w:rFonts w:ascii="Times New Roman" w:hAnsi="Times New Roman" w:cs="Times New Roman"/>
          <w:sz w:val="28"/>
          <w:szCs w:val="28"/>
        </w:rPr>
        <w:t>года</w:t>
      </w:r>
    </w:p>
    <w:p w:rsidR="00B428AF" w:rsidRPr="008A3F1C" w:rsidRDefault="00B428AF" w:rsidP="008A3F1C">
      <w:pPr>
        <w:pStyle w:val="ConsPlusNonformat"/>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 xml:space="preserve">о назначении и выплате ежемесячной денежной выплаты </w:t>
      </w:r>
      <w:hyperlink r:id="rId56" w:history="1">
        <w:r w:rsidRPr="008A3F1C">
          <w:rPr>
            <w:rFonts w:ascii="Times New Roman" w:hAnsi="Times New Roman" w:cs="Times New Roman"/>
            <w:sz w:val="28"/>
            <w:szCs w:val="28"/>
          </w:rPr>
          <w:t>постановление</w:t>
        </w:r>
      </w:hyperlink>
      <w:r w:rsidRPr="008A3F1C">
        <w:rPr>
          <w:rFonts w:ascii="Times New Roman" w:hAnsi="Times New Roman" w:cs="Times New Roman"/>
          <w:sz w:val="28"/>
          <w:szCs w:val="28"/>
        </w:rPr>
        <w:t xml:space="preserve"> Губернатора Ставропольского края</w:t>
      </w:r>
      <w:r w:rsidR="006D1D23">
        <w:rPr>
          <w:rFonts w:ascii="Times New Roman" w:hAnsi="Times New Roman" w:cs="Times New Roman"/>
          <w:sz w:val="28"/>
          <w:szCs w:val="28"/>
        </w:rPr>
        <w:t xml:space="preserve"> </w:t>
      </w:r>
      <w:r w:rsidRPr="008A3F1C">
        <w:rPr>
          <w:rFonts w:ascii="Times New Roman" w:hAnsi="Times New Roman" w:cs="Times New Roman"/>
          <w:sz w:val="28"/>
          <w:szCs w:val="28"/>
        </w:rPr>
        <w:t xml:space="preserve">от 17.08.2012 </w:t>
      </w:r>
      <w:r w:rsidR="00E367B4" w:rsidRPr="008A3F1C">
        <w:rPr>
          <w:rFonts w:ascii="Times New Roman" w:hAnsi="Times New Roman" w:cs="Times New Roman"/>
          <w:sz w:val="28"/>
          <w:szCs w:val="28"/>
        </w:rPr>
        <w:t>№</w:t>
      </w:r>
      <w:r w:rsidR="008A3F1C">
        <w:rPr>
          <w:rFonts w:ascii="Times New Roman" w:hAnsi="Times New Roman" w:cs="Times New Roman"/>
          <w:sz w:val="28"/>
          <w:szCs w:val="28"/>
        </w:rPr>
        <w:t xml:space="preserve"> 571 «</w:t>
      </w:r>
      <w:r w:rsidRPr="008A3F1C">
        <w:rPr>
          <w:rFonts w:ascii="Times New Roman" w:hAnsi="Times New Roman" w:cs="Times New Roman"/>
          <w:sz w:val="28"/>
          <w:szCs w:val="28"/>
        </w:rPr>
        <w:t xml:space="preserve">О мерах по реализации Указа Президента Российской Федерации от 07.05.2012 </w:t>
      </w:r>
      <w:r w:rsidR="00E367B4" w:rsidRPr="008A3F1C">
        <w:rPr>
          <w:rFonts w:ascii="Times New Roman" w:hAnsi="Times New Roman" w:cs="Times New Roman"/>
          <w:sz w:val="28"/>
          <w:szCs w:val="28"/>
        </w:rPr>
        <w:t>№</w:t>
      </w:r>
      <w:r w:rsidRPr="008A3F1C">
        <w:rPr>
          <w:rFonts w:ascii="Times New Roman" w:hAnsi="Times New Roman" w:cs="Times New Roman"/>
          <w:sz w:val="28"/>
          <w:szCs w:val="28"/>
        </w:rPr>
        <w:t xml:space="preserve"> 606</w:t>
      </w:r>
      <w:r w:rsidR="008A3F1C">
        <w:rPr>
          <w:rFonts w:ascii="Times New Roman" w:hAnsi="Times New Roman" w:cs="Times New Roman"/>
          <w:sz w:val="28"/>
          <w:szCs w:val="28"/>
        </w:rPr>
        <w:t xml:space="preserve"> «</w:t>
      </w:r>
      <w:r w:rsidRPr="008A3F1C">
        <w:rPr>
          <w:rFonts w:ascii="Times New Roman" w:hAnsi="Times New Roman" w:cs="Times New Roman"/>
          <w:sz w:val="28"/>
          <w:szCs w:val="28"/>
        </w:rPr>
        <w:t>О мерах по реализации демографической политики</w:t>
      </w:r>
      <w:r w:rsidR="006D1D23">
        <w:rPr>
          <w:rFonts w:ascii="Times New Roman" w:hAnsi="Times New Roman" w:cs="Times New Roman"/>
          <w:sz w:val="28"/>
          <w:szCs w:val="28"/>
        </w:rPr>
        <w:t xml:space="preserve"> </w:t>
      </w:r>
      <w:r w:rsidRPr="008A3F1C">
        <w:rPr>
          <w:rFonts w:ascii="Times New Roman" w:hAnsi="Times New Roman" w:cs="Times New Roman"/>
          <w:sz w:val="28"/>
          <w:szCs w:val="28"/>
        </w:rPr>
        <w:t>Российской Ф</w:t>
      </w:r>
      <w:r w:rsidR="008A3F1C">
        <w:rPr>
          <w:rFonts w:ascii="Times New Roman" w:hAnsi="Times New Roman" w:cs="Times New Roman"/>
          <w:sz w:val="28"/>
          <w:szCs w:val="28"/>
        </w:rPr>
        <w:t>едерации»</w:t>
      </w:r>
    </w:p>
    <w:p w:rsidR="008A3F1C" w:rsidRPr="008A3F1C" w:rsidRDefault="008A3F1C" w:rsidP="008A3F1C">
      <w:pPr>
        <w:pStyle w:val="ConsPlusNonformat"/>
        <w:jc w:val="center"/>
        <w:rPr>
          <w:rFonts w:ascii="Times New Roman" w:hAnsi="Times New Roman" w:cs="Times New Roman"/>
          <w:sz w:val="28"/>
          <w:szCs w:val="28"/>
        </w:rPr>
      </w:pPr>
    </w:p>
    <w:p w:rsidR="00B428AF" w:rsidRPr="008A3F1C" w:rsidRDefault="00B428AF" w:rsidP="008A3F1C">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Заявка на ежемесячную денежную выплату</w:t>
      </w:r>
    </w:p>
    <w:p w:rsidR="00B428AF" w:rsidRPr="008A3F1C" w:rsidRDefault="00E367B4" w:rsidP="008A3F1C">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w:t>
      </w:r>
      <w:r w:rsidR="00B428AF" w:rsidRPr="008A3F1C">
        <w:rPr>
          <w:rFonts w:ascii="Times New Roman" w:hAnsi="Times New Roman" w:cs="Times New Roman"/>
          <w:sz w:val="28"/>
          <w:szCs w:val="28"/>
        </w:rPr>
        <w:t xml:space="preserve"> ________ от ____. ____. 20__</w:t>
      </w:r>
    </w:p>
    <w:p w:rsidR="00B428AF" w:rsidRPr="008A3F1C" w:rsidRDefault="00B428AF" w:rsidP="008A3F1C">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(дата обращения ___. ___. 20__)</w:t>
      </w:r>
    </w:p>
    <w:p w:rsidR="00B428AF" w:rsidRPr="000C6165" w:rsidRDefault="00B428AF" w:rsidP="00B428AF">
      <w:pPr>
        <w:pStyle w:val="ConsPlusNonformat"/>
        <w:jc w:val="both"/>
        <w:rPr>
          <w:rFonts w:ascii="Times New Roman" w:hAnsi="Times New Roman" w:cs="Times New Roman"/>
          <w:sz w:val="24"/>
          <w:szCs w:val="24"/>
        </w:rPr>
      </w:pPr>
    </w:p>
    <w:p w:rsidR="00B428AF" w:rsidRPr="008A3F1C" w:rsidRDefault="00B428AF" w:rsidP="00B428AF">
      <w:pPr>
        <w:pStyle w:val="ConsPlusNonformat"/>
        <w:jc w:val="both"/>
        <w:rPr>
          <w:rFonts w:ascii="Times New Roman" w:hAnsi="Times New Roman" w:cs="Times New Roman"/>
          <w:sz w:val="28"/>
          <w:szCs w:val="28"/>
        </w:rPr>
      </w:pPr>
      <w:r w:rsidRPr="008A3F1C">
        <w:rPr>
          <w:rFonts w:ascii="Times New Roman" w:hAnsi="Times New Roman" w:cs="Times New Roman"/>
          <w:sz w:val="28"/>
          <w:szCs w:val="28"/>
        </w:rPr>
        <w:t>НАЗНАЧИТЬ</w:t>
      </w:r>
    </w:p>
    <w:p w:rsidR="00B428AF" w:rsidRPr="008A3F1C" w:rsidRDefault="00B428AF" w:rsidP="00B428AF">
      <w:pPr>
        <w:pStyle w:val="ConsPlusNonformat"/>
        <w:jc w:val="both"/>
        <w:rPr>
          <w:rFonts w:ascii="Times New Roman" w:hAnsi="Times New Roman" w:cs="Times New Roman"/>
          <w:sz w:val="28"/>
          <w:szCs w:val="28"/>
        </w:rPr>
      </w:pPr>
      <w:r w:rsidRPr="008A3F1C">
        <w:rPr>
          <w:rFonts w:ascii="Times New Roman" w:hAnsi="Times New Roman" w:cs="Times New Roman"/>
          <w:sz w:val="28"/>
          <w:szCs w:val="28"/>
        </w:rPr>
        <w:t>Заявитель: ____________________________</w:t>
      </w:r>
      <w:r w:rsidR="008A3F1C">
        <w:rPr>
          <w:rFonts w:ascii="Times New Roman" w:hAnsi="Times New Roman" w:cs="Times New Roman"/>
          <w:sz w:val="28"/>
          <w:szCs w:val="28"/>
        </w:rPr>
        <w:t>____________________________</w:t>
      </w:r>
    </w:p>
    <w:p w:rsidR="00B428AF" w:rsidRPr="008A3F1C" w:rsidRDefault="00B428AF" w:rsidP="00B428AF">
      <w:pPr>
        <w:pStyle w:val="ConsPlusNonformat"/>
        <w:jc w:val="both"/>
        <w:rPr>
          <w:rFonts w:ascii="Times New Roman" w:hAnsi="Times New Roman" w:cs="Times New Roman"/>
          <w:sz w:val="28"/>
          <w:szCs w:val="28"/>
        </w:rPr>
      </w:pPr>
      <w:r w:rsidRPr="008A3F1C">
        <w:rPr>
          <w:rFonts w:ascii="Times New Roman" w:hAnsi="Times New Roman" w:cs="Times New Roman"/>
          <w:sz w:val="28"/>
          <w:szCs w:val="28"/>
        </w:rPr>
        <w:t>Адрес регистрации заявителя: ______________</w:t>
      </w:r>
      <w:r w:rsidR="008A3F1C">
        <w:rPr>
          <w:rFonts w:ascii="Times New Roman" w:hAnsi="Times New Roman" w:cs="Times New Roman"/>
          <w:sz w:val="28"/>
          <w:szCs w:val="28"/>
        </w:rPr>
        <w:t>__________________________</w:t>
      </w:r>
    </w:p>
    <w:p w:rsidR="00B428AF" w:rsidRPr="008A3F1C" w:rsidRDefault="00B428AF" w:rsidP="00B428AF">
      <w:pPr>
        <w:pStyle w:val="ConsPlusNonformat"/>
        <w:jc w:val="both"/>
        <w:rPr>
          <w:rFonts w:ascii="Times New Roman" w:hAnsi="Times New Roman" w:cs="Times New Roman"/>
          <w:sz w:val="28"/>
          <w:szCs w:val="28"/>
        </w:rPr>
      </w:pPr>
      <w:r w:rsidRPr="008A3F1C">
        <w:rPr>
          <w:rFonts w:ascii="Times New Roman" w:hAnsi="Times New Roman" w:cs="Times New Roman"/>
          <w:sz w:val="28"/>
          <w:szCs w:val="28"/>
        </w:rPr>
        <w:t>Способ выплаты: ___________________________</w:t>
      </w:r>
      <w:r w:rsidR="008A3F1C">
        <w:rPr>
          <w:rFonts w:ascii="Times New Roman" w:hAnsi="Times New Roman" w:cs="Times New Roman"/>
          <w:sz w:val="28"/>
          <w:szCs w:val="28"/>
        </w:rPr>
        <w:t>_______________________</w:t>
      </w:r>
    </w:p>
    <w:p w:rsidR="00B428AF" w:rsidRPr="008A3F1C" w:rsidRDefault="008A3F1C" w:rsidP="00B428AF">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w:t>
      </w:r>
      <w:r w:rsidR="00B428AF" w:rsidRPr="008A3F1C">
        <w:rPr>
          <w:rFonts w:ascii="Times New Roman" w:hAnsi="Times New Roman" w:cs="Times New Roman"/>
          <w:sz w:val="28"/>
          <w:szCs w:val="28"/>
        </w:rPr>
        <w:t>во членов семьи: __________________</w:t>
      </w:r>
    </w:p>
    <w:p w:rsidR="00B428AF" w:rsidRPr="008A3F1C" w:rsidRDefault="00B428AF" w:rsidP="00B428AF">
      <w:pPr>
        <w:pStyle w:val="ConsPlusNonformat"/>
        <w:jc w:val="both"/>
        <w:rPr>
          <w:rFonts w:ascii="Times New Roman" w:hAnsi="Times New Roman" w:cs="Times New Roman"/>
          <w:sz w:val="28"/>
          <w:szCs w:val="28"/>
        </w:rPr>
      </w:pPr>
      <w:r w:rsidRPr="008A3F1C">
        <w:rPr>
          <w:rFonts w:ascii="Times New Roman" w:hAnsi="Times New Roman" w:cs="Times New Roman"/>
          <w:sz w:val="28"/>
          <w:szCs w:val="28"/>
        </w:rPr>
        <w:t>Среднедуше</w:t>
      </w:r>
      <w:r w:rsidR="008A3F1C">
        <w:rPr>
          <w:rFonts w:ascii="Times New Roman" w:hAnsi="Times New Roman" w:cs="Times New Roman"/>
          <w:sz w:val="28"/>
          <w:szCs w:val="28"/>
        </w:rPr>
        <w:t>вой доход семьи: ___________</w:t>
      </w:r>
      <w:r w:rsidRPr="008A3F1C">
        <w:rPr>
          <w:rFonts w:ascii="Times New Roman" w:hAnsi="Times New Roman" w:cs="Times New Roman"/>
          <w:sz w:val="28"/>
          <w:szCs w:val="28"/>
        </w:rPr>
        <w:t>период: с _______</w:t>
      </w:r>
      <w:r w:rsidR="008A3F1C">
        <w:rPr>
          <w:rFonts w:ascii="Times New Roman" w:hAnsi="Times New Roman" w:cs="Times New Roman"/>
          <w:sz w:val="28"/>
          <w:szCs w:val="28"/>
        </w:rPr>
        <w:t>_</w:t>
      </w:r>
      <w:r w:rsidRPr="008A3F1C">
        <w:rPr>
          <w:rFonts w:ascii="Times New Roman" w:hAnsi="Times New Roman" w:cs="Times New Roman"/>
          <w:sz w:val="28"/>
          <w:szCs w:val="28"/>
        </w:rPr>
        <w:t xml:space="preserve"> по _________</w:t>
      </w:r>
    </w:p>
    <w:p w:rsidR="00B428AF" w:rsidRPr="008A3F1C" w:rsidRDefault="00B428AF" w:rsidP="00B428AF">
      <w:pPr>
        <w:pStyle w:val="ConsPlusNonformat"/>
        <w:jc w:val="both"/>
        <w:rPr>
          <w:rFonts w:ascii="Times New Roman" w:hAnsi="Times New Roman" w:cs="Times New Roman"/>
          <w:sz w:val="28"/>
          <w:szCs w:val="28"/>
        </w:rPr>
      </w:pPr>
      <w:r w:rsidRPr="008A3F1C">
        <w:rPr>
          <w:rFonts w:ascii="Times New Roman" w:hAnsi="Times New Roman" w:cs="Times New Roman"/>
          <w:sz w:val="28"/>
          <w:szCs w:val="28"/>
        </w:rPr>
        <w:t>Прожиточный минимум: __________________</w:t>
      </w:r>
      <w:r w:rsidR="008A3F1C">
        <w:rPr>
          <w:rFonts w:ascii="Times New Roman" w:hAnsi="Times New Roman" w:cs="Times New Roman"/>
          <w:sz w:val="28"/>
          <w:szCs w:val="28"/>
        </w:rPr>
        <w:t>__________________________</w:t>
      </w:r>
    </w:p>
    <w:p w:rsidR="00B428AF" w:rsidRDefault="00B428AF" w:rsidP="00B428AF">
      <w:pPr>
        <w:pStyle w:val="ConsPlusNormal"/>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4361"/>
        <w:gridCol w:w="1843"/>
        <w:gridCol w:w="1701"/>
        <w:gridCol w:w="1665"/>
      </w:tblGrid>
      <w:tr w:rsidR="008A3F1C" w:rsidTr="008A3F1C">
        <w:tc>
          <w:tcPr>
            <w:tcW w:w="4361" w:type="dxa"/>
            <w:vMerge w:val="restart"/>
          </w:tcPr>
          <w:p w:rsidR="008A3F1C" w:rsidRPr="008A3F1C" w:rsidRDefault="008A3F1C" w:rsidP="008A3F1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Фамилия, имя, отчество (при наличии), дата рождения, свидетельство о рождении (серия, номер, дата выдачи)</w:t>
            </w:r>
          </w:p>
        </w:tc>
        <w:tc>
          <w:tcPr>
            <w:tcW w:w="1843" w:type="dxa"/>
          </w:tcPr>
          <w:p w:rsidR="008A3F1C" w:rsidRPr="008A3F1C" w:rsidRDefault="008A3F1C" w:rsidP="008A3F1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начало выплаты</w:t>
            </w:r>
          </w:p>
        </w:tc>
        <w:tc>
          <w:tcPr>
            <w:tcW w:w="1701" w:type="dxa"/>
          </w:tcPr>
          <w:p w:rsidR="008A3F1C" w:rsidRPr="008A3F1C" w:rsidRDefault="008A3F1C" w:rsidP="008A3F1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окончание выплаты</w:t>
            </w:r>
          </w:p>
        </w:tc>
        <w:tc>
          <w:tcPr>
            <w:tcW w:w="1665" w:type="dxa"/>
          </w:tcPr>
          <w:p w:rsidR="008A3F1C" w:rsidRPr="008A3F1C" w:rsidRDefault="008A3F1C" w:rsidP="008A3F1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сумма за месяц</w:t>
            </w:r>
          </w:p>
        </w:tc>
      </w:tr>
      <w:tr w:rsidR="008A3F1C" w:rsidTr="008A3F1C">
        <w:tc>
          <w:tcPr>
            <w:tcW w:w="4361" w:type="dxa"/>
            <w:vMerge/>
          </w:tcPr>
          <w:p w:rsidR="008A3F1C" w:rsidRDefault="008A3F1C" w:rsidP="008A3F1C">
            <w:pPr>
              <w:pStyle w:val="ConsPlusNormal"/>
              <w:jc w:val="both"/>
              <w:rPr>
                <w:rFonts w:ascii="Times New Roman" w:hAnsi="Times New Roman" w:cs="Times New Roman"/>
                <w:sz w:val="24"/>
                <w:szCs w:val="24"/>
              </w:rPr>
            </w:pPr>
          </w:p>
        </w:tc>
        <w:tc>
          <w:tcPr>
            <w:tcW w:w="1843" w:type="dxa"/>
          </w:tcPr>
          <w:p w:rsidR="008A3F1C" w:rsidRPr="008A3F1C" w:rsidRDefault="008A3F1C" w:rsidP="008A3F1C">
            <w:pPr>
              <w:pStyle w:val="ConsPlusNormal"/>
              <w:jc w:val="center"/>
              <w:rPr>
                <w:rFonts w:ascii="Times New Roman" w:hAnsi="Times New Roman" w:cs="Times New Roman"/>
                <w:sz w:val="28"/>
                <w:szCs w:val="28"/>
              </w:rPr>
            </w:pPr>
            <w:r w:rsidRPr="008A3F1C">
              <w:rPr>
                <w:rFonts w:ascii="Times New Roman" w:hAnsi="Times New Roman" w:cs="Times New Roman"/>
                <w:sz w:val="28"/>
                <w:szCs w:val="28"/>
              </w:rPr>
              <w:t>__. __. 20__</w:t>
            </w:r>
          </w:p>
        </w:tc>
        <w:tc>
          <w:tcPr>
            <w:tcW w:w="1701" w:type="dxa"/>
          </w:tcPr>
          <w:p w:rsidR="008A3F1C" w:rsidRPr="008A3F1C" w:rsidRDefault="008A3F1C" w:rsidP="008A3F1C">
            <w:pPr>
              <w:pStyle w:val="ConsPlusNormal"/>
              <w:jc w:val="center"/>
              <w:rPr>
                <w:rFonts w:ascii="Times New Roman" w:hAnsi="Times New Roman" w:cs="Times New Roman"/>
                <w:sz w:val="28"/>
                <w:szCs w:val="28"/>
              </w:rPr>
            </w:pPr>
            <w:r w:rsidRPr="008A3F1C">
              <w:rPr>
                <w:rFonts w:ascii="Times New Roman" w:hAnsi="Times New Roman" w:cs="Times New Roman"/>
                <w:sz w:val="28"/>
                <w:szCs w:val="28"/>
              </w:rPr>
              <w:t>__. __. 20__</w:t>
            </w:r>
          </w:p>
        </w:tc>
        <w:tc>
          <w:tcPr>
            <w:tcW w:w="1665" w:type="dxa"/>
          </w:tcPr>
          <w:p w:rsidR="008A3F1C" w:rsidRPr="008A3F1C" w:rsidRDefault="008A3F1C" w:rsidP="008A3F1C">
            <w:pPr>
              <w:pStyle w:val="ConsPlusNormal"/>
              <w:jc w:val="right"/>
              <w:rPr>
                <w:rFonts w:ascii="Times New Roman" w:hAnsi="Times New Roman" w:cs="Times New Roman"/>
                <w:sz w:val="28"/>
                <w:szCs w:val="28"/>
              </w:rPr>
            </w:pPr>
            <w:r w:rsidRPr="008A3F1C">
              <w:rPr>
                <w:rFonts w:ascii="Times New Roman" w:hAnsi="Times New Roman" w:cs="Times New Roman"/>
                <w:sz w:val="28"/>
                <w:szCs w:val="28"/>
              </w:rPr>
              <w:t>0,00</w:t>
            </w:r>
          </w:p>
        </w:tc>
      </w:tr>
      <w:tr w:rsidR="008A3F1C" w:rsidTr="0059659D">
        <w:tc>
          <w:tcPr>
            <w:tcW w:w="4361" w:type="dxa"/>
            <w:vMerge/>
          </w:tcPr>
          <w:p w:rsidR="008A3F1C" w:rsidRDefault="008A3F1C" w:rsidP="008A3F1C">
            <w:pPr>
              <w:pStyle w:val="ConsPlusNormal"/>
              <w:jc w:val="both"/>
              <w:rPr>
                <w:rFonts w:ascii="Times New Roman" w:hAnsi="Times New Roman" w:cs="Times New Roman"/>
                <w:sz w:val="24"/>
                <w:szCs w:val="24"/>
              </w:rPr>
            </w:pPr>
          </w:p>
        </w:tc>
        <w:tc>
          <w:tcPr>
            <w:tcW w:w="5209" w:type="dxa"/>
            <w:gridSpan w:val="3"/>
          </w:tcPr>
          <w:p w:rsidR="008A3F1C" w:rsidRPr="008A3F1C" w:rsidRDefault="008A3F1C" w:rsidP="008A3F1C">
            <w:pPr>
              <w:pStyle w:val="ConsPlusNormal"/>
              <w:jc w:val="center"/>
              <w:rPr>
                <w:rFonts w:ascii="Times New Roman" w:hAnsi="Times New Roman" w:cs="Times New Roman"/>
                <w:sz w:val="28"/>
                <w:szCs w:val="28"/>
              </w:rPr>
            </w:pPr>
            <w:r w:rsidRPr="008A3F1C">
              <w:rPr>
                <w:rFonts w:ascii="Times New Roman" w:hAnsi="Times New Roman" w:cs="Times New Roman"/>
                <w:sz w:val="28"/>
                <w:szCs w:val="28"/>
              </w:rPr>
              <w:t>Доплата за предыдущий период</w:t>
            </w:r>
          </w:p>
        </w:tc>
      </w:tr>
      <w:tr w:rsidR="008A3F1C" w:rsidTr="008A3F1C">
        <w:tc>
          <w:tcPr>
            <w:tcW w:w="4361" w:type="dxa"/>
            <w:vMerge/>
          </w:tcPr>
          <w:p w:rsidR="008A3F1C" w:rsidRDefault="008A3F1C" w:rsidP="008A3F1C">
            <w:pPr>
              <w:pStyle w:val="ConsPlusNormal"/>
              <w:jc w:val="both"/>
              <w:rPr>
                <w:rFonts w:ascii="Times New Roman" w:hAnsi="Times New Roman" w:cs="Times New Roman"/>
                <w:sz w:val="24"/>
                <w:szCs w:val="24"/>
              </w:rPr>
            </w:pPr>
          </w:p>
        </w:tc>
        <w:tc>
          <w:tcPr>
            <w:tcW w:w="1843" w:type="dxa"/>
          </w:tcPr>
          <w:p w:rsidR="008A3F1C" w:rsidRPr="008A3F1C" w:rsidRDefault="008A3F1C" w:rsidP="008A3F1C">
            <w:pPr>
              <w:pStyle w:val="ConsPlusNormal"/>
              <w:jc w:val="center"/>
              <w:rPr>
                <w:rFonts w:ascii="Times New Roman" w:hAnsi="Times New Roman" w:cs="Times New Roman"/>
                <w:sz w:val="28"/>
                <w:szCs w:val="28"/>
              </w:rPr>
            </w:pPr>
            <w:r w:rsidRPr="008A3F1C">
              <w:rPr>
                <w:rFonts w:ascii="Times New Roman" w:hAnsi="Times New Roman" w:cs="Times New Roman"/>
                <w:sz w:val="28"/>
                <w:szCs w:val="28"/>
              </w:rPr>
              <w:t>__. __. 20__</w:t>
            </w:r>
          </w:p>
        </w:tc>
        <w:tc>
          <w:tcPr>
            <w:tcW w:w="1701" w:type="dxa"/>
          </w:tcPr>
          <w:p w:rsidR="008A3F1C" w:rsidRPr="008A3F1C" w:rsidRDefault="008A3F1C" w:rsidP="008A3F1C">
            <w:pPr>
              <w:pStyle w:val="ConsPlusNormal"/>
              <w:jc w:val="center"/>
              <w:rPr>
                <w:rFonts w:ascii="Times New Roman" w:hAnsi="Times New Roman" w:cs="Times New Roman"/>
                <w:sz w:val="28"/>
                <w:szCs w:val="28"/>
              </w:rPr>
            </w:pPr>
            <w:r w:rsidRPr="008A3F1C">
              <w:rPr>
                <w:rFonts w:ascii="Times New Roman" w:hAnsi="Times New Roman" w:cs="Times New Roman"/>
                <w:sz w:val="28"/>
                <w:szCs w:val="28"/>
              </w:rPr>
              <w:t>__. __. 20__</w:t>
            </w:r>
          </w:p>
        </w:tc>
        <w:tc>
          <w:tcPr>
            <w:tcW w:w="1665" w:type="dxa"/>
          </w:tcPr>
          <w:p w:rsidR="008A3F1C" w:rsidRPr="008A3F1C" w:rsidRDefault="008A3F1C" w:rsidP="008A3F1C">
            <w:pPr>
              <w:pStyle w:val="ConsPlusNormal"/>
              <w:jc w:val="right"/>
              <w:rPr>
                <w:rFonts w:ascii="Times New Roman" w:hAnsi="Times New Roman" w:cs="Times New Roman"/>
                <w:sz w:val="28"/>
                <w:szCs w:val="28"/>
              </w:rPr>
            </w:pPr>
            <w:r w:rsidRPr="008A3F1C">
              <w:rPr>
                <w:rFonts w:ascii="Times New Roman" w:hAnsi="Times New Roman" w:cs="Times New Roman"/>
                <w:sz w:val="28"/>
                <w:szCs w:val="28"/>
              </w:rPr>
              <w:t>0,00</w:t>
            </w:r>
          </w:p>
        </w:tc>
      </w:tr>
      <w:tr w:rsidR="008A3F1C" w:rsidTr="008A3F1C">
        <w:tc>
          <w:tcPr>
            <w:tcW w:w="4361" w:type="dxa"/>
          </w:tcPr>
          <w:p w:rsidR="008A3F1C" w:rsidRDefault="008A3F1C" w:rsidP="008A3F1C">
            <w:pPr>
              <w:pStyle w:val="ConsPlusNormal"/>
              <w:jc w:val="both"/>
              <w:rPr>
                <w:rFonts w:ascii="Times New Roman" w:hAnsi="Times New Roman" w:cs="Times New Roman"/>
                <w:sz w:val="24"/>
                <w:szCs w:val="24"/>
              </w:rPr>
            </w:pPr>
          </w:p>
        </w:tc>
        <w:tc>
          <w:tcPr>
            <w:tcW w:w="1843" w:type="dxa"/>
          </w:tcPr>
          <w:p w:rsidR="008A3F1C" w:rsidRDefault="008A3F1C" w:rsidP="008A3F1C">
            <w:pPr>
              <w:pStyle w:val="ConsPlusNormal"/>
              <w:jc w:val="both"/>
              <w:rPr>
                <w:rFonts w:ascii="Times New Roman" w:hAnsi="Times New Roman" w:cs="Times New Roman"/>
                <w:sz w:val="24"/>
                <w:szCs w:val="24"/>
              </w:rPr>
            </w:pPr>
          </w:p>
        </w:tc>
        <w:tc>
          <w:tcPr>
            <w:tcW w:w="1701" w:type="dxa"/>
          </w:tcPr>
          <w:p w:rsidR="008A3F1C" w:rsidRDefault="008A3F1C" w:rsidP="008A3F1C">
            <w:pPr>
              <w:pStyle w:val="ConsPlusNormal"/>
              <w:jc w:val="both"/>
              <w:rPr>
                <w:rFonts w:ascii="Times New Roman" w:hAnsi="Times New Roman" w:cs="Times New Roman"/>
                <w:sz w:val="24"/>
                <w:szCs w:val="24"/>
              </w:rPr>
            </w:pPr>
          </w:p>
        </w:tc>
        <w:tc>
          <w:tcPr>
            <w:tcW w:w="1665" w:type="dxa"/>
          </w:tcPr>
          <w:p w:rsidR="008A3F1C" w:rsidRPr="008A3F1C" w:rsidRDefault="008A3F1C" w:rsidP="008A3F1C">
            <w:pPr>
              <w:pStyle w:val="ConsPlusNormal"/>
              <w:jc w:val="both"/>
              <w:rPr>
                <w:rFonts w:ascii="Times New Roman" w:hAnsi="Times New Roman" w:cs="Times New Roman"/>
                <w:sz w:val="28"/>
                <w:szCs w:val="28"/>
              </w:rPr>
            </w:pPr>
            <w:r w:rsidRPr="008A3F1C">
              <w:rPr>
                <w:rFonts w:ascii="Times New Roman" w:hAnsi="Times New Roman" w:cs="Times New Roman"/>
                <w:sz w:val="28"/>
                <w:szCs w:val="28"/>
              </w:rPr>
              <w:t>всего 00,00</w:t>
            </w:r>
          </w:p>
        </w:tc>
      </w:tr>
    </w:tbl>
    <w:p w:rsidR="008A3F1C" w:rsidRPr="000C6165" w:rsidRDefault="008A3F1C" w:rsidP="00B428AF">
      <w:pPr>
        <w:pStyle w:val="ConsPlusNormal"/>
        <w:jc w:val="both"/>
        <w:rPr>
          <w:rFonts w:ascii="Times New Roman" w:hAnsi="Times New Roman" w:cs="Times New Roman"/>
          <w:sz w:val="24"/>
          <w:szCs w:val="24"/>
        </w:rPr>
      </w:pPr>
    </w:p>
    <w:p w:rsidR="00B428AF" w:rsidRPr="000C6165" w:rsidRDefault="00B428AF" w:rsidP="00B428AF">
      <w:pPr>
        <w:pStyle w:val="ConsPlusNormal"/>
        <w:jc w:val="both"/>
        <w:rPr>
          <w:rFonts w:ascii="Times New Roman" w:hAnsi="Times New Roman" w:cs="Times New Roman"/>
          <w:sz w:val="24"/>
          <w:szCs w:val="24"/>
        </w:rPr>
      </w:pPr>
    </w:p>
    <w:p w:rsidR="008F7825"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 xml:space="preserve">                     Расчет произвел  _________________ расшифровка подписи</w:t>
      </w:r>
    </w:p>
    <w:p w:rsidR="008F7825" w:rsidRPr="000C6165" w:rsidRDefault="008F7825" w:rsidP="00B428AF">
      <w:pPr>
        <w:pStyle w:val="ConsPlusNonformat"/>
        <w:jc w:val="both"/>
        <w:rPr>
          <w:rFonts w:ascii="Times New Roman" w:hAnsi="Times New Roman" w:cs="Times New Roman"/>
          <w:sz w:val="24"/>
          <w:szCs w:val="24"/>
        </w:rPr>
      </w:pPr>
    </w:p>
    <w:p w:rsidR="00B428AF" w:rsidRPr="000C6165" w:rsidRDefault="008F7825"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 xml:space="preserve"> Печать        </w:t>
      </w:r>
      <w:r w:rsidR="00B428AF" w:rsidRPr="000C6165">
        <w:rPr>
          <w:rFonts w:ascii="Times New Roman" w:hAnsi="Times New Roman" w:cs="Times New Roman"/>
          <w:sz w:val="24"/>
          <w:szCs w:val="24"/>
        </w:rPr>
        <w:t>Расчет проверил  _________________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 xml:space="preserve">                     Руководитель     _________________ расшифровка подписи</w:t>
      </w:r>
    </w:p>
    <w:p w:rsidR="00B428AF" w:rsidRPr="000C6165" w:rsidRDefault="00B428AF" w:rsidP="00B428AF">
      <w:pPr>
        <w:pStyle w:val="ConsPlusNormal"/>
        <w:jc w:val="both"/>
        <w:rPr>
          <w:rFonts w:ascii="Times New Roman" w:hAnsi="Times New Roman" w:cs="Times New Roman"/>
          <w:sz w:val="24"/>
          <w:szCs w:val="24"/>
        </w:rPr>
      </w:pPr>
    </w:p>
    <w:p w:rsidR="00BC7236" w:rsidRPr="000C6165" w:rsidRDefault="00BC7236" w:rsidP="00B428AF">
      <w:pPr>
        <w:pStyle w:val="ConsPlusNormal"/>
        <w:jc w:val="both"/>
        <w:rPr>
          <w:rFonts w:ascii="Times New Roman" w:hAnsi="Times New Roman" w:cs="Times New Roman"/>
          <w:sz w:val="24"/>
          <w:szCs w:val="24"/>
        </w:rPr>
      </w:pPr>
    </w:p>
    <w:p w:rsidR="005E48EB" w:rsidRPr="000C6165" w:rsidRDefault="005E48EB" w:rsidP="00500662">
      <w:pPr>
        <w:pStyle w:val="ConsPlusNormal"/>
        <w:spacing w:line="240" w:lineRule="exact"/>
        <w:jc w:val="center"/>
        <w:rPr>
          <w:rFonts w:ascii="Times New Roman" w:hAnsi="Times New Roman" w:cs="Times New Roman"/>
          <w:sz w:val="28"/>
          <w:szCs w:val="28"/>
        </w:rPr>
      </w:pPr>
    </w:p>
    <w:p w:rsidR="008A3F1C" w:rsidRDefault="008A3F1C" w:rsidP="00BC7236">
      <w:pPr>
        <w:pStyle w:val="ConsPlusNormal"/>
        <w:spacing w:line="240" w:lineRule="exact"/>
        <w:ind w:left="-284" w:right="-144"/>
        <w:jc w:val="center"/>
        <w:rPr>
          <w:rFonts w:ascii="Times New Roman" w:hAnsi="Times New Roman" w:cs="Times New Roman"/>
          <w:sz w:val="28"/>
          <w:szCs w:val="28"/>
        </w:rPr>
      </w:pPr>
    </w:p>
    <w:p w:rsidR="008A3F1C" w:rsidRDefault="008A3F1C" w:rsidP="00BC7236">
      <w:pPr>
        <w:pStyle w:val="ConsPlusNormal"/>
        <w:spacing w:line="240" w:lineRule="exact"/>
        <w:ind w:left="-284" w:right="-144"/>
        <w:jc w:val="center"/>
        <w:rPr>
          <w:rFonts w:ascii="Times New Roman" w:hAnsi="Times New Roman" w:cs="Times New Roman"/>
          <w:sz w:val="28"/>
          <w:szCs w:val="28"/>
        </w:rPr>
      </w:pPr>
    </w:p>
    <w:p w:rsidR="008A3F1C" w:rsidRDefault="008A3F1C" w:rsidP="00BC7236">
      <w:pPr>
        <w:pStyle w:val="ConsPlusNormal"/>
        <w:spacing w:line="240" w:lineRule="exact"/>
        <w:ind w:left="-284" w:right="-144"/>
        <w:jc w:val="center"/>
        <w:rPr>
          <w:rFonts w:ascii="Times New Roman" w:hAnsi="Times New Roman" w:cs="Times New Roman"/>
          <w:sz w:val="28"/>
          <w:szCs w:val="28"/>
        </w:rPr>
      </w:pPr>
    </w:p>
    <w:p w:rsidR="0059659D" w:rsidRPr="000C6165" w:rsidRDefault="0059659D" w:rsidP="0059659D">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8</w:t>
      </w:r>
    </w:p>
    <w:p w:rsidR="0059659D" w:rsidRDefault="0059659D" w:rsidP="0059659D">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Pr>
          <w:rFonts w:ascii="Times New Roman" w:hAnsi="Times New Roman" w:cs="Times New Roman"/>
          <w:sz w:val="28"/>
          <w:szCs w:val="28"/>
        </w:rPr>
        <w:t>о края от 17 августа 2012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w:t>
      </w:r>
      <w:r>
        <w:rPr>
          <w:rFonts w:ascii="Times New Roman" w:hAnsi="Times New Roman" w:cs="Times New Roman"/>
          <w:sz w:val="28"/>
          <w:szCs w:val="28"/>
        </w:rPr>
        <w:t>й политики Российской Федерации»</w:t>
      </w:r>
    </w:p>
    <w:p w:rsidR="00B428AF" w:rsidRDefault="00B428AF" w:rsidP="00B428AF">
      <w:pPr>
        <w:pStyle w:val="ConsPlusNormal"/>
        <w:jc w:val="right"/>
        <w:rPr>
          <w:rFonts w:asciiTheme="minorHAnsi" w:hAnsiTheme="minorHAnsi" w:cstheme="minorHAnsi"/>
          <w:szCs w:val="22"/>
        </w:rPr>
      </w:pPr>
    </w:p>
    <w:p w:rsidR="0059659D" w:rsidRDefault="0059659D" w:rsidP="00B428AF">
      <w:pPr>
        <w:pStyle w:val="ConsPlusNormal"/>
        <w:jc w:val="right"/>
        <w:rPr>
          <w:rFonts w:asciiTheme="minorHAnsi" w:hAnsiTheme="minorHAnsi" w:cstheme="minorHAnsi"/>
          <w:szCs w:val="22"/>
        </w:rPr>
      </w:pPr>
    </w:p>
    <w:p w:rsidR="0059659D" w:rsidRPr="008A3F1C" w:rsidRDefault="0059659D" w:rsidP="0059659D">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Управление труда и социальной защиты населения администрации</w:t>
      </w:r>
    </w:p>
    <w:p w:rsidR="0059659D" w:rsidRPr="008A3F1C" w:rsidRDefault="0059659D" w:rsidP="0059659D">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Благодарненского муниципального округа Ставропольского края</w:t>
      </w:r>
    </w:p>
    <w:p w:rsidR="0059659D" w:rsidRPr="000C6165" w:rsidRDefault="0059659D" w:rsidP="0059659D">
      <w:pPr>
        <w:pStyle w:val="ConsPlusNonformat"/>
        <w:rPr>
          <w:rFonts w:ascii="Times New Roman" w:hAnsi="Times New Roman" w:cs="Times New Roman"/>
          <w:sz w:val="24"/>
          <w:szCs w:val="24"/>
        </w:rPr>
      </w:pPr>
    </w:p>
    <w:p w:rsidR="0059659D" w:rsidRPr="008A3F1C" w:rsidRDefault="0059659D" w:rsidP="0059659D">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РЕШЕНИЕ № ______ от ___. ___. 20__ года</w:t>
      </w:r>
    </w:p>
    <w:p w:rsidR="0059659D" w:rsidRPr="008A3F1C" w:rsidRDefault="0059659D" w:rsidP="0059659D">
      <w:pPr>
        <w:pStyle w:val="ConsPlusNonformat"/>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о</w:t>
      </w:r>
      <w:r>
        <w:rPr>
          <w:rFonts w:ascii="Times New Roman" w:hAnsi="Times New Roman" w:cs="Times New Roman"/>
          <w:sz w:val="28"/>
          <w:szCs w:val="28"/>
        </w:rPr>
        <w:t xml:space="preserve">б отказе в </w:t>
      </w:r>
      <w:r w:rsidRPr="008A3F1C">
        <w:rPr>
          <w:rFonts w:ascii="Times New Roman" w:hAnsi="Times New Roman" w:cs="Times New Roman"/>
          <w:sz w:val="28"/>
          <w:szCs w:val="28"/>
        </w:rPr>
        <w:t xml:space="preserve"> назначении ежемесячной денежной выплаты </w:t>
      </w:r>
      <w:hyperlink r:id="rId57" w:history="1">
        <w:r w:rsidRPr="008A3F1C">
          <w:rPr>
            <w:rFonts w:ascii="Times New Roman" w:hAnsi="Times New Roman" w:cs="Times New Roman"/>
            <w:sz w:val="28"/>
            <w:szCs w:val="28"/>
          </w:rPr>
          <w:t>постановление</w:t>
        </w:r>
      </w:hyperlink>
      <w:r w:rsidRPr="008A3F1C">
        <w:rPr>
          <w:rFonts w:ascii="Times New Roman" w:hAnsi="Times New Roman" w:cs="Times New Roman"/>
          <w:sz w:val="28"/>
          <w:szCs w:val="28"/>
        </w:rPr>
        <w:t xml:space="preserve"> Губернатора Ставропольского края</w:t>
      </w:r>
      <w:r w:rsidR="006D1D23">
        <w:rPr>
          <w:rFonts w:ascii="Times New Roman" w:hAnsi="Times New Roman" w:cs="Times New Roman"/>
          <w:sz w:val="28"/>
          <w:szCs w:val="28"/>
        </w:rPr>
        <w:t xml:space="preserve"> </w:t>
      </w:r>
      <w:r w:rsidRPr="008A3F1C">
        <w:rPr>
          <w:rFonts w:ascii="Times New Roman" w:hAnsi="Times New Roman" w:cs="Times New Roman"/>
          <w:sz w:val="28"/>
          <w:szCs w:val="28"/>
        </w:rPr>
        <w:t>от 17.08.2012 №</w:t>
      </w:r>
      <w:r>
        <w:rPr>
          <w:rFonts w:ascii="Times New Roman" w:hAnsi="Times New Roman" w:cs="Times New Roman"/>
          <w:sz w:val="28"/>
          <w:szCs w:val="28"/>
        </w:rPr>
        <w:t xml:space="preserve"> 571 «</w:t>
      </w:r>
      <w:r w:rsidRPr="008A3F1C">
        <w:rPr>
          <w:rFonts w:ascii="Times New Roman" w:hAnsi="Times New Roman" w:cs="Times New Roman"/>
          <w:sz w:val="28"/>
          <w:szCs w:val="28"/>
        </w:rPr>
        <w:t>О мерах по реализации Указа Президента Российской Федерации от 07.05.2012 № 606</w:t>
      </w:r>
      <w:r>
        <w:rPr>
          <w:rFonts w:ascii="Times New Roman" w:hAnsi="Times New Roman" w:cs="Times New Roman"/>
          <w:sz w:val="28"/>
          <w:szCs w:val="28"/>
        </w:rPr>
        <w:t xml:space="preserve"> «</w:t>
      </w:r>
      <w:r w:rsidRPr="008A3F1C">
        <w:rPr>
          <w:rFonts w:ascii="Times New Roman" w:hAnsi="Times New Roman" w:cs="Times New Roman"/>
          <w:sz w:val="28"/>
          <w:szCs w:val="28"/>
        </w:rPr>
        <w:t>О мерах по реализации демографической политики</w:t>
      </w:r>
      <w:r w:rsidR="006D1D23">
        <w:rPr>
          <w:rFonts w:ascii="Times New Roman" w:hAnsi="Times New Roman" w:cs="Times New Roman"/>
          <w:sz w:val="28"/>
          <w:szCs w:val="28"/>
        </w:rPr>
        <w:t xml:space="preserve"> </w:t>
      </w:r>
      <w:r w:rsidRPr="008A3F1C">
        <w:rPr>
          <w:rFonts w:ascii="Times New Roman" w:hAnsi="Times New Roman" w:cs="Times New Roman"/>
          <w:sz w:val="28"/>
          <w:szCs w:val="28"/>
        </w:rPr>
        <w:t>Российской Ф</w:t>
      </w:r>
      <w:r>
        <w:rPr>
          <w:rFonts w:ascii="Times New Roman" w:hAnsi="Times New Roman" w:cs="Times New Roman"/>
          <w:sz w:val="28"/>
          <w:szCs w:val="28"/>
        </w:rPr>
        <w:t>едерации»</w:t>
      </w:r>
    </w:p>
    <w:p w:rsidR="0059659D" w:rsidRPr="008A3F1C" w:rsidRDefault="0059659D" w:rsidP="0059659D">
      <w:pPr>
        <w:pStyle w:val="ConsPlusNonformat"/>
        <w:jc w:val="center"/>
        <w:rPr>
          <w:rFonts w:ascii="Times New Roman" w:hAnsi="Times New Roman" w:cs="Times New Roman"/>
          <w:sz w:val="28"/>
          <w:szCs w:val="28"/>
        </w:rPr>
      </w:pPr>
    </w:p>
    <w:p w:rsidR="0059659D" w:rsidRPr="008A3F1C" w:rsidRDefault="0059659D" w:rsidP="0059659D">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Заявка на ежемесячную денежную выплату</w:t>
      </w:r>
    </w:p>
    <w:p w:rsidR="0059659D" w:rsidRPr="008A3F1C" w:rsidRDefault="0059659D" w:rsidP="0059659D">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 ________ от ____. ____. 20__</w:t>
      </w:r>
    </w:p>
    <w:p w:rsidR="0059659D" w:rsidRPr="008A3F1C" w:rsidRDefault="0059659D" w:rsidP="0059659D">
      <w:pPr>
        <w:pStyle w:val="ConsPlusNonformat"/>
        <w:jc w:val="center"/>
        <w:rPr>
          <w:rFonts w:ascii="Times New Roman" w:hAnsi="Times New Roman" w:cs="Times New Roman"/>
          <w:sz w:val="28"/>
          <w:szCs w:val="28"/>
        </w:rPr>
      </w:pPr>
      <w:r w:rsidRPr="008A3F1C">
        <w:rPr>
          <w:rFonts w:ascii="Times New Roman" w:hAnsi="Times New Roman" w:cs="Times New Roman"/>
          <w:sz w:val="28"/>
          <w:szCs w:val="28"/>
        </w:rPr>
        <w:t>(дата обращения ___. ___. 20__)</w:t>
      </w:r>
    </w:p>
    <w:p w:rsidR="00B428AF" w:rsidRPr="000C6165" w:rsidRDefault="00B428AF" w:rsidP="00B428AF">
      <w:pPr>
        <w:pStyle w:val="ConsPlusNonformat"/>
        <w:jc w:val="both"/>
        <w:rPr>
          <w:rFonts w:ascii="Times New Roman" w:hAnsi="Times New Roman" w:cs="Times New Roman"/>
          <w:sz w:val="24"/>
          <w:szCs w:val="24"/>
        </w:rPr>
      </w:pPr>
    </w:p>
    <w:p w:rsidR="00B428AF" w:rsidRPr="00D47973" w:rsidRDefault="00B428AF" w:rsidP="00B428AF">
      <w:pPr>
        <w:pStyle w:val="ConsPlusNonformat"/>
        <w:jc w:val="both"/>
        <w:rPr>
          <w:rFonts w:ascii="Times New Roman" w:hAnsi="Times New Roman" w:cs="Times New Roman"/>
          <w:sz w:val="28"/>
          <w:szCs w:val="28"/>
        </w:rPr>
      </w:pPr>
      <w:r w:rsidRPr="00D47973">
        <w:rPr>
          <w:rFonts w:ascii="Times New Roman" w:hAnsi="Times New Roman" w:cs="Times New Roman"/>
          <w:sz w:val="28"/>
          <w:szCs w:val="28"/>
        </w:rPr>
        <w:t>ОТКАЗАТЬ</w:t>
      </w:r>
      <w:r w:rsidR="00D47973">
        <w:rPr>
          <w:rFonts w:ascii="Times New Roman" w:hAnsi="Times New Roman" w:cs="Times New Roman"/>
          <w:sz w:val="28"/>
          <w:szCs w:val="28"/>
        </w:rPr>
        <w:t xml:space="preserve"> _______________________________________________________</w:t>
      </w:r>
    </w:p>
    <w:p w:rsidR="00B428AF" w:rsidRPr="00D47973" w:rsidRDefault="00B428AF" w:rsidP="00B428AF">
      <w:pPr>
        <w:pStyle w:val="ConsPlusNonformat"/>
        <w:jc w:val="both"/>
        <w:rPr>
          <w:rFonts w:ascii="Times New Roman" w:hAnsi="Times New Roman" w:cs="Times New Roman"/>
          <w:sz w:val="18"/>
          <w:szCs w:val="18"/>
        </w:rPr>
      </w:pPr>
      <w:r w:rsidRPr="00D47973">
        <w:rPr>
          <w:rFonts w:ascii="Times New Roman" w:hAnsi="Times New Roman" w:cs="Times New Roman"/>
          <w:sz w:val="18"/>
          <w:szCs w:val="18"/>
        </w:rPr>
        <w:t>(Фамилия, имя, отчество (при наличии) заявителя)</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w:t>
      </w:r>
      <w:r w:rsidR="00D47973">
        <w:rPr>
          <w:rFonts w:ascii="Times New Roman" w:hAnsi="Times New Roman" w:cs="Times New Roman"/>
          <w:sz w:val="24"/>
          <w:szCs w:val="24"/>
        </w:rPr>
        <w:t>_______________________________________</w:t>
      </w:r>
    </w:p>
    <w:p w:rsidR="00B428AF" w:rsidRPr="00D47973" w:rsidRDefault="00B428AF" w:rsidP="00B428AF">
      <w:pPr>
        <w:pStyle w:val="ConsPlusNonformat"/>
        <w:jc w:val="both"/>
        <w:rPr>
          <w:rFonts w:ascii="Times New Roman" w:hAnsi="Times New Roman" w:cs="Times New Roman"/>
          <w:sz w:val="18"/>
          <w:szCs w:val="18"/>
        </w:rPr>
      </w:pPr>
      <w:r w:rsidRPr="00D47973">
        <w:rPr>
          <w:rFonts w:ascii="Times New Roman" w:hAnsi="Times New Roman" w:cs="Times New Roman"/>
          <w:sz w:val="18"/>
          <w:szCs w:val="18"/>
        </w:rPr>
        <w:t>Адрес проживания</w:t>
      </w:r>
    </w:p>
    <w:p w:rsidR="00B428AF" w:rsidRPr="00D47973" w:rsidRDefault="00B428AF" w:rsidP="00B428AF">
      <w:pPr>
        <w:pStyle w:val="ConsPlusNonformat"/>
        <w:jc w:val="both"/>
        <w:rPr>
          <w:rFonts w:ascii="Times New Roman" w:hAnsi="Times New Roman" w:cs="Times New Roman"/>
          <w:sz w:val="28"/>
          <w:szCs w:val="28"/>
        </w:rPr>
      </w:pPr>
    </w:p>
    <w:p w:rsidR="00B428AF" w:rsidRPr="00D47973" w:rsidRDefault="00B428AF" w:rsidP="00B428AF">
      <w:pPr>
        <w:pStyle w:val="ConsPlusNonformat"/>
        <w:jc w:val="both"/>
        <w:rPr>
          <w:rFonts w:ascii="Times New Roman" w:hAnsi="Times New Roman" w:cs="Times New Roman"/>
          <w:sz w:val="28"/>
          <w:szCs w:val="28"/>
        </w:rPr>
      </w:pPr>
      <w:r w:rsidRPr="00D47973">
        <w:rPr>
          <w:rFonts w:ascii="Times New Roman" w:hAnsi="Times New Roman" w:cs="Times New Roman"/>
          <w:sz w:val="28"/>
          <w:szCs w:val="28"/>
        </w:rPr>
        <w:t>Причина: __________________________________</w:t>
      </w:r>
      <w:r w:rsidR="00D47973">
        <w:rPr>
          <w:rFonts w:ascii="Times New Roman" w:hAnsi="Times New Roman" w:cs="Times New Roman"/>
          <w:sz w:val="28"/>
          <w:szCs w:val="28"/>
        </w:rPr>
        <w:t>________________________</w:t>
      </w:r>
    </w:p>
    <w:p w:rsidR="00B428AF" w:rsidRPr="00D47973" w:rsidRDefault="00140F9A" w:rsidP="00B428AF">
      <w:pPr>
        <w:pStyle w:val="ConsPlusNonformat"/>
        <w:jc w:val="both"/>
        <w:rPr>
          <w:rFonts w:ascii="Times New Roman" w:hAnsi="Times New Roman" w:cs="Times New Roman"/>
          <w:sz w:val="28"/>
          <w:szCs w:val="28"/>
        </w:rPr>
      </w:pPr>
      <w:hyperlink r:id="rId58" w:history="1">
        <w:r w:rsidR="00B428AF" w:rsidRPr="00D47973">
          <w:rPr>
            <w:rFonts w:ascii="Times New Roman" w:hAnsi="Times New Roman" w:cs="Times New Roman"/>
            <w:sz w:val="28"/>
            <w:szCs w:val="28"/>
          </w:rPr>
          <w:t>Порядка</w:t>
        </w:r>
      </w:hyperlink>
      <w:r w:rsidR="00B428AF" w:rsidRPr="00D47973">
        <w:rPr>
          <w:rFonts w:ascii="Times New Roman" w:hAnsi="Times New Roman" w:cs="Times New Roman"/>
          <w:sz w:val="28"/>
          <w:szCs w:val="28"/>
        </w:rPr>
        <w:t xml:space="preserve"> осуществления назначения и выпла</w:t>
      </w:r>
      <w:r w:rsidR="00D47973">
        <w:rPr>
          <w:rFonts w:ascii="Times New Roman" w:hAnsi="Times New Roman" w:cs="Times New Roman"/>
          <w:sz w:val="28"/>
          <w:szCs w:val="28"/>
        </w:rPr>
        <w:t xml:space="preserve">ты ежемесячной денежной выплаты </w:t>
      </w:r>
      <w:r w:rsidR="00B428AF" w:rsidRPr="00D47973">
        <w:rPr>
          <w:rFonts w:ascii="Times New Roman" w:hAnsi="Times New Roman" w:cs="Times New Roman"/>
          <w:sz w:val="28"/>
          <w:szCs w:val="28"/>
        </w:rPr>
        <w:t>нуждающимся   в  поддержке  семьям  в  Ставр</w:t>
      </w:r>
      <w:r w:rsidR="00D47973">
        <w:rPr>
          <w:rFonts w:ascii="Times New Roman" w:hAnsi="Times New Roman" w:cs="Times New Roman"/>
          <w:sz w:val="28"/>
          <w:szCs w:val="28"/>
        </w:rPr>
        <w:t xml:space="preserve">опольском  крае,  утвержденного </w:t>
      </w:r>
      <w:r w:rsidR="00B428AF" w:rsidRPr="00D47973">
        <w:rPr>
          <w:rFonts w:ascii="Times New Roman" w:hAnsi="Times New Roman" w:cs="Times New Roman"/>
          <w:sz w:val="28"/>
          <w:szCs w:val="28"/>
        </w:rPr>
        <w:t>постановлением Правительств</w:t>
      </w:r>
      <w:r w:rsidR="00D47973">
        <w:rPr>
          <w:rFonts w:ascii="Times New Roman" w:hAnsi="Times New Roman" w:cs="Times New Roman"/>
          <w:sz w:val="28"/>
          <w:szCs w:val="28"/>
        </w:rPr>
        <w:t xml:space="preserve">а Ставропольского края от 20 декабря </w:t>
      </w:r>
      <w:r w:rsidR="00B428AF" w:rsidRPr="00D47973">
        <w:rPr>
          <w:rFonts w:ascii="Times New Roman" w:hAnsi="Times New Roman" w:cs="Times New Roman"/>
          <w:sz w:val="28"/>
          <w:szCs w:val="28"/>
        </w:rPr>
        <w:t>2012</w:t>
      </w:r>
      <w:r w:rsidR="00D47973">
        <w:rPr>
          <w:rFonts w:ascii="Times New Roman" w:hAnsi="Times New Roman" w:cs="Times New Roman"/>
          <w:sz w:val="28"/>
          <w:szCs w:val="28"/>
        </w:rPr>
        <w:t xml:space="preserve"> года </w:t>
      </w:r>
      <w:r w:rsidR="00E367B4" w:rsidRPr="00D47973">
        <w:rPr>
          <w:rFonts w:ascii="Times New Roman" w:hAnsi="Times New Roman" w:cs="Times New Roman"/>
          <w:sz w:val="28"/>
          <w:szCs w:val="28"/>
        </w:rPr>
        <w:t>№</w:t>
      </w:r>
      <w:r w:rsidR="00D47973">
        <w:rPr>
          <w:rFonts w:ascii="Times New Roman" w:hAnsi="Times New Roman" w:cs="Times New Roman"/>
          <w:sz w:val="28"/>
          <w:szCs w:val="28"/>
        </w:rPr>
        <w:t xml:space="preserve"> 498-п.</w:t>
      </w:r>
      <w:r w:rsidR="00B428AF" w:rsidRPr="00D47973">
        <w:rPr>
          <w:rFonts w:ascii="Times New Roman" w:hAnsi="Times New Roman" w:cs="Times New Roman"/>
          <w:sz w:val="28"/>
          <w:szCs w:val="28"/>
        </w:rPr>
        <w:t xml:space="preserve">  Отказ в назначении и выплате ежемесячной</w:t>
      </w:r>
      <w:r w:rsidR="00D47973">
        <w:rPr>
          <w:rFonts w:ascii="Times New Roman" w:hAnsi="Times New Roman" w:cs="Times New Roman"/>
          <w:sz w:val="28"/>
          <w:szCs w:val="28"/>
        </w:rPr>
        <w:t xml:space="preserve"> денежной выплаты нуждающимся в </w:t>
      </w:r>
      <w:r w:rsidR="00B428AF" w:rsidRPr="00D47973">
        <w:rPr>
          <w:rFonts w:ascii="Times New Roman" w:hAnsi="Times New Roman" w:cs="Times New Roman"/>
          <w:sz w:val="28"/>
          <w:szCs w:val="28"/>
        </w:rPr>
        <w:t>поддержке  семьям заявитель может обжаловать</w:t>
      </w:r>
      <w:r w:rsidR="00D47973">
        <w:rPr>
          <w:rFonts w:ascii="Times New Roman" w:hAnsi="Times New Roman" w:cs="Times New Roman"/>
          <w:sz w:val="28"/>
          <w:szCs w:val="28"/>
        </w:rPr>
        <w:t xml:space="preserve"> в администрацию муниципального </w:t>
      </w:r>
      <w:r w:rsidR="00B428AF" w:rsidRPr="00D47973">
        <w:rPr>
          <w:rFonts w:ascii="Times New Roman" w:hAnsi="Times New Roman" w:cs="Times New Roman"/>
          <w:sz w:val="28"/>
          <w:szCs w:val="28"/>
        </w:rPr>
        <w:t>образования и (или) в судебном порядке.</w:t>
      </w:r>
    </w:p>
    <w:p w:rsidR="00B428AF" w:rsidRPr="00D47973" w:rsidRDefault="00B428AF" w:rsidP="00B428AF">
      <w:pPr>
        <w:pStyle w:val="ConsPlusNonformat"/>
        <w:jc w:val="both"/>
        <w:rPr>
          <w:rFonts w:ascii="Times New Roman" w:hAnsi="Times New Roman" w:cs="Times New Roman"/>
          <w:sz w:val="28"/>
          <w:szCs w:val="28"/>
        </w:rPr>
      </w:pPr>
      <w:r w:rsidRPr="00D47973">
        <w:rPr>
          <w:rFonts w:ascii="Times New Roman" w:hAnsi="Times New Roman" w:cs="Times New Roman"/>
          <w:sz w:val="28"/>
          <w:szCs w:val="28"/>
        </w:rPr>
        <w:t>Ежемесячная  денежная  выплата  может  быть  назначена  при  устранении</w:t>
      </w:r>
    </w:p>
    <w:p w:rsidR="00B428AF" w:rsidRPr="00D47973" w:rsidRDefault="00B428AF" w:rsidP="00B428AF">
      <w:pPr>
        <w:pStyle w:val="ConsPlusNonformat"/>
        <w:jc w:val="both"/>
        <w:rPr>
          <w:rFonts w:ascii="Times New Roman" w:hAnsi="Times New Roman" w:cs="Times New Roman"/>
          <w:sz w:val="28"/>
          <w:szCs w:val="28"/>
        </w:rPr>
      </w:pPr>
      <w:r w:rsidRPr="00D47973">
        <w:rPr>
          <w:rFonts w:ascii="Times New Roman" w:hAnsi="Times New Roman" w:cs="Times New Roman"/>
          <w:sz w:val="28"/>
          <w:szCs w:val="28"/>
        </w:rPr>
        <w:t>причин, послуживших основанием для отказа в ее назначении.</w:t>
      </w:r>
    </w:p>
    <w:p w:rsidR="00B428AF" w:rsidRDefault="00B428AF" w:rsidP="00B428AF">
      <w:pPr>
        <w:pStyle w:val="ConsPlusNonformat"/>
        <w:jc w:val="both"/>
        <w:rPr>
          <w:rFonts w:ascii="Times New Roman" w:hAnsi="Times New Roman" w:cs="Times New Roman"/>
          <w:sz w:val="24"/>
          <w:szCs w:val="24"/>
        </w:rPr>
      </w:pPr>
    </w:p>
    <w:p w:rsidR="00D47973" w:rsidRDefault="00D47973" w:rsidP="00B428AF">
      <w:pPr>
        <w:pStyle w:val="ConsPlusNonformat"/>
        <w:jc w:val="both"/>
        <w:rPr>
          <w:rFonts w:ascii="Times New Roman" w:hAnsi="Times New Roman" w:cs="Times New Roman"/>
          <w:sz w:val="24"/>
          <w:szCs w:val="24"/>
        </w:rPr>
      </w:pPr>
    </w:p>
    <w:p w:rsidR="00D47973" w:rsidRPr="000C6165" w:rsidRDefault="00D47973"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Руководитель                    подпись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 xml:space="preserve">    Печать</w:t>
      </w:r>
    </w:p>
    <w:p w:rsidR="00B428AF" w:rsidRPr="000C6165" w:rsidRDefault="00B428AF" w:rsidP="00B428AF">
      <w:pPr>
        <w:pStyle w:val="ConsPlusNormal"/>
        <w:jc w:val="both"/>
        <w:rPr>
          <w:rFonts w:ascii="Times New Roman" w:hAnsi="Times New Roman" w:cs="Times New Roman"/>
          <w:sz w:val="24"/>
          <w:szCs w:val="24"/>
        </w:rPr>
      </w:pPr>
    </w:p>
    <w:p w:rsidR="00B428AF" w:rsidRPr="000C6165" w:rsidRDefault="00B428AF"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BC7236" w:rsidRPr="000C6165" w:rsidRDefault="00BC7236" w:rsidP="00B428AF">
      <w:pPr>
        <w:pStyle w:val="ConsPlusNormal"/>
        <w:jc w:val="both"/>
        <w:rPr>
          <w:rFonts w:ascii="Times New Roman" w:hAnsi="Times New Roman" w:cs="Times New Roman"/>
          <w:sz w:val="24"/>
          <w:szCs w:val="24"/>
        </w:rPr>
      </w:pPr>
    </w:p>
    <w:p w:rsidR="004207AC" w:rsidRPr="000C6165" w:rsidRDefault="004207AC" w:rsidP="004207AC">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9</w:t>
      </w:r>
    </w:p>
    <w:p w:rsidR="004207AC" w:rsidRDefault="004207AC" w:rsidP="004207AC">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Pr>
          <w:rFonts w:ascii="Times New Roman" w:hAnsi="Times New Roman" w:cs="Times New Roman"/>
          <w:sz w:val="28"/>
          <w:szCs w:val="28"/>
        </w:rPr>
        <w:t>о края от 17 августа 2012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w:t>
      </w:r>
      <w:r>
        <w:rPr>
          <w:rFonts w:ascii="Times New Roman" w:hAnsi="Times New Roman" w:cs="Times New Roman"/>
          <w:sz w:val="28"/>
          <w:szCs w:val="28"/>
        </w:rPr>
        <w:t>й политики Российской Федерации»</w:t>
      </w:r>
    </w:p>
    <w:p w:rsidR="00500662" w:rsidRPr="000C6165" w:rsidRDefault="00500662" w:rsidP="00500662">
      <w:pPr>
        <w:pStyle w:val="ConsPlusNormal"/>
        <w:rPr>
          <w:rFonts w:asciiTheme="minorHAnsi" w:hAnsiTheme="minorHAnsi" w:cstheme="minorHAnsi"/>
          <w:szCs w:val="22"/>
        </w:rPr>
      </w:pPr>
    </w:p>
    <w:p w:rsidR="004207AC" w:rsidRPr="008A3F1C" w:rsidRDefault="004207AC" w:rsidP="004207A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Управление труда и социальной защиты населения администрации</w:t>
      </w:r>
    </w:p>
    <w:p w:rsidR="004207AC" w:rsidRPr="008A3F1C" w:rsidRDefault="004207AC" w:rsidP="004207AC">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Благодарненского муниципального округа Ставропольского края</w:t>
      </w:r>
    </w:p>
    <w:p w:rsidR="00B428AF" w:rsidRPr="000C6165" w:rsidRDefault="00B428AF" w:rsidP="00B428AF">
      <w:pPr>
        <w:pStyle w:val="ConsPlusNonformat"/>
        <w:jc w:val="both"/>
        <w:rPr>
          <w:rFonts w:ascii="Times New Roman" w:hAnsi="Times New Roman" w:cs="Times New Roman"/>
          <w:sz w:val="24"/>
          <w:szCs w:val="24"/>
        </w:rPr>
      </w:pPr>
    </w:p>
    <w:p w:rsidR="00B428AF" w:rsidRPr="004207AC" w:rsidRDefault="00B428AF" w:rsidP="004207AC">
      <w:pPr>
        <w:pStyle w:val="ConsPlusNonformat"/>
        <w:jc w:val="center"/>
        <w:rPr>
          <w:rFonts w:ascii="Times New Roman" w:hAnsi="Times New Roman" w:cs="Times New Roman"/>
          <w:sz w:val="28"/>
          <w:szCs w:val="28"/>
        </w:rPr>
      </w:pPr>
      <w:bookmarkStart w:id="21" w:name="P1446"/>
      <w:bookmarkEnd w:id="21"/>
      <w:r w:rsidRPr="004207AC">
        <w:rPr>
          <w:rFonts w:ascii="Times New Roman" w:hAnsi="Times New Roman" w:cs="Times New Roman"/>
          <w:sz w:val="28"/>
          <w:szCs w:val="28"/>
        </w:rPr>
        <w:t>УВЕДОМЛЕНИЕ</w:t>
      </w:r>
    </w:p>
    <w:p w:rsidR="00B428AF" w:rsidRPr="000C6165" w:rsidRDefault="00E367B4" w:rsidP="004207AC">
      <w:pPr>
        <w:pStyle w:val="ConsPlusNonformat"/>
        <w:jc w:val="center"/>
        <w:rPr>
          <w:rFonts w:ascii="Times New Roman" w:hAnsi="Times New Roman" w:cs="Times New Roman"/>
          <w:sz w:val="24"/>
          <w:szCs w:val="24"/>
        </w:rPr>
      </w:pPr>
      <w:r w:rsidRPr="004207AC">
        <w:rPr>
          <w:rFonts w:ascii="Times New Roman" w:hAnsi="Times New Roman" w:cs="Times New Roman"/>
          <w:sz w:val="28"/>
          <w:szCs w:val="28"/>
        </w:rPr>
        <w:t>№</w:t>
      </w:r>
      <w:r w:rsidR="00B428AF" w:rsidRPr="004207AC">
        <w:rPr>
          <w:rFonts w:ascii="Times New Roman" w:hAnsi="Times New Roman" w:cs="Times New Roman"/>
          <w:sz w:val="28"/>
          <w:szCs w:val="28"/>
        </w:rPr>
        <w:t xml:space="preserve"> _____ от ___. ___. 20</w:t>
      </w:r>
      <w:r w:rsidR="00B428AF" w:rsidRPr="000C6165">
        <w:rPr>
          <w:rFonts w:ascii="Times New Roman" w:hAnsi="Times New Roman" w:cs="Times New Roman"/>
          <w:sz w:val="24"/>
          <w:szCs w:val="24"/>
        </w:rPr>
        <w:t>__</w:t>
      </w:r>
    </w:p>
    <w:p w:rsidR="00B428AF" w:rsidRPr="000C6165" w:rsidRDefault="00B428AF" w:rsidP="00B428AF">
      <w:pPr>
        <w:pStyle w:val="ConsPlusNonformat"/>
        <w:jc w:val="both"/>
        <w:rPr>
          <w:rFonts w:ascii="Times New Roman" w:hAnsi="Times New Roman" w:cs="Times New Roman"/>
          <w:sz w:val="24"/>
          <w:szCs w:val="24"/>
        </w:rPr>
      </w:pPr>
    </w:p>
    <w:p w:rsidR="00B428AF" w:rsidRPr="004207AC" w:rsidRDefault="00B428AF" w:rsidP="004207AC">
      <w:pPr>
        <w:pStyle w:val="ConsPlusNonformat"/>
        <w:jc w:val="center"/>
        <w:rPr>
          <w:rFonts w:ascii="Times New Roman" w:hAnsi="Times New Roman" w:cs="Times New Roman"/>
          <w:sz w:val="28"/>
          <w:szCs w:val="28"/>
        </w:rPr>
      </w:pPr>
      <w:r w:rsidRPr="004207AC">
        <w:rPr>
          <w:rFonts w:ascii="Times New Roman" w:hAnsi="Times New Roman" w:cs="Times New Roman"/>
          <w:sz w:val="28"/>
          <w:szCs w:val="28"/>
        </w:rPr>
        <w:t>Уважаемая(ый) ______________________________________!</w:t>
      </w:r>
    </w:p>
    <w:p w:rsidR="00B428AF" w:rsidRPr="004207AC" w:rsidRDefault="00B428AF" w:rsidP="00B428AF">
      <w:pPr>
        <w:pStyle w:val="ConsPlusNonformat"/>
        <w:jc w:val="both"/>
        <w:rPr>
          <w:rFonts w:ascii="Times New Roman" w:hAnsi="Times New Roman" w:cs="Times New Roman"/>
          <w:sz w:val="18"/>
          <w:szCs w:val="18"/>
        </w:rPr>
      </w:pPr>
      <w:r w:rsidRPr="004207AC">
        <w:rPr>
          <w:rFonts w:ascii="Times New Roman" w:hAnsi="Times New Roman" w:cs="Times New Roman"/>
          <w:sz w:val="18"/>
          <w:szCs w:val="18"/>
        </w:rPr>
        <w:t>(фамилия,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p>
    <w:p w:rsidR="00B428AF" w:rsidRPr="004207AC" w:rsidRDefault="00B428AF" w:rsidP="004207AC">
      <w:pPr>
        <w:pStyle w:val="ConsPlusNonformat"/>
        <w:jc w:val="both"/>
        <w:rPr>
          <w:rFonts w:ascii="Times New Roman" w:hAnsi="Times New Roman" w:cs="Times New Roman"/>
          <w:sz w:val="28"/>
          <w:szCs w:val="28"/>
        </w:rPr>
      </w:pPr>
      <w:r w:rsidRPr="004207AC">
        <w:rPr>
          <w:rFonts w:ascii="Times New Roman" w:hAnsi="Times New Roman" w:cs="Times New Roman"/>
          <w:sz w:val="28"/>
          <w:szCs w:val="28"/>
        </w:rPr>
        <w:t>Сообщаем,  что Вам назначена ежемесячная</w:t>
      </w:r>
      <w:r w:rsidR="004207AC">
        <w:rPr>
          <w:rFonts w:ascii="Times New Roman" w:hAnsi="Times New Roman" w:cs="Times New Roman"/>
          <w:sz w:val="28"/>
          <w:szCs w:val="28"/>
        </w:rPr>
        <w:t xml:space="preserve"> денежная выплата нуждающимся в </w:t>
      </w:r>
      <w:r w:rsidRPr="004207AC">
        <w:rPr>
          <w:rFonts w:ascii="Times New Roman" w:hAnsi="Times New Roman" w:cs="Times New Roman"/>
          <w:sz w:val="28"/>
          <w:szCs w:val="28"/>
        </w:rPr>
        <w:t xml:space="preserve">поддержке    семьям    в    соответствии   с   </w:t>
      </w:r>
      <w:hyperlink r:id="rId59" w:history="1">
        <w:r w:rsidRPr="004207AC">
          <w:rPr>
            <w:rFonts w:ascii="Times New Roman" w:hAnsi="Times New Roman" w:cs="Times New Roman"/>
            <w:sz w:val="28"/>
            <w:szCs w:val="28"/>
          </w:rPr>
          <w:t>постановлением</w:t>
        </w:r>
      </w:hyperlink>
      <w:r w:rsidR="004207AC">
        <w:rPr>
          <w:rFonts w:ascii="Times New Roman" w:hAnsi="Times New Roman" w:cs="Times New Roman"/>
          <w:sz w:val="28"/>
          <w:szCs w:val="28"/>
        </w:rPr>
        <w:t xml:space="preserve">   Губернатора </w:t>
      </w:r>
      <w:r w:rsidRPr="004207AC">
        <w:rPr>
          <w:rFonts w:ascii="Times New Roman" w:hAnsi="Times New Roman" w:cs="Times New Roman"/>
          <w:sz w:val="28"/>
          <w:szCs w:val="28"/>
        </w:rPr>
        <w:t xml:space="preserve">Ставропольского  края  от  17  августа 2012 </w:t>
      </w:r>
      <w:r w:rsidR="00AE4B52" w:rsidRPr="004207AC">
        <w:rPr>
          <w:rFonts w:ascii="Times New Roman" w:hAnsi="Times New Roman" w:cs="Times New Roman"/>
          <w:sz w:val="28"/>
          <w:szCs w:val="28"/>
        </w:rPr>
        <w:t>года</w:t>
      </w:r>
      <w:r w:rsidR="006D1D23">
        <w:rPr>
          <w:rFonts w:ascii="Times New Roman" w:hAnsi="Times New Roman" w:cs="Times New Roman"/>
          <w:sz w:val="28"/>
          <w:szCs w:val="28"/>
        </w:rPr>
        <w:t xml:space="preserve"> </w:t>
      </w:r>
      <w:r w:rsidR="00E367B4" w:rsidRPr="004207AC">
        <w:rPr>
          <w:rFonts w:ascii="Times New Roman" w:hAnsi="Times New Roman" w:cs="Times New Roman"/>
          <w:sz w:val="28"/>
          <w:szCs w:val="28"/>
        </w:rPr>
        <w:t>№</w:t>
      </w:r>
      <w:r w:rsidR="004207AC">
        <w:rPr>
          <w:rFonts w:ascii="Times New Roman" w:hAnsi="Times New Roman" w:cs="Times New Roman"/>
          <w:sz w:val="28"/>
          <w:szCs w:val="28"/>
        </w:rPr>
        <w:t xml:space="preserve"> 571 «О мерах по реализации </w:t>
      </w:r>
      <w:r w:rsidRPr="004207AC">
        <w:rPr>
          <w:rFonts w:ascii="Times New Roman" w:hAnsi="Times New Roman" w:cs="Times New Roman"/>
          <w:sz w:val="28"/>
          <w:szCs w:val="28"/>
        </w:rPr>
        <w:t xml:space="preserve">Указа  Президента Российской Федерации от </w:t>
      </w:r>
      <w:r w:rsidR="00DD101E">
        <w:rPr>
          <w:rFonts w:ascii="Times New Roman" w:hAnsi="Times New Roman" w:cs="Times New Roman"/>
          <w:sz w:val="28"/>
          <w:szCs w:val="28"/>
        </w:rPr>
        <w:t>0</w:t>
      </w:r>
      <w:r w:rsidRPr="004207AC">
        <w:rPr>
          <w:rFonts w:ascii="Times New Roman" w:hAnsi="Times New Roman" w:cs="Times New Roman"/>
          <w:sz w:val="28"/>
          <w:szCs w:val="28"/>
        </w:rPr>
        <w:t xml:space="preserve">7 мая 2012 года </w:t>
      </w:r>
      <w:r w:rsidR="00E367B4" w:rsidRPr="004207AC">
        <w:rPr>
          <w:rFonts w:ascii="Times New Roman" w:hAnsi="Times New Roman" w:cs="Times New Roman"/>
          <w:sz w:val="28"/>
          <w:szCs w:val="28"/>
        </w:rPr>
        <w:t>№</w:t>
      </w:r>
      <w:r w:rsidR="00DD101E">
        <w:rPr>
          <w:rFonts w:ascii="Times New Roman" w:hAnsi="Times New Roman" w:cs="Times New Roman"/>
          <w:sz w:val="28"/>
          <w:szCs w:val="28"/>
        </w:rPr>
        <w:t xml:space="preserve"> 606 «</w:t>
      </w:r>
      <w:r w:rsidR="004207AC">
        <w:rPr>
          <w:rFonts w:ascii="Times New Roman" w:hAnsi="Times New Roman" w:cs="Times New Roman"/>
          <w:sz w:val="28"/>
          <w:szCs w:val="28"/>
        </w:rPr>
        <w:t xml:space="preserve">О мерах по </w:t>
      </w:r>
      <w:r w:rsidRPr="004207AC">
        <w:rPr>
          <w:rFonts w:ascii="Times New Roman" w:hAnsi="Times New Roman" w:cs="Times New Roman"/>
          <w:sz w:val="28"/>
          <w:szCs w:val="28"/>
        </w:rPr>
        <w:t xml:space="preserve">реализации демографической </w:t>
      </w:r>
      <w:r w:rsidR="00DD101E">
        <w:rPr>
          <w:rFonts w:ascii="Times New Roman" w:hAnsi="Times New Roman" w:cs="Times New Roman"/>
          <w:sz w:val="28"/>
          <w:szCs w:val="28"/>
        </w:rPr>
        <w:t>политики Российской Федерации»</w:t>
      </w:r>
      <w:r w:rsidR="004207AC">
        <w:rPr>
          <w:rFonts w:ascii="Times New Roman" w:hAnsi="Times New Roman" w:cs="Times New Roman"/>
          <w:sz w:val="28"/>
          <w:szCs w:val="28"/>
        </w:rPr>
        <w:t xml:space="preserve">: </w:t>
      </w:r>
      <w:r w:rsidRPr="004207AC">
        <w:rPr>
          <w:rFonts w:ascii="Times New Roman" w:hAnsi="Times New Roman" w:cs="Times New Roman"/>
          <w:sz w:val="28"/>
          <w:szCs w:val="28"/>
        </w:rPr>
        <w:t>на ребенка: ______________</w:t>
      </w:r>
      <w:r w:rsidR="00DD101E">
        <w:rPr>
          <w:rFonts w:ascii="Times New Roman" w:hAnsi="Times New Roman" w:cs="Times New Roman"/>
          <w:sz w:val="28"/>
          <w:szCs w:val="28"/>
        </w:rPr>
        <w:t>____________________</w:t>
      </w:r>
    </w:p>
    <w:p w:rsidR="004207AC" w:rsidRPr="004207AC" w:rsidRDefault="00B428AF" w:rsidP="00B428AF">
      <w:pPr>
        <w:pStyle w:val="ConsPlusNonformat"/>
        <w:jc w:val="both"/>
        <w:rPr>
          <w:rFonts w:ascii="Times New Roman" w:hAnsi="Times New Roman" w:cs="Times New Roman"/>
          <w:sz w:val="18"/>
          <w:szCs w:val="18"/>
        </w:rPr>
      </w:pPr>
      <w:r w:rsidRPr="004207AC">
        <w:rPr>
          <w:rFonts w:ascii="Times New Roman" w:hAnsi="Times New Roman" w:cs="Times New Roman"/>
          <w:sz w:val="18"/>
          <w:szCs w:val="18"/>
        </w:rPr>
        <w:t xml:space="preserve">(фамилия, имя, отчество (при наличии)   </w:t>
      </w:r>
      <w:r w:rsidR="004207AC" w:rsidRPr="004207AC">
        <w:rPr>
          <w:rFonts w:ascii="Times New Roman" w:hAnsi="Times New Roman" w:cs="Times New Roman"/>
          <w:sz w:val="18"/>
          <w:szCs w:val="18"/>
        </w:rPr>
        <w:t>ребенка)</w:t>
      </w:r>
    </w:p>
    <w:p w:rsidR="004207AC" w:rsidRPr="004207AC" w:rsidRDefault="00DD101E" w:rsidP="00B428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(дата рождения ребенка)</w:t>
      </w:r>
    </w:p>
    <w:p w:rsidR="00B428AF" w:rsidRPr="000C6165" w:rsidRDefault="00B428AF" w:rsidP="00B428AF">
      <w:pPr>
        <w:pStyle w:val="ConsPlusNonformat"/>
        <w:jc w:val="both"/>
        <w:rPr>
          <w:rFonts w:ascii="Times New Roman" w:hAnsi="Times New Roman" w:cs="Times New Roman"/>
          <w:sz w:val="24"/>
          <w:szCs w:val="24"/>
        </w:rPr>
      </w:pPr>
    </w:p>
    <w:p w:rsidR="00B428AF" w:rsidRPr="00DD101E" w:rsidRDefault="00B428AF" w:rsidP="00B428AF">
      <w:pPr>
        <w:pStyle w:val="ConsPlusNonformat"/>
        <w:jc w:val="both"/>
        <w:rPr>
          <w:rFonts w:ascii="Times New Roman" w:hAnsi="Times New Roman" w:cs="Times New Roman"/>
          <w:sz w:val="28"/>
          <w:szCs w:val="28"/>
        </w:rPr>
      </w:pPr>
      <w:r w:rsidRPr="00DD101E">
        <w:rPr>
          <w:rFonts w:ascii="Times New Roman" w:hAnsi="Times New Roman" w:cs="Times New Roman"/>
          <w:sz w:val="28"/>
          <w:szCs w:val="28"/>
        </w:rPr>
        <w:t>в размере _________________ руб. коп.  с _</w:t>
      </w:r>
      <w:r w:rsidR="00DD101E">
        <w:rPr>
          <w:rFonts w:ascii="Times New Roman" w:hAnsi="Times New Roman" w:cs="Times New Roman"/>
          <w:sz w:val="28"/>
          <w:szCs w:val="28"/>
        </w:rPr>
        <w:t>______________ по __________</w:t>
      </w:r>
    </w:p>
    <w:p w:rsidR="00B428AF" w:rsidRPr="00DD101E" w:rsidRDefault="00B428AF" w:rsidP="00B428AF">
      <w:pPr>
        <w:pStyle w:val="ConsPlusNonformat"/>
        <w:jc w:val="both"/>
        <w:rPr>
          <w:rFonts w:ascii="Times New Roman" w:hAnsi="Times New Roman" w:cs="Times New Roman"/>
          <w:sz w:val="28"/>
          <w:szCs w:val="28"/>
        </w:rPr>
      </w:pPr>
      <w:r w:rsidRPr="00DD101E">
        <w:rPr>
          <w:rFonts w:ascii="Times New Roman" w:hAnsi="Times New Roman" w:cs="Times New Roman"/>
          <w:sz w:val="28"/>
          <w:szCs w:val="28"/>
        </w:rPr>
        <w:t>в размере _________________ руб. коп.  с _______________ по</w:t>
      </w:r>
      <w:r w:rsidR="00DD101E">
        <w:rPr>
          <w:rFonts w:ascii="Times New Roman" w:hAnsi="Times New Roman" w:cs="Times New Roman"/>
          <w:sz w:val="28"/>
          <w:szCs w:val="28"/>
        </w:rPr>
        <w:t xml:space="preserve"> __________</w:t>
      </w:r>
    </w:p>
    <w:p w:rsidR="00B428AF" w:rsidRPr="00DD101E" w:rsidRDefault="00B428AF" w:rsidP="00B428AF">
      <w:pPr>
        <w:pStyle w:val="ConsPlusNonformat"/>
        <w:jc w:val="both"/>
        <w:rPr>
          <w:rFonts w:ascii="Times New Roman" w:hAnsi="Times New Roman" w:cs="Times New Roman"/>
          <w:sz w:val="28"/>
          <w:szCs w:val="28"/>
        </w:rPr>
      </w:pPr>
      <w:r w:rsidRPr="00DD101E">
        <w:rPr>
          <w:rFonts w:ascii="Times New Roman" w:hAnsi="Times New Roman" w:cs="Times New Roman"/>
          <w:sz w:val="28"/>
          <w:szCs w:val="28"/>
        </w:rPr>
        <w:t>в размере _________________ руб. коп.  с _______________ по</w:t>
      </w:r>
      <w:r w:rsidR="00DD101E">
        <w:rPr>
          <w:rFonts w:ascii="Times New Roman" w:hAnsi="Times New Roman" w:cs="Times New Roman"/>
          <w:sz w:val="28"/>
          <w:szCs w:val="28"/>
        </w:rPr>
        <w:t xml:space="preserve"> __________</w:t>
      </w:r>
    </w:p>
    <w:p w:rsidR="00B428AF" w:rsidRPr="000C6165" w:rsidRDefault="00B428AF" w:rsidP="00B428AF">
      <w:pPr>
        <w:pStyle w:val="ConsPlusNonformat"/>
        <w:jc w:val="both"/>
        <w:rPr>
          <w:rFonts w:ascii="Times New Roman" w:hAnsi="Times New Roman" w:cs="Times New Roman"/>
          <w:sz w:val="24"/>
          <w:szCs w:val="24"/>
        </w:rPr>
      </w:pPr>
    </w:p>
    <w:p w:rsidR="00B428AF" w:rsidRPr="00DD101E" w:rsidRDefault="00B428AF" w:rsidP="00B428AF">
      <w:pPr>
        <w:pStyle w:val="ConsPlusNonformat"/>
        <w:jc w:val="both"/>
        <w:rPr>
          <w:rFonts w:ascii="Times New Roman" w:hAnsi="Times New Roman" w:cs="Times New Roman"/>
          <w:sz w:val="28"/>
          <w:szCs w:val="28"/>
        </w:rPr>
      </w:pPr>
      <w:r w:rsidRPr="00DD101E">
        <w:rPr>
          <w:rFonts w:ascii="Times New Roman" w:hAnsi="Times New Roman" w:cs="Times New Roman"/>
          <w:sz w:val="28"/>
          <w:szCs w:val="28"/>
        </w:rPr>
        <w:t xml:space="preserve">Напоминаем,  что  Вы  должны  своевременно </w:t>
      </w:r>
      <w:r w:rsidR="00DD101E">
        <w:rPr>
          <w:rFonts w:ascii="Times New Roman" w:hAnsi="Times New Roman" w:cs="Times New Roman"/>
          <w:sz w:val="28"/>
          <w:szCs w:val="28"/>
        </w:rPr>
        <w:t xml:space="preserve"> известить нас о наступлении </w:t>
      </w:r>
      <w:r w:rsidRPr="00DD101E">
        <w:rPr>
          <w:rFonts w:ascii="Times New Roman" w:hAnsi="Times New Roman" w:cs="Times New Roman"/>
          <w:sz w:val="28"/>
          <w:szCs w:val="28"/>
        </w:rPr>
        <w:t xml:space="preserve">обстоятельств, влекущих приостановление или </w:t>
      </w:r>
      <w:r w:rsidR="00DD101E">
        <w:rPr>
          <w:rFonts w:ascii="Times New Roman" w:hAnsi="Times New Roman" w:cs="Times New Roman"/>
          <w:sz w:val="28"/>
          <w:szCs w:val="28"/>
        </w:rPr>
        <w:t xml:space="preserve">прекращение выплаты, в месячный </w:t>
      </w:r>
      <w:r w:rsidRPr="00DD101E">
        <w:rPr>
          <w:rFonts w:ascii="Times New Roman" w:hAnsi="Times New Roman" w:cs="Times New Roman"/>
          <w:sz w:val="28"/>
          <w:szCs w:val="28"/>
        </w:rPr>
        <w:t>срок со дня их наступления.</w:t>
      </w:r>
    </w:p>
    <w:p w:rsidR="00B428AF" w:rsidRDefault="00B428AF" w:rsidP="00B428AF">
      <w:pPr>
        <w:pStyle w:val="ConsPlusNonformat"/>
        <w:jc w:val="both"/>
        <w:rPr>
          <w:rFonts w:ascii="Times New Roman" w:hAnsi="Times New Roman" w:cs="Times New Roman"/>
          <w:sz w:val="24"/>
          <w:szCs w:val="24"/>
        </w:rPr>
      </w:pPr>
    </w:p>
    <w:p w:rsidR="00DD101E" w:rsidRDefault="00DD101E" w:rsidP="00B428AF">
      <w:pPr>
        <w:pStyle w:val="ConsPlusNonformat"/>
        <w:jc w:val="both"/>
        <w:rPr>
          <w:rFonts w:ascii="Times New Roman" w:hAnsi="Times New Roman" w:cs="Times New Roman"/>
          <w:sz w:val="24"/>
          <w:szCs w:val="24"/>
        </w:rPr>
      </w:pPr>
    </w:p>
    <w:p w:rsidR="00DD101E" w:rsidRPr="000C6165" w:rsidRDefault="00DD101E"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Руководитель                    подпись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Специалист, фамилия,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Телефон</w:t>
      </w:r>
    </w:p>
    <w:p w:rsidR="00B428AF" w:rsidRPr="000C6165" w:rsidRDefault="00B428AF"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imes New Roman" w:hAnsi="Times New Roman" w:cs="Times New Roman"/>
          <w:sz w:val="24"/>
          <w:szCs w:val="24"/>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500662" w:rsidRPr="000C6165" w:rsidRDefault="00500662" w:rsidP="00B428AF">
      <w:pPr>
        <w:pStyle w:val="ConsPlusNormal"/>
        <w:jc w:val="both"/>
        <w:rPr>
          <w:rFonts w:asciiTheme="minorHAnsi" w:hAnsiTheme="minorHAnsi" w:cstheme="minorHAnsi"/>
          <w:szCs w:val="22"/>
        </w:rPr>
      </w:pPr>
    </w:p>
    <w:p w:rsidR="00BC7236" w:rsidRPr="000C6165" w:rsidRDefault="00BC7236" w:rsidP="00B428AF">
      <w:pPr>
        <w:pStyle w:val="ConsPlusNormal"/>
        <w:jc w:val="both"/>
        <w:rPr>
          <w:rFonts w:asciiTheme="minorHAnsi" w:hAnsiTheme="minorHAnsi" w:cstheme="minorHAnsi"/>
          <w:szCs w:val="22"/>
        </w:rPr>
      </w:pPr>
    </w:p>
    <w:p w:rsidR="00B65B81" w:rsidRPr="000C6165" w:rsidRDefault="00B65B81" w:rsidP="00B65B81">
      <w:pPr>
        <w:pStyle w:val="ConsPlusNormal"/>
        <w:spacing w:line="240" w:lineRule="exact"/>
        <w:ind w:left="-284" w:right="-144"/>
        <w:jc w:val="center"/>
        <w:rPr>
          <w:rFonts w:ascii="Times New Roman" w:hAnsi="Times New Roman" w:cs="Times New Roman"/>
          <w:sz w:val="28"/>
          <w:szCs w:val="28"/>
        </w:rPr>
      </w:pPr>
      <w:r w:rsidRPr="000C6165">
        <w:rPr>
          <w:rFonts w:ascii="Times New Roman" w:hAnsi="Times New Roman" w:cs="Times New Roman"/>
          <w:sz w:val="28"/>
          <w:szCs w:val="28"/>
        </w:rPr>
        <w:t xml:space="preserve">Приложение </w:t>
      </w:r>
      <w:r>
        <w:rPr>
          <w:rFonts w:ascii="Times New Roman" w:hAnsi="Times New Roman" w:cs="Times New Roman"/>
          <w:sz w:val="28"/>
          <w:szCs w:val="28"/>
        </w:rPr>
        <w:t>10</w:t>
      </w:r>
    </w:p>
    <w:p w:rsidR="00B65B81" w:rsidRDefault="00B65B81" w:rsidP="00B65B81">
      <w:pPr>
        <w:pStyle w:val="ConsPlusNormal"/>
        <w:spacing w:line="240" w:lineRule="exact"/>
        <w:ind w:left="284" w:right="-144"/>
        <w:jc w:val="both"/>
        <w:rPr>
          <w:rFonts w:ascii="Times New Roman" w:hAnsi="Times New Roman" w:cs="Times New Roman"/>
          <w:sz w:val="28"/>
          <w:szCs w:val="28"/>
        </w:rPr>
      </w:pPr>
      <w:r w:rsidRPr="000C6165">
        <w:rPr>
          <w:rFonts w:ascii="Times New Roman" w:hAnsi="Times New Roman" w:cs="Times New Roman"/>
          <w:sz w:val="28"/>
          <w:szCs w:val="28"/>
        </w:rPr>
        <w:t>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w:t>
      </w:r>
      <w:r>
        <w:rPr>
          <w:rFonts w:ascii="Times New Roman" w:hAnsi="Times New Roman" w:cs="Times New Roman"/>
          <w:sz w:val="28"/>
          <w:szCs w:val="28"/>
        </w:rPr>
        <w:t>го края государственной услуги «</w:t>
      </w:r>
      <w:r w:rsidRPr="000C6165">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w:t>
      </w:r>
      <w:r>
        <w:rPr>
          <w:rFonts w:ascii="Times New Roman" w:hAnsi="Times New Roman" w:cs="Times New Roman"/>
          <w:sz w:val="28"/>
          <w:szCs w:val="28"/>
        </w:rPr>
        <w:t>о края от 17 августа 2012 №571 «</w:t>
      </w:r>
      <w:r w:rsidRPr="000C6165">
        <w:rPr>
          <w:rFonts w:ascii="Times New Roman" w:hAnsi="Times New Roman" w:cs="Times New Roman"/>
          <w:sz w:val="28"/>
          <w:szCs w:val="28"/>
        </w:rPr>
        <w:t>О мерах по реализации Указа Президента Российской Феде</w:t>
      </w:r>
      <w:r>
        <w:rPr>
          <w:rFonts w:ascii="Times New Roman" w:hAnsi="Times New Roman" w:cs="Times New Roman"/>
          <w:sz w:val="28"/>
          <w:szCs w:val="28"/>
        </w:rPr>
        <w:t>рации от 7 мая 2012 года № 606 «</w:t>
      </w:r>
      <w:r w:rsidRPr="000C6165">
        <w:rPr>
          <w:rFonts w:ascii="Times New Roman" w:hAnsi="Times New Roman" w:cs="Times New Roman"/>
          <w:sz w:val="28"/>
          <w:szCs w:val="28"/>
        </w:rPr>
        <w:t>О мерах по реализации демографическо</w:t>
      </w:r>
      <w:r>
        <w:rPr>
          <w:rFonts w:ascii="Times New Roman" w:hAnsi="Times New Roman" w:cs="Times New Roman"/>
          <w:sz w:val="28"/>
          <w:szCs w:val="28"/>
        </w:rPr>
        <w:t>й политики Российской Федерации»</w:t>
      </w:r>
    </w:p>
    <w:p w:rsidR="00B428AF" w:rsidRPr="000C6165" w:rsidRDefault="00B428AF" w:rsidP="00B428AF">
      <w:pPr>
        <w:pStyle w:val="ConsPlusNormal"/>
        <w:jc w:val="both"/>
        <w:rPr>
          <w:rFonts w:asciiTheme="minorHAnsi" w:hAnsiTheme="minorHAnsi" w:cstheme="minorHAnsi"/>
          <w:szCs w:val="22"/>
        </w:rPr>
      </w:pPr>
    </w:p>
    <w:p w:rsidR="00500662" w:rsidRPr="000C6165" w:rsidRDefault="00500662" w:rsidP="00500662">
      <w:pPr>
        <w:pStyle w:val="ConsPlusNormal"/>
        <w:jc w:val="center"/>
        <w:rPr>
          <w:rFonts w:asciiTheme="minorHAnsi" w:hAnsiTheme="minorHAnsi" w:cstheme="minorHAnsi"/>
          <w:szCs w:val="22"/>
        </w:rPr>
      </w:pPr>
    </w:p>
    <w:p w:rsidR="00B65B81" w:rsidRPr="008A3F1C" w:rsidRDefault="00B65B81" w:rsidP="00B65B81">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Управление труда и социальной защиты населения администрации</w:t>
      </w:r>
    </w:p>
    <w:p w:rsidR="00B65B81" w:rsidRPr="008A3F1C" w:rsidRDefault="00B65B81" w:rsidP="00B65B81">
      <w:pPr>
        <w:pStyle w:val="ConsPlusNormal"/>
        <w:spacing w:line="240" w:lineRule="exact"/>
        <w:jc w:val="center"/>
        <w:rPr>
          <w:rFonts w:ascii="Times New Roman" w:hAnsi="Times New Roman" w:cs="Times New Roman"/>
          <w:sz w:val="28"/>
          <w:szCs w:val="28"/>
        </w:rPr>
      </w:pPr>
      <w:r w:rsidRPr="008A3F1C">
        <w:rPr>
          <w:rFonts w:ascii="Times New Roman" w:hAnsi="Times New Roman" w:cs="Times New Roman"/>
          <w:sz w:val="28"/>
          <w:szCs w:val="28"/>
        </w:rPr>
        <w:t>Благодарненского муниципального округа Ставропольского края</w:t>
      </w:r>
    </w:p>
    <w:p w:rsidR="00B65B81" w:rsidRPr="000C6165" w:rsidRDefault="00B65B81" w:rsidP="00B65B81">
      <w:pPr>
        <w:pStyle w:val="ConsPlusNonformat"/>
        <w:jc w:val="both"/>
        <w:rPr>
          <w:rFonts w:ascii="Times New Roman" w:hAnsi="Times New Roman" w:cs="Times New Roman"/>
          <w:sz w:val="24"/>
          <w:szCs w:val="24"/>
        </w:rPr>
      </w:pPr>
    </w:p>
    <w:p w:rsidR="00B65B81" w:rsidRPr="004207AC" w:rsidRDefault="00B65B81" w:rsidP="00B65B81">
      <w:pPr>
        <w:pStyle w:val="ConsPlusNonformat"/>
        <w:jc w:val="center"/>
        <w:rPr>
          <w:rFonts w:ascii="Times New Roman" w:hAnsi="Times New Roman" w:cs="Times New Roman"/>
          <w:sz w:val="28"/>
          <w:szCs w:val="28"/>
        </w:rPr>
      </w:pPr>
      <w:r w:rsidRPr="004207AC">
        <w:rPr>
          <w:rFonts w:ascii="Times New Roman" w:hAnsi="Times New Roman" w:cs="Times New Roman"/>
          <w:sz w:val="28"/>
          <w:szCs w:val="28"/>
        </w:rPr>
        <w:t>УВЕДОМЛЕНИЕ</w:t>
      </w:r>
    </w:p>
    <w:p w:rsidR="00B65B81" w:rsidRPr="000C6165" w:rsidRDefault="00B65B81" w:rsidP="00B65B81">
      <w:pPr>
        <w:pStyle w:val="ConsPlusNonformat"/>
        <w:jc w:val="center"/>
        <w:rPr>
          <w:rFonts w:ascii="Times New Roman" w:hAnsi="Times New Roman" w:cs="Times New Roman"/>
          <w:sz w:val="24"/>
          <w:szCs w:val="24"/>
        </w:rPr>
      </w:pPr>
      <w:r w:rsidRPr="004207AC">
        <w:rPr>
          <w:rFonts w:ascii="Times New Roman" w:hAnsi="Times New Roman" w:cs="Times New Roman"/>
          <w:sz w:val="28"/>
          <w:szCs w:val="28"/>
        </w:rPr>
        <w:t>№ _____ от ___. ___. 20</w:t>
      </w:r>
      <w:r w:rsidRPr="000C6165">
        <w:rPr>
          <w:rFonts w:ascii="Times New Roman" w:hAnsi="Times New Roman" w:cs="Times New Roman"/>
          <w:sz w:val="24"/>
          <w:szCs w:val="24"/>
        </w:rPr>
        <w:t>__</w:t>
      </w:r>
    </w:p>
    <w:p w:rsidR="00B65B81" w:rsidRPr="000C6165" w:rsidRDefault="00B65B81" w:rsidP="00B65B81">
      <w:pPr>
        <w:pStyle w:val="ConsPlusNonformat"/>
        <w:jc w:val="both"/>
        <w:rPr>
          <w:rFonts w:ascii="Times New Roman" w:hAnsi="Times New Roman" w:cs="Times New Roman"/>
          <w:sz w:val="24"/>
          <w:szCs w:val="24"/>
        </w:rPr>
      </w:pPr>
    </w:p>
    <w:p w:rsidR="00B65B81" w:rsidRPr="004207AC" w:rsidRDefault="00B65B81" w:rsidP="00B65B81">
      <w:pPr>
        <w:pStyle w:val="ConsPlusNonformat"/>
        <w:jc w:val="center"/>
        <w:rPr>
          <w:rFonts w:ascii="Times New Roman" w:hAnsi="Times New Roman" w:cs="Times New Roman"/>
          <w:sz w:val="28"/>
          <w:szCs w:val="28"/>
        </w:rPr>
      </w:pPr>
      <w:r w:rsidRPr="004207AC">
        <w:rPr>
          <w:rFonts w:ascii="Times New Roman" w:hAnsi="Times New Roman" w:cs="Times New Roman"/>
          <w:sz w:val="28"/>
          <w:szCs w:val="28"/>
        </w:rPr>
        <w:t>Уважаемая(ый) ______________________________________!</w:t>
      </w:r>
    </w:p>
    <w:p w:rsidR="00B65B81" w:rsidRPr="004207AC" w:rsidRDefault="00B65B81" w:rsidP="00B65B81">
      <w:pPr>
        <w:pStyle w:val="ConsPlusNonformat"/>
        <w:jc w:val="both"/>
        <w:rPr>
          <w:rFonts w:ascii="Times New Roman" w:hAnsi="Times New Roman" w:cs="Times New Roman"/>
          <w:sz w:val="18"/>
          <w:szCs w:val="18"/>
        </w:rPr>
      </w:pPr>
      <w:r w:rsidRPr="004207AC">
        <w:rPr>
          <w:rFonts w:ascii="Times New Roman" w:hAnsi="Times New Roman" w:cs="Times New Roman"/>
          <w:sz w:val="18"/>
          <w:szCs w:val="18"/>
        </w:rPr>
        <w:t>(фамилия,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p>
    <w:p w:rsidR="00B428AF" w:rsidRPr="00B65B81" w:rsidRDefault="00B428AF" w:rsidP="00B65B81">
      <w:pPr>
        <w:pStyle w:val="ConsPlusNonformat"/>
        <w:ind w:firstLine="709"/>
        <w:jc w:val="both"/>
        <w:rPr>
          <w:rFonts w:ascii="Times New Roman" w:hAnsi="Times New Roman" w:cs="Times New Roman"/>
          <w:sz w:val="28"/>
          <w:szCs w:val="28"/>
        </w:rPr>
      </w:pPr>
      <w:r w:rsidRPr="00B65B81">
        <w:rPr>
          <w:rFonts w:ascii="Times New Roman" w:hAnsi="Times New Roman" w:cs="Times New Roman"/>
          <w:sz w:val="28"/>
          <w:szCs w:val="28"/>
        </w:rPr>
        <w:t>Уведомляем  Вас  об  отказе  в  назначении ежемесячной денежной выплаты</w:t>
      </w:r>
      <w:r w:rsidR="006D1D23">
        <w:rPr>
          <w:rFonts w:ascii="Times New Roman" w:hAnsi="Times New Roman" w:cs="Times New Roman"/>
          <w:sz w:val="28"/>
          <w:szCs w:val="28"/>
        </w:rPr>
        <w:t xml:space="preserve"> </w:t>
      </w:r>
      <w:r w:rsidRPr="00B65B81">
        <w:rPr>
          <w:rFonts w:ascii="Times New Roman" w:hAnsi="Times New Roman" w:cs="Times New Roman"/>
          <w:sz w:val="28"/>
          <w:szCs w:val="28"/>
        </w:rPr>
        <w:t>нуждающимся  в  поддержке  семьям,  назначаемой  в  случае  рождения  в них</w:t>
      </w:r>
      <w:r w:rsidR="006D1D23">
        <w:rPr>
          <w:rFonts w:ascii="Times New Roman" w:hAnsi="Times New Roman" w:cs="Times New Roman"/>
          <w:sz w:val="28"/>
          <w:szCs w:val="28"/>
        </w:rPr>
        <w:t xml:space="preserve"> </w:t>
      </w:r>
      <w:r w:rsidRPr="00B65B81">
        <w:rPr>
          <w:rFonts w:ascii="Times New Roman" w:hAnsi="Times New Roman" w:cs="Times New Roman"/>
          <w:sz w:val="28"/>
          <w:szCs w:val="28"/>
        </w:rPr>
        <w:t>третьего  ребенка и (или) последующих детей до достижения ребенком возраста</w:t>
      </w:r>
      <w:r w:rsidR="006D1D23">
        <w:rPr>
          <w:rFonts w:ascii="Times New Roman" w:hAnsi="Times New Roman" w:cs="Times New Roman"/>
          <w:sz w:val="28"/>
          <w:szCs w:val="28"/>
        </w:rPr>
        <w:t xml:space="preserve"> </w:t>
      </w:r>
      <w:r w:rsidRPr="00B65B81">
        <w:rPr>
          <w:rFonts w:ascii="Times New Roman" w:hAnsi="Times New Roman" w:cs="Times New Roman"/>
          <w:sz w:val="28"/>
          <w:szCs w:val="28"/>
        </w:rPr>
        <w:t>трех лет.</w:t>
      </w:r>
    </w:p>
    <w:p w:rsidR="00B428AF" w:rsidRPr="000C6165" w:rsidRDefault="00B428AF" w:rsidP="00B428AF">
      <w:pPr>
        <w:pStyle w:val="ConsPlusNonformat"/>
        <w:jc w:val="both"/>
        <w:rPr>
          <w:rFonts w:ascii="Times New Roman" w:hAnsi="Times New Roman" w:cs="Times New Roman"/>
          <w:sz w:val="24"/>
          <w:szCs w:val="24"/>
        </w:rPr>
      </w:pPr>
      <w:r w:rsidRPr="00B65B81">
        <w:rPr>
          <w:rFonts w:ascii="Times New Roman" w:hAnsi="Times New Roman" w:cs="Times New Roman"/>
          <w:sz w:val="28"/>
          <w:szCs w:val="28"/>
        </w:rPr>
        <w:t>Причина отказа</w:t>
      </w:r>
      <w:r w:rsidRPr="000C6165">
        <w:rPr>
          <w:rFonts w:ascii="Times New Roman" w:hAnsi="Times New Roman" w:cs="Times New Roman"/>
          <w:sz w:val="24"/>
          <w:szCs w:val="24"/>
        </w:rPr>
        <w:t>: ___________________________________________________________</w:t>
      </w:r>
    </w:p>
    <w:p w:rsidR="00B428AF" w:rsidRPr="00B65B81" w:rsidRDefault="00B428AF" w:rsidP="00B428AF">
      <w:pPr>
        <w:pStyle w:val="ConsPlusNonformat"/>
        <w:jc w:val="both"/>
        <w:rPr>
          <w:rFonts w:ascii="Times New Roman" w:hAnsi="Times New Roman" w:cs="Times New Roman"/>
          <w:sz w:val="18"/>
          <w:szCs w:val="18"/>
        </w:rPr>
      </w:pPr>
      <w:r w:rsidRPr="00B65B81">
        <w:rPr>
          <w:rFonts w:ascii="Times New Roman" w:hAnsi="Times New Roman" w:cs="Times New Roman"/>
          <w:sz w:val="18"/>
          <w:szCs w:val="18"/>
        </w:rPr>
        <w:t xml:space="preserve"> (указывается причина отказа со ссылкой на действующее</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p>
    <w:p w:rsidR="00B428AF" w:rsidRPr="00B65B81" w:rsidRDefault="00B428AF" w:rsidP="00B428AF">
      <w:pPr>
        <w:pStyle w:val="ConsPlusNonformat"/>
        <w:jc w:val="both"/>
        <w:rPr>
          <w:rFonts w:ascii="Times New Roman" w:hAnsi="Times New Roman" w:cs="Times New Roman"/>
          <w:sz w:val="18"/>
          <w:szCs w:val="18"/>
        </w:rPr>
      </w:pPr>
      <w:r w:rsidRPr="00B65B81">
        <w:rPr>
          <w:rFonts w:ascii="Times New Roman" w:hAnsi="Times New Roman" w:cs="Times New Roman"/>
          <w:sz w:val="18"/>
          <w:szCs w:val="18"/>
        </w:rPr>
        <w:t>законодательство (подпункт, пункт, статья)</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___________________________________________________________________________</w:t>
      </w:r>
    </w:p>
    <w:p w:rsidR="00B428AF" w:rsidRPr="00B65B81" w:rsidRDefault="00140F9A" w:rsidP="00B428AF">
      <w:pPr>
        <w:pStyle w:val="ConsPlusNonformat"/>
        <w:jc w:val="both"/>
        <w:rPr>
          <w:rFonts w:ascii="Times New Roman" w:hAnsi="Times New Roman" w:cs="Times New Roman"/>
          <w:sz w:val="28"/>
          <w:szCs w:val="28"/>
        </w:rPr>
      </w:pPr>
      <w:hyperlink r:id="rId60" w:history="1">
        <w:r w:rsidR="00B428AF" w:rsidRPr="00B65B81">
          <w:rPr>
            <w:rFonts w:ascii="Times New Roman" w:hAnsi="Times New Roman" w:cs="Times New Roman"/>
            <w:sz w:val="28"/>
            <w:szCs w:val="28"/>
          </w:rPr>
          <w:t>Порядка</w:t>
        </w:r>
      </w:hyperlink>
      <w:r w:rsidR="00B428AF" w:rsidRPr="00B65B81">
        <w:rPr>
          <w:rFonts w:ascii="Times New Roman" w:hAnsi="Times New Roman" w:cs="Times New Roman"/>
          <w:sz w:val="28"/>
          <w:szCs w:val="28"/>
        </w:rPr>
        <w:t xml:space="preserve">  осуществления  назначения  и  выпла</w:t>
      </w:r>
      <w:r w:rsidR="00B65B81">
        <w:rPr>
          <w:rFonts w:ascii="Times New Roman" w:hAnsi="Times New Roman" w:cs="Times New Roman"/>
          <w:sz w:val="28"/>
          <w:szCs w:val="28"/>
        </w:rPr>
        <w:t xml:space="preserve">ты ежемесячной денежной выплаты </w:t>
      </w:r>
      <w:r w:rsidR="00B428AF" w:rsidRPr="00B65B81">
        <w:rPr>
          <w:rFonts w:ascii="Times New Roman" w:hAnsi="Times New Roman" w:cs="Times New Roman"/>
          <w:sz w:val="28"/>
          <w:szCs w:val="28"/>
        </w:rPr>
        <w:t>нуждающимся  в  поддержке  семьям,  назначае</w:t>
      </w:r>
      <w:r w:rsidR="00B65B81">
        <w:rPr>
          <w:rFonts w:ascii="Times New Roman" w:hAnsi="Times New Roman" w:cs="Times New Roman"/>
          <w:sz w:val="28"/>
          <w:szCs w:val="28"/>
        </w:rPr>
        <w:t xml:space="preserve">мой  в  случае  рождения  в них </w:t>
      </w:r>
      <w:r w:rsidR="00B428AF" w:rsidRPr="00B65B81">
        <w:rPr>
          <w:rFonts w:ascii="Times New Roman" w:hAnsi="Times New Roman" w:cs="Times New Roman"/>
          <w:sz w:val="28"/>
          <w:szCs w:val="28"/>
        </w:rPr>
        <w:t xml:space="preserve">третьего  ребенка и (или) последующих детей </w:t>
      </w:r>
      <w:r w:rsidR="00B65B81">
        <w:rPr>
          <w:rFonts w:ascii="Times New Roman" w:hAnsi="Times New Roman" w:cs="Times New Roman"/>
          <w:sz w:val="28"/>
          <w:szCs w:val="28"/>
        </w:rPr>
        <w:t xml:space="preserve">до достижения ребенком возраста </w:t>
      </w:r>
      <w:r w:rsidR="00B428AF" w:rsidRPr="00B65B81">
        <w:rPr>
          <w:rFonts w:ascii="Times New Roman" w:hAnsi="Times New Roman" w:cs="Times New Roman"/>
          <w:sz w:val="28"/>
          <w:szCs w:val="28"/>
        </w:rPr>
        <w:t>трех лет, в Ставропольском крае, утвержденно</w:t>
      </w:r>
      <w:r w:rsidR="00B65B81">
        <w:rPr>
          <w:rFonts w:ascii="Times New Roman" w:hAnsi="Times New Roman" w:cs="Times New Roman"/>
          <w:sz w:val="28"/>
          <w:szCs w:val="28"/>
        </w:rPr>
        <w:t xml:space="preserve">го постановлением Правительства Ставропольского края от 20 декабря </w:t>
      </w:r>
      <w:r w:rsidR="00B428AF" w:rsidRPr="00B65B81">
        <w:rPr>
          <w:rFonts w:ascii="Times New Roman" w:hAnsi="Times New Roman" w:cs="Times New Roman"/>
          <w:sz w:val="28"/>
          <w:szCs w:val="28"/>
        </w:rPr>
        <w:t xml:space="preserve">2012 </w:t>
      </w:r>
      <w:r w:rsidR="00B65B81">
        <w:rPr>
          <w:rFonts w:ascii="Times New Roman" w:hAnsi="Times New Roman" w:cs="Times New Roman"/>
          <w:sz w:val="28"/>
          <w:szCs w:val="28"/>
        </w:rPr>
        <w:t xml:space="preserve">года </w:t>
      </w:r>
      <w:r w:rsidR="00E367B4" w:rsidRPr="00B65B81">
        <w:rPr>
          <w:rFonts w:ascii="Times New Roman" w:hAnsi="Times New Roman" w:cs="Times New Roman"/>
          <w:sz w:val="28"/>
          <w:szCs w:val="28"/>
        </w:rPr>
        <w:t>№</w:t>
      </w:r>
      <w:r w:rsidR="00B428AF" w:rsidRPr="00B65B81">
        <w:rPr>
          <w:rFonts w:ascii="Times New Roman" w:hAnsi="Times New Roman" w:cs="Times New Roman"/>
          <w:sz w:val="28"/>
          <w:szCs w:val="28"/>
        </w:rPr>
        <w:t xml:space="preserve"> 498-п.</w:t>
      </w:r>
    </w:p>
    <w:p w:rsidR="00B428AF" w:rsidRPr="00B65B81" w:rsidRDefault="00B428AF" w:rsidP="00B428AF">
      <w:pPr>
        <w:pStyle w:val="ConsPlusNonformat"/>
        <w:jc w:val="both"/>
        <w:rPr>
          <w:rFonts w:ascii="Times New Roman" w:hAnsi="Times New Roman" w:cs="Times New Roman"/>
          <w:sz w:val="28"/>
          <w:szCs w:val="28"/>
        </w:rPr>
      </w:pPr>
      <w:r w:rsidRPr="00B65B81">
        <w:rPr>
          <w:rFonts w:ascii="Times New Roman" w:hAnsi="Times New Roman" w:cs="Times New Roman"/>
          <w:sz w:val="28"/>
          <w:szCs w:val="28"/>
        </w:rPr>
        <w:t xml:space="preserve">Отказ в назначении ежемесячной денежной </w:t>
      </w:r>
      <w:r w:rsidR="00B65B81">
        <w:rPr>
          <w:rFonts w:ascii="Times New Roman" w:hAnsi="Times New Roman" w:cs="Times New Roman"/>
          <w:sz w:val="28"/>
          <w:szCs w:val="28"/>
        </w:rPr>
        <w:t xml:space="preserve">выплаты нуждающимся в поддержке </w:t>
      </w:r>
      <w:r w:rsidRPr="00B65B81">
        <w:rPr>
          <w:rFonts w:ascii="Times New Roman" w:hAnsi="Times New Roman" w:cs="Times New Roman"/>
          <w:sz w:val="28"/>
          <w:szCs w:val="28"/>
        </w:rPr>
        <w:t>семьям,  назначаемой  в  случае  рождения  в</w:t>
      </w:r>
      <w:r w:rsidR="00B65B81">
        <w:rPr>
          <w:rFonts w:ascii="Times New Roman" w:hAnsi="Times New Roman" w:cs="Times New Roman"/>
          <w:sz w:val="28"/>
          <w:szCs w:val="28"/>
        </w:rPr>
        <w:t xml:space="preserve">  них  третьего ребенка и (или) </w:t>
      </w:r>
      <w:r w:rsidRPr="00B65B81">
        <w:rPr>
          <w:rFonts w:ascii="Times New Roman" w:hAnsi="Times New Roman" w:cs="Times New Roman"/>
          <w:sz w:val="28"/>
          <w:szCs w:val="28"/>
        </w:rPr>
        <w:t>последующих  детей  до  достижения  ребенком</w:t>
      </w:r>
      <w:r w:rsidR="00B65B81">
        <w:rPr>
          <w:rFonts w:ascii="Times New Roman" w:hAnsi="Times New Roman" w:cs="Times New Roman"/>
          <w:sz w:val="28"/>
          <w:szCs w:val="28"/>
        </w:rPr>
        <w:t xml:space="preserve">  возраста  трех лет, Вы можете </w:t>
      </w:r>
      <w:r w:rsidRPr="00B65B81">
        <w:rPr>
          <w:rFonts w:ascii="Times New Roman" w:hAnsi="Times New Roman" w:cs="Times New Roman"/>
          <w:sz w:val="28"/>
          <w:szCs w:val="28"/>
        </w:rPr>
        <w:t>обжаловать  в  администрацию  муниципального</w:t>
      </w:r>
      <w:r w:rsidR="00B65B81">
        <w:rPr>
          <w:rFonts w:ascii="Times New Roman" w:hAnsi="Times New Roman" w:cs="Times New Roman"/>
          <w:sz w:val="28"/>
          <w:szCs w:val="28"/>
        </w:rPr>
        <w:t xml:space="preserve"> образования и (или) в судебном </w:t>
      </w:r>
      <w:r w:rsidRPr="00B65B81">
        <w:rPr>
          <w:rFonts w:ascii="Times New Roman" w:hAnsi="Times New Roman" w:cs="Times New Roman"/>
          <w:sz w:val="28"/>
          <w:szCs w:val="28"/>
        </w:rPr>
        <w:t>порядке.</w:t>
      </w:r>
    </w:p>
    <w:p w:rsidR="00B65B81" w:rsidRPr="000C6165" w:rsidRDefault="00B65B81"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Руководитель                       подпись              расшифровка подписи</w:t>
      </w:r>
    </w:p>
    <w:p w:rsidR="00B428AF" w:rsidRPr="000C6165" w:rsidRDefault="00B428AF" w:rsidP="00B428AF">
      <w:pPr>
        <w:pStyle w:val="ConsPlusNonformat"/>
        <w:jc w:val="both"/>
        <w:rPr>
          <w:rFonts w:ascii="Times New Roman" w:hAnsi="Times New Roman" w:cs="Times New Roman"/>
          <w:sz w:val="24"/>
          <w:szCs w:val="24"/>
        </w:rPr>
      </w:pP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Специалист, фамилия, имя, отчество (при наличии)</w:t>
      </w:r>
    </w:p>
    <w:p w:rsidR="00B428AF" w:rsidRPr="000C6165" w:rsidRDefault="00B428AF" w:rsidP="00B428AF">
      <w:pPr>
        <w:pStyle w:val="ConsPlusNonformat"/>
        <w:jc w:val="both"/>
        <w:rPr>
          <w:rFonts w:ascii="Times New Roman" w:hAnsi="Times New Roman" w:cs="Times New Roman"/>
          <w:sz w:val="24"/>
          <w:szCs w:val="24"/>
        </w:rPr>
      </w:pPr>
      <w:r w:rsidRPr="000C6165">
        <w:rPr>
          <w:rFonts w:ascii="Times New Roman" w:hAnsi="Times New Roman" w:cs="Times New Roman"/>
          <w:sz w:val="24"/>
          <w:szCs w:val="24"/>
        </w:rPr>
        <w:t>Телефон</w:t>
      </w:r>
    </w:p>
    <w:p w:rsidR="005E48EB" w:rsidRPr="000C6165" w:rsidRDefault="005E48EB" w:rsidP="00B428AF">
      <w:pPr>
        <w:pStyle w:val="ConsPlusNormal"/>
        <w:jc w:val="both"/>
        <w:rPr>
          <w:rFonts w:asciiTheme="minorHAnsi" w:hAnsiTheme="minorHAnsi" w:cstheme="minorHAnsi"/>
          <w:szCs w:val="22"/>
        </w:rPr>
      </w:pPr>
    </w:p>
    <w:p w:rsidR="008F7825" w:rsidRPr="000C6165" w:rsidRDefault="008F7825" w:rsidP="008F7825">
      <w:pPr>
        <w:pStyle w:val="ConsPlusNormal"/>
        <w:spacing w:line="240" w:lineRule="exact"/>
        <w:jc w:val="both"/>
        <w:rPr>
          <w:rFonts w:ascii="Times New Roman" w:hAnsi="Times New Roman" w:cs="Times New Roman"/>
          <w:sz w:val="28"/>
          <w:szCs w:val="28"/>
        </w:rPr>
      </w:pPr>
      <w:r w:rsidRPr="000C6165">
        <w:rPr>
          <w:rFonts w:ascii="Times New Roman" w:hAnsi="Times New Roman" w:cs="Times New Roman"/>
          <w:sz w:val="28"/>
          <w:szCs w:val="28"/>
        </w:rPr>
        <w:t>Первый заместитель главы администрации</w:t>
      </w:r>
    </w:p>
    <w:p w:rsidR="008F7825" w:rsidRPr="000C6165" w:rsidRDefault="008F7825" w:rsidP="008F7825">
      <w:pPr>
        <w:pStyle w:val="ConsPlusNormal"/>
        <w:spacing w:line="240" w:lineRule="exact"/>
        <w:jc w:val="both"/>
        <w:rPr>
          <w:rFonts w:ascii="Times New Roman" w:hAnsi="Times New Roman" w:cs="Times New Roman"/>
          <w:sz w:val="28"/>
          <w:szCs w:val="28"/>
        </w:rPr>
      </w:pPr>
      <w:r w:rsidRPr="000C6165">
        <w:rPr>
          <w:rFonts w:ascii="Times New Roman" w:hAnsi="Times New Roman" w:cs="Times New Roman"/>
          <w:sz w:val="28"/>
          <w:szCs w:val="28"/>
        </w:rPr>
        <w:t xml:space="preserve">Благодарненского муниципального округа </w:t>
      </w:r>
    </w:p>
    <w:p w:rsidR="007E75EB" w:rsidRPr="000C6165" w:rsidRDefault="008F7825" w:rsidP="008F7825">
      <w:pPr>
        <w:pStyle w:val="ConsPlusNormal"/>
        <w:spacing w:line="240" w:lineRule="exact"/>
        <w:rPr>
          <w:rFonts w:ascii="Times New Roman" w:hAnsi="Times New Roman" w:cs="Times New Roman"/>
          <w:sz w:val="28"/>
          <w:szCs w:val="28"/>
        </w:rPr>
      </w:pPr>
      <w:r w:rsidRPr="000C6165">
        <w:rPr>
          <w:rFonts w:ascii="Times New Roman" w:hAnsi="Times New Roman" w:cs="Times New Roman"/>
          <w:sz w:val="28"/>
          <w:szCs w:val="28"/>
        </w:rPr>
        <w:t>Ставропольского края                                                                     Н.Д.Федюнина</w:t>
      </w:r>
    </w:p>
    <w:sectPr w:rsidR="007E75EB" w:rsidRPr="000C6165" w:rsidSect="00A9163C">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9A" w:rsidRDefault="00140F9A" w:rsidP="00F979C3">
      <w:pPr>
        <w:spacing w:line="240" w:lineRule="auto"/>
      </w:pPr>
      <w:r>
        <w:separator/>
      </w:r>
    </w:p>
  </w:endnote>
  <w:endnote w:type="continuationSeparator" w:id="0">
    <w:p w:rsidR="00140F9A" w:rsidRDefault="00140F9A" w:rsidP="00F97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9A" w:rsidRDefault="00140F9A" w:rsidP="00F979C3">
      <w:pPr>
        <w:spacing w:line="240" w:lineRule="auto"/>
      </w:pPr>
      <w:r>
        <w:separator/>
      </w:r>
    </w:p>
  </w:footnote>
  <w:footnote w:type="continuationSeparator" w:id="0">
    <w:p w:rsidR="00140F9A" w:rsidRDefault="00140F9A" w:rsidP="00F979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923"/>
    <w:multiLevelType w:val="hybridMultilevel"/>
    <w:tmpl w:val="8C6EE1F2"/>
    <w:lvl w:ilvl="0" w:tplc="9C62E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428AF"/>
    <w:rsid w:val="00033A6C"/>
    <w:rsid w:val="00057A73"/>
    <w:rsid w:val="00073E12"/>
    <w:rsid w:val="000A280D"/>
    <w:rsid w:val="000A4746"/>
    <w:rsid w:val="000B0770"/>
    <w:rsid w:val="000C3D25"/>
    <w:rsid w:val="000C6165"/>
    <w:rsid w:val="000D2336"/>
    <w:rsid w:val="000E5785"/>
    <w:rsid w:val="000F0724"/>
    <w:rsid w:val="000F6184"/>
    <w:rsid w:val="0011783B"/>
    <w:rsid w:val="00126914"/>
    <w:rsid w:val="001348F4"/>
    <w:rsid w:val="001372B4"/>
    <w:rsid w:val="00140F9A"/>
    <w:rsid w:val="001E38A4"/>
    <w:rsid w:val="001F0F92"/>
    <w:rsid w:val="001F780F"/>
    <w:rsid w:val="00213E08"/>
    <w:rsid w:val="00235725"/>
    <w:rsid w:val="00272004"/>
    <w:rsid w:val="002A312F"/>
    <w:rsid w:val="002B3F60"/>
    <w:rsid w:val="002D14D5"/>
    <w:rsid w:val="002D2A22"/>
    <w:rsid w:val="002E7F28"/>
    <w:rsid w:val="00302DFF"/>
    <w:rsid w:val="00303538"/>
    <w:rsid w:val="00305840"/>
    <w:rsid w:val="00311C96"/>
    <w:rsid w:val="00324840"/>
    <w:rsid w:val="00326DF3"/>
    <w:rsid w:val="003319F7"/>
    <w:rsid w:val="003424FE"/>
    <w:rsid w:val="0039352F"/>
    <w:rsid w:val="0039520E"/>
    <w:rsid w:val="003A0AA5"/>
    <w:rsid w:val="003C0072"/>
    <w:rsid w:val="003C3B60"/>
    <w:rsid w:val="003C557D"/>
    <w:rsid w:val="003E1FB6"/>
    <w:rsid w:val="003E2BFE"/>
    <w:rsid w:val="004207AC"/>
    <w:rsid w:val="00430306"/>
    <w:rsid w:val="0045753F"/>
    <w:rsid w:val="00475672"/>
    <w:rsid w:val="004941BB"/>
    <w:rsid w:val="004D2CEF"/>
    <w:rsid w:val="00500662"/>
    <w:rsid w:val="00511AFF"/>
    <w:rsid w:val="00511D6E"/>
    <w:rsid w:val="00514602"/>
    <w:rsid w:val="00532C20"/>
    <w:rsid w:val="00580614"/>
    <w:rsid w:val="0059659D"/>
    <w:rsid w:val="005C0C3E"/>
    <w:rsid w:val="005C4A57"/>
    <w:rsid w:val="005D3298"/>
    <w:rsid w:val="005E3E63"/>
    <w:rsid w:val="005E48EB"/>
    <w:rsid w:val="0061234B"/>
    <w:rsid w:val="00652CBE"/>
    <w:rsid w:val="00662A65"/>
    <w:rsid w:val="00663D80"/>
    <w:rsid w:val="00672901"/>
    <w:rsid w:val="00672C05"/>
    <w:rsid w:val="00691AB9"/>
    <w:rsid w:val="006A5B29"/>
    <w:rsid w:val="006D1D23"/>
    <w:rsid w:val="006D4AD4"/>
    <w:rsid w:val="006D7502"/>
    <w:rsid w:val="006E0AFC"/>
    <w:rsid w:val="007019BC"/>
    <w:rsid w:val="00701DA2"/>
    <w:rsid w:val="0071574E"/>
    <w:rsid w:val="007502C2"/>
    <w:rsid w:val="00793603"/>
    <w:rsid w:val="007A0CC8"/>
    <w:rsid w:val="007B7265"/>
    <w:rsid w:val="007E75EB"/>
    <w:rsid w:val="008401FA"/>
    <w:rsid w:val="008433E7"/>
    <w:rsid w:val="00863AF8"/>
    <w:rsid w:val="0086706F"/>
    <w:rsid w:val="00873E58"/>
    <w:rsid w:val="00874CDA"/>
    <w:rsid w:val="00897A3B"/>
    <w:rsid w:val="008A3F1C"/>
    <w:rsid w:val="008D4570"/>
    <w:rsid w:val="008E2663"/>
    <w:rsid w:val="008E375E"/>
    <w:rsid w:val="008F40B4"/>
    <w:rsid w:val="008F7825"/>
    <w:rsid w:val="009123A2"/>
    <w:rsid w:val="00935985"/>
    <w:rsid w:val="00953396"/>
    <w:rsid w:val="00985E96"/>
    <w:rsid w:val="009E42DD"/>
    <w:rsid w:val="009F3165"/>
    <w:rsid w:val="009F341C"/>
    <w:rsid w:val="009F7759"/>
    <w:rsid w:val="00A034AF"/>
    <w:rsid w:val="00A26AEF"/>
    <w:rsid w:val="00A27831"/>
    <w:rsid w:val="00A34DC6"/>
    <w:rsid w:val="00A42BD5"/>
    <w:rsid w:val="00A451F9"/>
    <w:rsid w:val="00A71630"/>
    <w:rsid w:val="00A9163C"/>
    <w:rsid w:val="00AA386B"/>
    <w:rsid w:val="00AB7B0E"/>
    <w:rsid w:val="00AE4B52"/>
    <w:rsid w:val="00AE74E0"/>
    <w:rsid w:val="00B14282"/>
    <w:rsid w:val="00B1562F"/>
    <w:rsid w:val="00B409B0"/>
    <w:rsid w:val="00B428AF"/>
    <w:rsid w:val="00B65B81"/>
    <w:rsid w:val="00B77B10"/>
    <w:rsid w:val="00B86ACA"/>
    <w:rsid w:val="00BA2AF1"/>
    <w:rsid w:val="00BC3E0D"/>
    <w:rsid w:val="00BC7236"/>
    <w:rsid w:val="00BE7104"/>
    <w:rsid w:val="00C139CC"/>
    <w:rsid w:val="00C1691D"/>
    <w:rsid w:val="00C729E1"/>
    <w:rsid w:val="00CA1664"/>
    <w:rsid w:val="00CC694F"/>
    <w:rsid w:val="00CE4237"/>
    <w:rsid w:val="00D1212D"/>
    <w:rsid w:val="00D47973"/>
    <w:rsid w:val="00D5448B"/>
    <w:rsid w:val="00D63AE9"/>
    <w:rsid w:val="00D85BAB"/>
    <w:rsid w:val="00D87BFA"/>
    <w:rsid w:val="00DA7289"/>
    <w:rsid w:val="00DC6836"/>
    <w:rsid w:val="00DD101E"/>
    <w:rsid w:val="00E06887"/>
    <w:rsid w:val="00E1094A"/>
    <w:rsid w:val="00E367B4"/>
    <w:rsid w:val="00E62AC7"/>
    <w:rsid w:val="00E70FFF"/>
    <w:rsid w:val="00EA5DA1"/>
    <w:rsid w:val="00ED4665"/>
    <w:rsid w:val="00EE0EA8"/>
    <w:rsid w:val="00F236F0"/>
    <w:rsid w:val="00F25180"/>
    <w:rsid w:val="00F91EF3"/>
    <w:rsid w:val="00F96F4A"/>
    <w:rsid w:val="00F979C3"/>
    <w:rsid w:val="00FB67CF"/>
    <w:rsid w:val="00FC16CD"/>
    <w:rsid w:val="00FC56E3"/>
    <w:rsid w:val="00FD12EC"/>
    <w:rsid w:val="00FE3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7"/>
        <o:r id="V:Rule2" type="connector" idref="#_x0000_s1041"/>
        <o:r id="V:Rule3" type="connector" idref="#_x0000_s1029"/>
        <o:r id="V:Rule4" type="connector" idref="#_x0000_s1033"/>
        <o:r id="V:Rule5" type="connector" idref="#_x0000_s1038"/>
        <o:r id="V:Rule6" type="connector" idref="#_x0000_s1042"/>
        <o:r id="V:Rule7" type="connector" idref="#_x0000_s1032"/>
        <o:r id="V:Rule8" type="connector" idref="#_x0000_s1043"/>
        <o:r id="V:Rule9" type="connector" idref="#_x0000_s1045"/>
        <o:r id="V:Rule10" type="connector" idref="#_x0000_s1036"/>
        <o:r id="V:Rule11" type="connector" idref="#_x0000_s1026"/>
        <o:r id="V:Rule12" type="connector" idref="#_x0000_s1034"/>
        <o:r id="V:Rule13" type="connector" idref="#_x0000_s1044"/>
        <o:r id="V:Rule14" type="connector" idref="#_x0000_s1039"/>
        <o:r id="V:Rule15" type="connector" idref="#_x0000_s1035"/>
        <o:r id="V:Rule16" type="connector" idref="#_x0000_s1028"/>
        <o:r id="V:Rule17" type="connector" idref="#_x0000_s1027"/>
      </o:rules>
    </o:shapelayout>
  </w:shapeDefaults>
  <w:decimalSymbol w:val=","/>
  <w:listSeparator w:val=";"/>
  <w15:docId w15:val="{3AB6ADCC-A4AC-481D-81D7-62123C4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8AF"/>
    <w:pPr>
      <w:spacing w:line="240" w:lineRule="auto"/>
    </w:pPr>
  </w:style>
  <w:style w:type="paragraph" w:customStyle="1" w:styleId="ConsPlusNormal">
    <w:name w:val="ConsPlusNormal"/>
    <w:rsid w:val="00B428AF"/>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uiPriority w:val="99"/>
    <w:rsid w:val="00B428AF"/>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uiPriority w:val="99"/>
    <w:rsid w:val="00C139CC"/>
    <w:pPr>
      <w:widowControl w:val="0"/>
      <w:autoSpaceDE w:val="0"/>
      <w:autoSpaceDN w:val="0"/>
      <w:adjustRightInd w:val="0"/>
      <w:spacing w:line="240" w:lineRule="auto"/>
      <w:ind w:firstLine="0"/>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C139C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9CC"/>
    <w:rPr>
      <w:rFonts w:ascii="Tahoma" w:hAnsi="Tahoma" w:cs="Tahoma"/>
      <w:sz w:val="16"/>
      <w:szCs w:val="16"/>
    </w:rPr>
  </w:style>
  <w:style w:type="paragraph" w:styleId="a6">
    <w:name w:val="header"/>
    <w:basedOn w:val="a"/>
    <w:link w:val="a7"/>
    <w:uiPriority w:val="99"/>
    <w:unhideWhenUsed/>
    <w:rsid w:val="00F979C3"/>
    <w:pPr>
      <w:tabs>
        <w:tab w:val="center" w:pos="4677"/>
        <w:tab w:val="right" w:pos="9355"/>
      </w:tabs>
      <w:spacing w:line="240" w:lineRule="auto"/>
    </w:pPr>
  </w:style>
  <w:style w:type="character" w:customStyle="1" w:styleId="a7">
    <w:name w:val="Верхний колонтитул Знак"/>
    <w:basedOn w:val="a0"/>
    <w:link w:val="a6"/>
    <w:uiPriority w:val="99"/>
    <w:rsid w:val="00F979C3"/>
  </w:style>
  <w:style w:type="paragraph" w:styleId="a8">
    <w:name w:val="footer"/>
    <w:basedOn w:val="a"/>
    <w:link w:val="a9"/>
    <w:uiPriority w:val="99"/>
    <w:unhideWhenUsed/>
    <w:rsid w:val="00F979C3"/>
    <w:pPr>
      <w:tabs>
        <w:tab w:val="center" w:pos="4677"/>
        <w:tab w:val="right" w:pos="9355"/>
      </w:tabs>
      <w:spacing w:line="240" w:lineRule="auto"/>
    </w:pPr>
  </w:style>
  <w:style w:type="character" w:customStyle="1" w:styleId="a9">
    <w:name w:val="Нижний колонтитул Знак"/>
    <w:basedOn w:val="a0"/>
    <w:link w:val="a8"/>
    <w:uiPriority w:val="99"/>
    <w:rsid w:val="00F979C3"/>
  </w:style>
  <w:style w:type="table" w:styleId="aa">
    <w:name w:val="Table Grid"/>
    <w:basedOn w:val="a1"/>
    <w:uiPriority w:val="59"/>
    <w:rsid w:val="00874C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rsid w:val="00672C05"/>
    <w:pPr>
      <w:spacing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4305" TargetMode="External"/><Relationship Id="rId18" Type="http://schemas.openxmlformats.org/officeDocument/2006/relationships/hyperlink" Target="https://login.consultant.ru/link/?req=doc&amp;base=RZB&amp;n=453313&amp;dst=100352" TargetMode="External"/><Relationship Id="rId26" Type="http://schemas.openxmlformats.org/officeDocument/2006/relationships/hyperlink" Target="https://login.consultant.ru/link/?req=doc&amp;base=RZB&amp;n=116468" TargetMode="External"/><Relationship Id="rId39" Type="http://schemas.openxmlformats.org/officeDocument/2006/relationships/hyperlink" Target="https://login.consultant.ru/link/?req=doc&amp;base=RZB&amp;n=453313&amp;dst=100352" TargetMode="External"/><Relationship Id="rId21" Type="http://schemas.openxmlformats.org/officeDocument/2006/relationships/hyperlink" Target="https://login.consultant.ru/link/?req=doc&amp;base=RLAW077&amp;n=203076" TargetMode="External"/><Relationship Id="rId34" Type="http://schemas.openxmlformats.org/officeDocument/2006/relationships/hyperlink" Target="https://login.consultant.ru/link/?req=doc&amp;base=RZB&amp;n=453313&amp;dst=100352" TargetMode="External"/><Relationship Id="rId42" Type="http://schemas.openxmlformats.org/officeDocument/2006/relationships/hyperlink" Target="https://login.consultant.ru/link/?req=doc&amp;base=RZB&amp;n=300316" TargetMode="External"/><Relationship Id="rId47" Type="http://schemas.openxmlformats.org/officeDocument/2006/relationships/hyperlink" Target="https://login.consultant.ru/link/?req=doc&amp;base=RLAW077&amp;n=189609" TargetMode="External"/><Relationship Id="rId50" Type="http://schemas.openxmlformats.org/officeDocument/2006/relationships/hyperlink" Target="https://login.consultant.ru/link/?req=doc&amp;base=RLAW077&amp;n=203785&amp;dst=100125" TargetMode="External"/><Relationship Id="rId55" Type="http://schemas.openxmlformats.org/officeDocument/2006/relationships/hyperlink" Target="https://login.consultant.ru/link/?req=doc&amp;base=RLAW077&amp;n=203785&amp;dst=1000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53313&amp;dst=43" TargetMode="External"/><Relationship Id="rId20" Type="http://schemas.openxmlformats.org/officeDocument/2006/relationships/hyperlink" Target="https://login.consultant.ru/link/?req=doc&amp;base=RLAW077&amp;n=203076&amp;date=26.01.2024&amp;dst=100035&amp;field=134" TargetMode="External"/><Relationship Id="rId29" Type="http://schemas.openxmlformats.org/officeDocument/2006/relationships/hyperlink" Target="https://login.consultant.ru/link/?req=doc&amp;base=RZB&amp;n=453313&amp;dst=335" TargetMode="External"/><Relationship Id="rId41" Type="http://schemas.openxmlformats.org/officeDocument/2006/relationships/hyperlink" Target="https://login.consultant.ru/link/?req=doc&amp;base=RZB&amp;n=453313&amp;dst=100352" TargetMode="External"/><Relationship Id="rId54" Type="http://schemas.openxmlformats.org/officeDocument/2006/relationships/hyperlink" Target="https://login.consultant.ru/link/?req=doc&amp;base=RLAW077&amp;n=203785&amp;dst=10005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9201&amp;date=26.01.2024" TargetMode="External"/><Relationship Id="rId24" Type="http://schemas.openxmlformats.org/officeDocument/2006/relationships/hyperlink" Target="https://login.consultant.ru/link/?req=doc&amp;base=RZB&amp;n=453313&amp;dst=100134" TargetMode="External"/><Relationship Id="rId32" Type="http://schemas.openxmlformats.org/officeDocument/2006/relationships/hyperlink" Target="https://login.consultant.ru/link/?req=doc&amp;base=RZB&amp;n=453313&amp;dst=78" TargetMode="External"/><Relationship Id="rId37" Type="http://schemas.openxmlformats.org/officeDocument/2006/relationships/hyperlink" Target="https://login.consultant.ru/link/?req=doc&amp;base=RZB&amp;n=453313&amp;dst=218" TargetMode="External"/><Relationship Id="rId40" Type="http://schemas.openxmlformats.org/officeDocument/2006/relationships/hyperlink" Target="https://login.consultant.ru/link/?req=doc&amp;base=RZB&amp;n=453313&amp;dst=100352" TargetMode="External"/><Relationship Id="rId45" Type="http://schemas.openxmlformats.org/officeDocument/2006/relationships/hyperlink" Target="https://login.consultant.ru/link/?req=doc&amp;base=RZB&amp;n=453313" TargetMode="External"/><Relationship Id="rId53" Type="http://schemas.openxmlformats.org/officeDocument/2006/relationships/hyperlink" Target="https://login.consultant.ru/link/?req=doc&amp;base=RLAW077&amp;n=203076" TargetMode="External"/><Relationship Id="rId58" Type="http://schemas.openxmlformats.org/officeDocument/2006/relationships/hyperlink" Target="https://login.consultant.ru/link/?req=doc&amp;base=RLAW077&amp;n=203785&amp;dst=1000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128&amp;date=26.01.2024&amp;dst=11750&amp;field=134" TargetMode="External"/><Relationship Id="rId23" Type="http://schemas.openxmlformats.org/officeDocument/2006/relationships/hyperlink" Target="https://login.consultant.ru/link/?req=doc&amp;base=RZB&amp;n=191451" TargetMode="External"/><Relationship Id="rId28" Type="http://schemas.openxmlformats.org/officeDocument/2006/relationships/hyperlink" Target="https://login.consultant.ru/link/?req=doc&amp;base=RZB&amp;n=454305" TargetMode="External"/><Relationship Id="rId36" Type="http://schemas.openxmlformats.org/officeDocument/2006/relationships/hyperlink" Target="https://login.consultant.ru/link/?req=doc&amp;base=RZB&amp;n=453313&amp;dst=100352" TargetMode="External"/><Relationship Id="rId49" Type="http://schemas.openxmlformats.org/officeDocument/2006/relationships/hyperlink" Target="https://login.consultant.ru/link/?req=doc&amp;base=RLAW077&amp;n=203785&amp;dst=100147" TargetMode="External"/><Relationship Id="rId57" Type="http://schemas.openxmlformats.org/officeDocument/2006/relationships/hyperlink" Target="https://login.consultant.ru/link/?req=doc&amp;base=RLAW077&amp;n=203076" TargetMode="External"/><Relationship Id="rId61" Type="http://schemas.openxmlformats.org/officeDocument/2006/relationships/fontTable" Target="fontTable.xml"/><Relationship Id="rId10" Type="http://schemas.openxmlformats.org/officeDocument/2006/relationships/hyperlink" Target="https://login.consultant.ru/link/?req=doc&amp;base=LAW&amp;n=426999&amp;date=26.01.2024" TargetMode="External"/><Relationship Id="rId19" Type="http://schemas.openxmlformats.org/officeDocument/2006/relationships/hyperlink" Target="https://login.consultant.ru/link/?req=doc&amp;base=RZB&amp;n=453313&amp;dst=359" TargetMode="External"/><Relationship Id="rId31" Type="http://schemas.openxmlformats.org/officeDocument/2006/relationships/hyperlink" Target="https://login.consultant.ru/link/?req=doc&amp;base=RZB&amp;n=453313&amp;dst=76" TargetMode="External"/><Relationship Id="rId44" Type="http://schemas.openxmlformats.org/officeDocument/2006/relationships/hyperlink" Target="https://login.consultant.ru/link/?req=doc&amp;base=RZB&amp;n=453313&amp;dst=100352" TargetMode="External"/><Relationship Id="rId52" Type="http://schemas.openxmlformats.org/officeDocument/2006/relationships/hyperlink" Target="https://login.consultant.ru/link/?req=doc&amp;base=RLAW077&amp;n=203785&amp;dst=100125" TargetMode="External"/><Relationship Id="rId60" Type="http://schemas.openxmlformats.org/officeDocument/2006/relationships/hyperlink" Target="https://login.consultant.ru/link/?req=doc&amp;base=RLAW077&amp;n=203785&amp;dst=100011" TargetMode="External"/><Relationship Id="rId4" Type="http://schemas.openxmlformats.org/officeDocument/2006/relationships/settings" Target="settings.xml"/><Relationship Id="rId9" Type="http://schemas.openxmlformats.org/officeDocument/2006/relationships/hyperlink" Target="https://login.consultant.ru/link/?req=doc&amp;base=RLAW077&amp;n=203076" TargetMode="External"/><Relationship Id="rId14" Type="http://schemas.openxmlformats.org/officeDocument/2006/relationships/hyperlink" Target="https://login.consultant.ru/link/?req=doc&amp;base=RZB&amp;n=453313" TargetMode="External"/><Relationship Id="rId22" Type="http://schemas.openxmlformats.org/officeDocument/2006/relationships/hyperlink" Target="https://login.consultant.ru/link/?req=doc&amp;base=RZB&amp;n=436326" TargetMode="External"/><Relationship Id="rId27" Type="http://schemas.openxmlformats.org/officeDocument/2006/relationships/hyperlink" Target="https://login.consultant.ru/link/?req=doc&amp;base=RZB&amp;n=454305" TargetMode="External"/><Relationship Id="rId30" Type="http://schemas.openxmlformats.org/officeDocument/2006/relationships/hyperlink" Target="https://login.consultant.ru/link/?req=doc&amp;base=RZB&amp;n=453313&amp;dst=71" TargetMode="External"/><Relationship Id="rId35" Type="http://schemas.openxmlformats.org/officeDocument/2006/relationships/hyperlink" Target="https://login.consultant.ru/link/?req=doc&amp;base=RZB&amp;n=453313&amp;dst=100352" TargetMode="External"/><Relationship Id="rId43" Type="http://schemas.openxmlformats.org/officeDocument/2006/relationships/hyperlink" Target="https://login.consultant.ru/link/?req=doc&amp;base=RZB&amp;n=453313&amp;dst=100352" TargetMode="External"/><Relationship Id="rId48" Type="http://schemas.openxmlformats.org/officeDocument/2006/relationships/hyperlink" Target="https://login.consultant.ru/link/?req=doc&amp;base=LAW&amp;n=439201&amp;date=26.01.2024" TargetMode="External"/><Relationship Id="rId56" Type="http://schemas.openxmlformats.org/officeDocument/2006/relationships/hyperlink" Target="https://login.consultant.ru/link/?req=doc&amp;base=RLAW077&amp;n=203076" TargetMode="External"/><Relationship Id="rId8" Type="http://schemas.openxmlformats.org/officeDocument/2006/relationships/hyperlink" Target="https://login.consultant.ru/link/?req=doc&amp;base=RLAW077&amp;n=203076" TargetMode="External"/><Relationship Id="rId51" Type="http://schemas.openxmlformats.org/officeDocument/2006/relationships/hyperlink" Target="https://login.consultant.ru/link/?req=doc&amp;base=RLAW077&amp;n=203785&amp;dst=100147" TargetMode="External"/><Relationship Id="rId3" Type="http://schemas.openxmlformats.org/officeDocument/2006/relationships/styles" Target="styles.xml"/><Relationship Id="rId12" Type="http://schemas.openxmlformats.org/officeDocument/2006/relationships/hyperlink" Target="https://login.consultant.ru/link/?req=doc&amp;base=LAW&amp;n=464875&amp;date=26.01.2024&amp;dst=100486&amp;field=134" TargetMode="External"/><Relationship Id="rId17" Type="http://schemas.openxmlformats.org/officeDocument/2006/relationships/hyperlink" Target="https://login.consultant.ru/link/?req=doc&amp;base=RZB&amp;n=453313&amp;dst=100352" TargetMode="External"/><Relationship Id="rId25" Type="http://schemas.openxmlformats.org/officeDocument/2006/relationships/hyperlink" Target="https://login.consultant.ru/link/?req=doc&amp;base=RZB&amp;n=453313" TargetMode="External"/><Relationship Id="rId33" Type="http://schemas.openxmlformats.org/officeDocument/2006/relationships/hyperlink" Target="https://login.consultant.ru/link/?req=doc&amp;base=RLAW077&amp;n=203076" TargetMode="External"/><Relationship Id="rId38" Type="http://schemas.openxmlformats.org/officeDocument/2006/relationships/hyperlink" Target="https://login.consultant.ru/link/?req=doc&amp;base=RZB&amp;n=453313&amp;dst=100352" TargetMode="External"/><Relationship Id="rId46" Type="http://schemas.openxmlformats.org/officeDocument/2006/relationships/hyperlink" Target="https://login.consultant.ru/link/?req=doc&amp;base=RZB&amp;n=300316" TargetMode="External"/><Relationship Id="rId59" Type="http://schemas.openxmlformats.org/officeDocument/2006/relationships/hyperlink" Target="https://login.consultant.ru/link/?req=doc&amp;base=RLAW077&amp;n=203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BA6A-F215-4BBC-99F1-5907CC50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58</Pages>
  <Words>21277</Words>
  <Characters>121280</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Номеровченко</cp:lastModifiedBy>
  <cp:revision>16</cp:revision>
  <cp:lastPrinted>2024-04-23T12:44:00Z</cp:lastPrinted>
  <dcterms:created xsi:type="dcterms:W3CDTF">2024-04-11T15:52:00Z</dcterms:created>
  <dcterms:modified xsi:type="dcterms:W3CDTF">2024-05-15T06:20:00Z</dcterms:modified>
</cp:coreProperties>
</file>