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1A65E" w14:textId="77777777" w:rsidR="00C93E9D" w:rsidRPr="00AA19CF" w:rsidRDefault="00C93E9D" w:rsidP="00C93E9D">
      <w:pPr>
        <w:tabs>
          <w:tab w:val="left" w:pos="7230"/>
        </w:tabs>
        <w:ind w:firstLine="0"/>
        <w:jc w:val="center"/>
        <w:rPr>
          <w:rFonts w:ascii="Times New Roman" w:eastAsia="Times New Roman" w:hAnsi="Times New Roman"/>
          <w:b/>
          <w:sz w:val="56"/>
          <w:szCs w:val="56"/>
          <w:lang w:eastAsia="ru-RU"/>
        </w:rPr>
      </w:pPr>
      <w:r w:rsidRPr="00AA19CF">
        <w:rPr>
          <w:rFonts w:ascii="Times New Roman" w:eastAsia="Times New Roman" w:hAnsi="Times New Roman"/>
          <w:b/>
          <w:sz w:val="56"/>
          <w:szCs w:val="56"/>
          <w:lang w:eastAsia="ru-RU"/>
        </w:rPr>
        <w:t>ПОСТАНОВЛЕНИЕ</w:t>
      </w:r>
    </w:p>
    <w:p w14:paraId="71285EE1" w14:textId="77777777" w:rsidR="00C93E9D" w:rsidRPr="00AA19CF" w:rsidRDefault="00C93E9D" w:rsidP="00C93E9D">
      <w:pPr>
        <w:ind w:firstLine="0"/>
        <w:jc w:val="center"/>
        <w:rPr>
          <w:rFonts w:ascii="Times New Roman" w:eastAsia="Times New Roman" w:hAnsi="Times New Roman"/>
          <w:b/>
          <w:sz w:val="28"/>
          <w:szCs w:val="28"/>
          <w:lang w:eastAsia="ru-RU"/>
        </w:rPr>
      </w:pPr>
    </w:p>
    <w:p w14:paraId="34CCCBCF" w14:textId="77777777" w:rsidR="00C93E9D" w:rsidRPr="00AA19CF" w:rsidRDefault="00C93E9D" w:rsidP="00C93E9D">
      <w:pPr>
        <w:ind w:left="-142" w:right="-144" w:firstLine="0"/>
        <w:jc w:val="center"/>
        <w:rPr>
          <w:rFonts w:ascii="Times New Roman" w:eastAsia="Times New Roman" w:hAnsi="Times New Roman"/>
          <w:b/>
          <w:sz w:val="26"/>
          <w:szCs w:val="26"/>
          <w:lang w:eastAsia="ru-RU"/>
        </w:rPr>
      </w:pPr>
      <w:r w:rsidRPr="00AA19CF">
        <w:rPr>
          <w:rFonts w:ascii="Times New Roman" w:eastAsia="Times New Roman" w:hAnsi="Times New Roman"/>
          <w:b/>
          <w:sz w:val="26"/>
          <w:szCs w:val="26"/>
          <w:lang w:eastAsia="ru-RU"/>
        </w:rPr>
        <w:t>АДМИНИСТРАЦИИ БЛАГОДАРНЕНСКОГО МУНИЦИПАЛЬНОГО  ОКРУГА</w:t>
      </w:r>
      <w:r w:rsidRPr="00AA19CF">
        <w:rPr>
          <w:rFonts w:ascii="Times New Roman" w:eastAsia="Times New Roman" w:hAnsi="Times New Roman"/>
          <w:b/>
          <w:sz w:val="28"/>
          <w:szCs w:val="28"/>
          <w:lang w:eastAsia="ru-RU"/>
        </w:rPr>
        <w:t xml:space="preserve">  СТАВРОПОЛЬСКОГО КРАЯ</w:t>
      </w:r>
    </w:p>
    <w:tbl>
      <w:tblPr>
        <w:tblStyle w:val="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C93E9D" w:rsidRPr="00AA19CF" w14:paraId="5B8BDDB8" w14:textId="77777777" w:rsidTr="00207929">
        <w:trPr>
          <w:trHeight w:val="80"/>
        </w:trPr>
        <w:tc>
          <w:tcPr>
            <w:tcW w:w="655" w:type="dxa"/>
          </w:tcPr>
          <w:p w14:paraId="2FB39799" w14:textId="77777777" w:rsidR="00C93E9D" w:rsidRPr="00AA19CF" w:rsidRDefault="00C93E9D" w:rsidP="00207929">
            <w:pPr>
              <w:tabs>
                <w:tab w:val="left" w:pos="1862"/>
              </w:tabs>
              <w:ind w:firstLine="0"/>
              <w:jc w:val="center"/>
              <w:rPr>
                <w:sz w:val="28"/>
                <w:szCs w:val="28"/>
              </w:rPr>
            </w:pPr>
            <w:r>
              <w:rPr>
                <w:sz w:val="28"/>
                <w:szCs w:val="28"/>
              </w:rPr>
              <w:t>28</w:t>
            </w:r>
          </w:p>
        </w:tc>
        <w:tc>
          <w:tcPr>
            <w:tcW w:w="1271" w:type="dxa"/>
          </w:tcPr>
          <w:p w14:paraId="17CB826E" w14:textId="77777777" w:rsidR="00C93E9D" w:rsidRPr="00AA19CF" w:rsidRDefault="00C93E9D" w:rsidP="00207929">
            <w:pPr>
              <w:tabs>
                <w:tab w:val="left" w:pos="1862"/>
              </w:tabs>
              <w:ind w:firstLine="0"/>
              <w:jc w:val="center"/>
              <w:rPr>
                <w:sz w:val="28"/>
                <w:szCs w:val="28"/>
              </w:rPr>
            </w:pPr>
            <w:r w:rsidRPr="00AA19CF">
              <w:rPr>
                <w:sz w:val="28"/>
                <w:szCs w:val="28"/>
              </w:rPr>
              <w:t>декабря</w:t>
            </w:r>
          </w:p>
        </w:tc>
        <w:tc>
          <w:tcPr>
            <w:tcW w:w="1660" w:type="dxa"/>
          </w:tcPr>
          <w:p w14:paraId="75577220" w14:textId="77777777" w:rsidR="00C93E9D" w:rsidRPr="00AA19CF" w:rsidRDefault="00C93E9D" w:rsidP="00207929">
            <w:pPr>
              <w:tabs>
                <w:tab w:val="left" w:pos="1862"/>
              </w:tabs>
              <w:ind w:firstLine="0"/>
              <w:jc w:val="center"/>
              <w:rPr>
                <w:sz w:val="28"/>
                <w:szCs w:val="28"/>
              </w:rPr>
            </w:pPr>
            <w:r w:rsidRPr="00AA19CF">
              <w:rPr>
                <w:sz w:val="28"/>
                <w:szCs w:val="28"/>
              </w:rPr>
              <w:t>2024  года</w:t>
            </w:r>
          </w:p>
        </w:tc>
        <w:tc>
          <w:tcPr>
            <w:tcW w:w="4145" w:type="dxa"/>
          </w:tcPr>
          <w:p w14:paraId="36C2305C" w14:textId="77777777" w:rsidR="00C93E9D" w:rsidRPr="00AA19CF" w:rsidRDefault="00C93E9D" w:rsidP="00207929">
            <w:pPr>
              <w:tabs>
                <w:tab w:val="left" w:pos="1862"/>
              </w:tabs>
              <w:ind w:firstLine="0"/>
              <w:jc w:val="center"/>
              <w:rPr>
                <w:sz w:val="28"/>
                <w:szCs w:val="28"/>
              </w:rPr>
            </w:pPr>
            <w:r w:rsidRPr="00AA19CF">
              <w:rPr>
                <w:sz w:val="28"/>
                <w:szCs w:val="28"/>
              </w:rPr>
              <w:t>г. Благодарный</w:t>
            </w:r>
          </w:p>
        </w:tc>
        <w:tc>
          <w:tcPr>
            <w:tcW w:w="624" w:type="dxa"/>
          </w:tcPr>
          <w:p w14:paraId="52C60147" w14:textId="77777777" w:rsidR="00C93E9D" w:rsidRPr="00AA19CF" w:rsidRDefault="00C93E9D" w:rsidP="00207929">
            <w:pPr>
              <w:tabs>
                <w:tab w:val="left" w:pos="1862"/>
              </w:tabs>
              <w:ind w:firstLine="0"/>
              <w:jc w:val="center"/>
              <w:rPr>
                <w:sz w:val="28"/>
                <w:szCs w:val="28"/>
              </w:rPr>
            </w:pPr>
            <w:r w:rsidRPr="00AA19CF">
              <w:rPr>
                <w:sz w:val="28"/>
                <w:szCs w:val="28"/>
              </w:rPr>
              <w:t>№</w:t>
            </w:r>
          </w:p>
        </w:tc>
        <w:tc>
          <w:tcPr>
            <w:tcW w:w="1001" w:type="dxa"/>
          </w:tcPr>
          <w:p w14:paraId="112BE20E" w14:textId="77777777" w:rsidR="00C93E9D" w:rsidRPr="00AA19CF" w:rsidRDefault="00C93E9D" w:rsidP="00207929">
            <w:pPr>
              <w:tabs>
                <w:tab w:val="left" w:pos="1862"/>
              </w:tabs>
              <w:ind w:firstLine="0"/>
              <w:jc w:val="left"/>
              <w:rPr>
                <w:sz w:val="28"/>
                <w:szCs w:val="28"/>
              </w:rPr>
            </w:pPr>
            <w:r>
              <w:rPr>
                <w:sz w:val="28"/>
                <w:szCs w:val="28"/>
              </w:rPr>
              <w:t>1917</w:t>
            </w:r>
          </w:p>
        </w:tc>
      </w:tr>
    </w:tbl>
    <w:p w14:paraId="1FC5C33F" w14:textId="77777777" w:rsidR="00C93E9D" w:rsidRDefault="00C93E9D" w:rsidP="00C93E9D">
      <w:pPr>
        <w:spacing w:line="240" w:lineRule="exact"/>
        <w:ind w:firstLine="0"/>
        <w:rPr>
          <w:rFonts w:ascii="Times New Roman" w:hAnsi="Times New Roman"/>
          <w:sz w:val="28"/>
          <w:szCs w:val="28"/>
          <w:lang w:eastAsia="ru-RU"/>
        </w:rPr>
      </w:pPr>
    </w:p>
    <w:p w14:paraId="00E014D8" w14:textId="77777777" w:rsidR="00C93E9D" w:rsidRDefault="00C93E9D" w:rsidP="00C93E9D">
      <w:pPr>
        <w:spacing w:line="240" w:lineRule="exact"/>
        <w:rPr>
          <w:rFonts w:ascii="Times New Roman" w:hAnsi="Times New Roman"/>
          <w:sz w:val="28"/>
          <w:szCs w:val="28"/>
          <w:lang w:eastAsia="ru-RU"/>
        </w:rPr>
      </w:pPr>
    </w:p>
    <w:p w14:paraId="2F8C447D" w14:textId="77777777" w:rsidR="00C93E9D" w:rsidRDefault="00C93E9D" w:rsidP="00C93E9D">
      <w:pPr>
        <w:spacing w:line="240" w:lineRule="exact"/>
        <w:rPr>
          <w:rFonts w:ascii="Times New Roman" w:hAnsi="Times New Roman"/>
          <w:sz w:val="28"/>
          <w:szCs w:val="28"/>
          <w:lang w:eastAsia="ru-RU"/>
        </w:rPr>
      </w:pPr>
    </w:p>
    <w:p w14:paraId="332C34B9" w14:textId="77777777" w:rsidR="00C93E9D" w:rsidRDefault="00C93E9D" w:rsidP="00C93E9D">
      <w:pPr>
        <w:widowControl w:val="0"/>
        <w:autoSpaceDE w:val="0"/>
        <w:autoSpaceDN w:val="0"/>
        <w:adjustRightInd w:val="0"/>
        <w:spacing w:line="240" w:lineRule="exact"/>
        <w:ind w:firstLine="0"/>
        <w:rPr>
          <w:rFonts w:ascii="Times New Roman" w:hAnsi="Times New Roman"/>
          <w:bCs/>
          <w:sz w:val="28"/>
        </w:rPr>
      </w:pPr>
      <w:r>
        <w:rPr>
          <w:rFonts w:ascii="Times New Roman" w:hAnsi="Times New Roman"/>
          <w:sz w:val="28"/>
          <w:szCs w:val="28"/>
          <w:lang w:eastAsia="ru-RU"/>
        </w:rPr>
        <w:t xml:space="preserve">Об утверждении  муниципальной программы Благодарненского муниципального округа Ставропольского края </w:t>
      </w:r>
      <w:r>
        <w:rPr>
          <w:rFonts w:ascii="Times New Roman" w:hAnsi="Times New Roman"/>
          <w:b/>
          <w:bCs/>
          <w:sz w:val="28"/>
        </w:rPr>
        <w:t>«</w:t>
      </w:r>
      <w:r>
        <w:rPr>
          <w:rFonts w:ascii="Times New Roman" w:hAnsi="Times New Roman"/>
          <w:sz w:val="28"/>
          <w:szCs w:val="28"/>
        </w:rPr>
        <w:t>Формирование современной городской среды»</w:t>
      </w:r>
    </w:p>
    <w:p w14:paraId="41EF5CDC" w14:textId="77777777" w:rsidR="00C93E9D" w:rsidRDefault="00C93E9D" w:rsidP="00C93E9D">
      <w:pPr>
        <w:ind w:firstLine="0"/>
        <w:rPr>
          <w:rFonts w:ascii="Times New Roman" w:hAnsi="Times New Roman"/>
          <w:bCs/>
          <w:color w:val="000000"/>
          <w:sz w:val="28"/>
          <w:szCs w:val="24"/>
          <w:lang w:eastAsia="ru-RU"/>
        </w:rPr>
      </w:pPr>
    </w:p>
    <w:p w14:paraId="16CA363C" w14:textId="77777777" w:rsidR="00C93E9D" w:rsidRDefault="00C93E9D" w:rsidP="00C93E9D">
      <w:pPr>
        <w:ind w:firstLine="0"/>
        <w:rPr>
          <w:rFonts w:ascii="Times New Roman" w:hAnsi="Times New Roman"/>
          <w:bCs/>
          <w:color w:val="000000"/>
          <w:sz w:val="28"/>
          <w:szCs w:val="24"/>
          <w:lang w:eastAsia="ru-RU"/>
        </w:rPr>
      </w:pPr>
    </w:p>
    <w:p w14:paraId="668F508B" w14:textId="77777777" w:rsidR="00C93E9D" w:rsidRDefault="00C93E9D" w:rsidP="00C93E9D">
      <w:pPr>
        <w:ind w:firstLine="0"/>
        <w:rPr>
          <w:rFonts w:ascii="Times New Roman" w:hAnsi="Times New Roman"/>
          <w:bCs/>
          <w:color w:val="000000"/>
          <w:sz w:val="28"/>
          <w:szCs w:val="24"/>
          <w:lang w:eastAsia="ru-RU"/>
        </w:rPr>
      </w:pPr>
    </w:p>
    <w:p w14:paraId="2311DFE8" w14:textId="77777777" w:rsidR="00C93E9D" w:rsidRDefault="00C93E9D" w:rsidP="00C93E9D">
      <w:pPr>
        <w:ind w:firstLine="510"/>
        <w:rPr>
          <w:rFonts w:ascii="Times New Roman" w:hAnsi="Times New Roman"/>
          <w:bCs/>
          <w:sz w:val="28"/>
          <w:szCs w:val="28"/>
          <w:lang w:eastAsia="ru-RU"/>
        </w:rPr>
      </w:pPr>
      <w:r>
        <w:rPr>
          <w:rFonts w:ascii="Times New Roman" w:hAnsi="Times New Roman"/>
          <w:color w:val="000000"/>
          <w:sz w:val="28"/>
          <w:szCs w:val="28"/>
          <w:shd w:val="clear" w:color="auto" w:fill="FFFFFF"/>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Ставропольского края от 30 декабря 2023 года № 841-п «Об утверждении государственной программы Ставропольского края «Формирование современной городской среды», администрация Благодарненского муниципального округа Ставропольского края</w:t>
      </w:r>
    </w:p>
    <w:p w14:paraId="7FC780F9" w14:textId="77777777" w:rsidR="00C93E9D" w:rsidRDefault="00C93E9D" w:rsidP="00C93E9D">
      <w:pPr>
        <w:ind w:firstLine="0"/>
        <w:rPr>
          <w:rFonts w:ascii="Times New Roman" w:hAnsi="Times New Roman"/>
          <w:bCs/>
          <w:sz w:val="28"/>
          <w:szCs w:val="24"/>
          <w:lang w:eastAsia="ru-RU"/>
        </w:rPr>
      </w:pPr>
    </w:p>
    <w:p w14:paraId="23ABCB6B" w14:textId="77777777" w:rsidR="00C93E9D" w:rsidRDefault="00C93E9D" w:rsidP="00C93E9D">
      <w:pPr>
        <w:ind w:firstLine="0"/>
        <w:rPr>
          <w:rFonts w:ascii="Times New Roman" w:hAnsi="Times New Roman"/>
          <w:bCs/>
          <w:sz w:val="28"/>
          <w:szCs w:val="24"/>
          <w:lang w:eastAsia="ru-RU"/>
        </w:rPr>
      </w:pPr>
    </w:p>
    <w:p w14:paraId="10A77E33" w14:textId="77777777" w:rsidR="00C93E9D" w:rsidRDefault="00C93E9D" w:rsidP="00C93E9D">
      <w:pPr>
        <w:ind w:firstLine="0"/>
        <w:rPr>
          <w:rFonts w:ascii="Times New Roman" w:hAnsi="Times New Roman"/>
          <w:bCs/>
          <w:sz w:val="28"/>
          <w:szCs w:val="24"/>
          <w:lang w:eastAsia="ru-RU"/>
        </w:rPr>
      </w:pPr>
      <w:r>
        <w:rPr>
          <w:rFonts w:ascii="Times New Roman" w:hAnsi="Times New Roman"/>
          <w:bCs/>
          <w:sz w:val="28"/>
          <w:szCs w:val="24"/>
          <w:lang w:eastAsia="ru-RU"/>
        </w:rPr>
        <w:t>ПОСТАНОВЛЯЕТ:</w:t>
      </w:r>
    </w:p>
    <w:p w14:paraId="04A11218" w14:textId="77777777" w:rsidR="00C93E9D" w:rsidRDefault="00C93E9D" w:rsidP="00C93E9D">
      <w:pPr>
        <w:ind w:firstLine="0"/>
        <w:rPr>
          <w:rFonts w:ascii="Times New Roman" w:hAnsi="Times New Roman"/>
          <w:bCs/>
          <w:sz w:val="28"/>
          <w:szCs w:val="24"/>
          <w:lang w:eastAsia="ru-RU"/>
        </w:rPr>
      </w:pPr>
    </w:p>
    <w:p w14:paraId="323FD299" w14:textId="77777777" w:rsidR="00C93E9D" w:rsidRDefault="00C93E9D" w:rsidP="00C93E9D">
      <w:pPr>
        <w:ind w:firstLine="0"/>
        <w:rPr>
          <w:rFonts w:ascii="Times New Roman" w:hAnsi="Times New Roman"/>
          <w:bCs/>
          <w:sz w:val="28"/>
          <w:szCs w:val="24"/>
          <w:lang w:eastAsia="ru-RU"/>
        </w:rPr>
      </w:pPr>
    </w:p>
    <w:p w14:paraId="557F140B" w14:textId="77777777" w:rsidR="00C93E9D" w:rsidRDefault="00C93E9D" w:rsidP="00C93E9D">
      <w:pPr>
        <w:tabs>
          <w:tab w:val="left" w:pos="709"/>
          <w:tab w:val="left" w:pos="851"/>
        </w:tabs>
        <w:ind w:firstLine="851"/>
        <w:rPr>
          <w:rFonts w:ascii="Times New Roman" w:hAnsi="Times New Roman"/>
          <w:bCs/>
          <w:sz w:val="28"/>
        </w:rPr>
      </w:pPr>
      <w:r>
        <w:rPr>
          <w:rFonts w:ascii="Times New Roman" w:hAnsi="Times New Roman"/>
          <w:sz w:val="28"/>
          <w:szCs w:val="24"/>
        </w:rPr>
        <w:t xml:space="preserve">1.Утвердить прилагаемую </w:t>
      </w:r>
      <w:r>
        <w:rPr>
          <w:rFonts w:ascii="Times New Roman" w:hAnsi="Times New Roman"/>
          <w:sz w:val="28"/>
          <w:szCs w:val="28"/>
        </w:rPr>
        <w:t xml:space="preserve">муниципальную программу Благодарненского муниципального округа Ставропольского края </w:t>
      </w:r>
      <w:r>
        <w:rPr>
          <w:rFonts w:ascii="Times New Roman" w:hAnsi="Times New Roman"/>
          <w:b/>
          <w:bCs/>
          <w:sz w:val="28"/>
        </w:rPr>
        <w:t>«</w:t>
      </w:r>
      <w:r>
        <w:rPr>
          <w:rFonts w:ascii="Times New Roman" w:hAnsi="Times New Roman"/>
          <w:sz w:val="28"/>
          <w:szCs w:val="28"/>
        </w:rPr>
        <w:t>Формирование современной городской среды</w:t>
      </w:r>
      <w:r>
        <w:rPr>
          <w:rFonts w:ascii="Times New Roman" w:hAnsi="Times New Roman"/>
          <w:bCs/>
          <w:sz w:val="28"/>
        </w:rPr>
        <w:t>».</w:t>
      </w:r>
    </w:p>
    <w:p w14:paraId="0730C962" w14:textId="77777777" w:rsidR="00C93E9D" w:rsidRDefault="00C93E9D" w:rsidP="00C93E9D">
      <w:pPr>
        <w:tabs>
          <w:tab w:val="left" w:pos="709"/>
          <w:tab w:val="left" w:pos="851"/>
        </w:tabs>
        <w:ind w:firstLine="851"/>
        <w:rPr>
          <w:rFonts w:ascii="Times New Roman" w:hAnsi="Times New Roman"/>
          <w:bCs/>
          <w:sz w:val="28"/>
        </w:rPr>
      </w:pPr>
    </w:p>
    <w:p w14:paraId="75AA70D7" w14:textId="77777777" w:rsidR="00C93E9D" w:rsidRDefault="00C93E9D" w:rsidP="00C93E9D">
      <w:pPr>
        <w:ind w:firstLine="851"/>
        <w:rPr>
          <w:rFonts w:ascii="Times New Roman" w:hAnsi="Times New Roman"/>
          <w:sz w:val="28"/>
          <w:szCs w:val="24"/>
        </w:rPr>
      </w:pPr>
      <w:r>
        <w:rPr>
          <w:rFonts w:ascii="Times New Roman" w:hAnsi="Times New Roman"/>
          <w:sz w:val="28"/>
          <w:szCs w:val="24"/>
        </w:rPr>
        <w:t>2.</w:t>
      </w:r>
      <w:r>
        <w:rPr>
          <w:rFonts w:ascii="Times New Roman" w:hAnsi="Times New Roman"/>
          <w:sz w:val="28"/>
          <w:szCs w:val="24"/>
        </w:rPr>
        <w:tab/>
      </w:r>
      <w:proofErr w:type="gramStart"/>
      <w:r>
        <w:rPr>
          <w:rFonts w:ascii="Times New Roman" w:hAnsi="Times New Roman"/>
          <w:sz w:val="28"/>
          <w:szCs w:val="24"/>
        </w:rPr>
        <w:t>Контроль за</w:t>
      </w:r>
      <w:proofErr w:type="gramEnd"/>
      <w:r>
        <w:rPr>
          <w:rFonts w:ascii="Times New Roman" w:hAnsi="Times New Roman"/>
          <w:sz w:val="28"/>
          <w:szCs w:val="24"/>
        </w:rPr>
        <w:t xml:space="preserve"> выполнением настоящего постановления возложить на заместителя главы администрации - начальника управления по делам территорий администрации Благодарненского муниципального округа Ставропольского края Кима С.В.</w:t>
      </w:r>
    </w:p>
    <w:p w14:paraId="26B7E9CF" w14:textId="77777777" w:rsidR="00C93E9D" w:rsidRDefault="00C93E9D" w:rsidP="00C93E9D">
      <w:pPr>
        <w:ind w:firstLine="851"/>
        <w:rPr>
          <w:rFonts w:ascii="Times New Roman" w:hAnsi="Times New Roman"/>
          <w:sz w:val="28"/>
          <w:szCs w:val="24"/>
        </w:rPr>
      </w:pPr>
    </w:p>
    <w:p w14:paraId="78916DDB" w14:textId="77777777" w:rsidR="00C93E9D" w:rsidRDefault="00C93E9D" w:rsidP="00C93E9D">
      <w:pPr>
        <w:tabs>
          <w:tab w:val="left" w:pos="709"/>
          <w:tab w:val="left" w:pos="851"/>
        </w:tabs>
        <w:ind w:firstLine="851"/>
        <w:rPr>
          <w:rFonts w:ascii="Times New Roman" w:hAnsi="Times New Roman"/>
          <w:bCs/>
          <w:sz w:val="28"/>
          <w:szCs w:val="24"/>
        </w:rPr>
      </w:pPr>
      <w:r>
        <w:rPr>
          <w:rFonts w:ascii="Times New Roman" w:hAnsi="Times New Roman"/>
          <w:bCs/>
          <w:sz w:val="28"/>
          <w:szCs w:val="24"/>
        </w:rPr>
        <w:t>3.</w:t>
      </w:r>
      <w:r>
        <w:rPr>
          <w:rFonts w:ascii="Times New Roman" w:hAnsi="Times New Roman"/>
          <w:bCs/>
          <w:sz w:val="28"/>
          <w:szCs w:val="24"/>
        </w:rPr>
        <w:tab/>
        <w:t>Настоящее постановление вступает в силу на следующий день после дня его официального опубликования и распространяется на правоотношения, возникшие с 01 января 2025 года.</w:t>
      </w:r>
    </w:p>
    <w:p w14:paraId="7E306B95" w14:textId="77777777" w:rsidR="00C93E9D" w:rsidRDefault="00C93E9D" w:rsidP="00C93E9D">
      <w:pPr>
        <w:tabs>
          <w:tab w:val="left" w:pos="709"/>
          <w:tab w:val="left" w:pos="851"/>
        </w:tabs>
        <w:ind w:firstLine="851"/>
        <w:rPr>
          <w:rFonts w:ascii="Times New Roman" w:hAnsi="Times New Roman"/>
          <w:bCs/>
          <w:sz w:val="28"/>
          <w:szCs w:val="24"/>
        </w:rPr>
      </w:pPr>
    </w:p>
    <w:p w14:paraId="229C2B3E" w14:textId="77777777" w:rsidR="00C93E9D" w:rsidRDefault="00C93E9D" w:rsidP="00C93E9D">
      <w:pPr>
        <w:tabs>
          <w:tab w:val="left" w:pos="709"/>
          <w:tab w:val="left" w:pos="851"/>
        </w:tabs>
        <w:ind w:firstLine="0"/>
        <w:rPr>
          <w:rFonts w:ascii="Times New Roman" w:hAnsi="Times New Roman"/>
          <w:bCs/>
          <w:sz w:val="28"/>
          <w:szCs w:val="24"/>
        </w:rPr>
      </w:pPr>
    </w:p>
    <w:tbl>
      <w:tblPr>
        <w:tblW w:w="9356" w:type="dxa"/>
        <w:tblLook w:val="01E0" w:firstRow="1" w:lastRow="1" w:firstColumn="1" w:lastColumn="1" w:noHBand="0" w:noVBand="0"/>
      </w:tblPr>
      <w:tblGrid>
        <w:gridCol w:w="7088"/>
        <w:gridCol w:w="2268"/>
      </w:tblGrid>
      <w:tr w:rsidR="00C93E9D" w14:paraId="6F33CFE9" w14:textId="77777777" w:rsidTr="00207929">
        <w:trPr>
          <w:trHeight w:val="708"/>
        </w:trPr>
        <w:tc>
          <w:tcPr>
            <w:tcW w:w="7088" w:type="dxa"/>
          </w:tcPr>
          <w:p w14:paraId="5C33A397" w14:textId="77777777" w:rsidR="00C93E9D" w:rsidRDefault="00C93E9D" w:rsidP="00207929">
            <w:pPr>
              <w:spacing w:line="240" w:lineRule="exact"/>
              <w:ind w:firstLine="0"/>
              <w:jc w:val="left"/>
              <w:rPr>
                <w:rFonts w:ascii="Times New Roman" w:eastAsia="Times New Roman" w:hAnsi="Times New Roman"/>
                <w:sz w:val="28"/>
                <w:szCs w:val="28"/>
                <w:lang w:eastAsia="ru-RU"/>
              </w:rPr>
            </w:pPr>
          </w:p>
          <w:p w14:paraId="4417CF4B" w14:textId="77777777" w:rsidR="00C93E9D" w:rsidRDefault="00C93E9D" w:rsidP="00207929">
            <w:pPr>
              <w:spacing w:line="240" w:lineRule="exact"/>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p>
          <w:p w14:paraId="60783840" w14:textId="77777777" w:rsidR="00C93E9D" w:rsidRDefault="00C93E9D" w:rsidP="00207929">
            <w:pPr>
              <w:spacing w:line="240" w:lineRule="exact"/>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Благодарненского муниципального округа</w:t>
            </w:r>
          </w:p>
          <w:p w14:paraId="7F12DE71" w14:textId="77777777" w:rsidR="00C93E9D" w:rsidRDefault="00C93E9D" w:rsidP="00207929">
            <w:pPr>
              <w:spacing w:line="240" w:lineRule="exact"/>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Ставропольского края                                                                </w:t>
            </w:r>
          </w:p>
        </w:tc>
        <w:tc>
          <w:tcPr>
            <w:tcW w:w="2268" w:type="dxa"/>
          </w:tcPr>
          <w:p w14:paraId="11EC842C"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39974DD9"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7C924AB5"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1348E988"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А.И. Теньков</w:t>
            </w:r>
          </w:p>
        </w:tc>
      </w:tr>
    </w:tbl>
    <w:p w14:paraId="31BBFEC1" w14:textId="77777777" w:rsidR="00C93E9D" w:rsidRDefault="00C93E9D" w:rsidP="00C93E9D"/>
    <w:p w14:paraId="1428F52D" w14:textId="77777777" w:rsidR="00C93E9D" w:rsidRDefault="00C93E9D" w:rsidP="00C93E9D"/>
    <w:p w14:paraId="025288A2" w14:textId="77777777" w:rsidR="00C93E9D" w:rsidRDefault="00C93E9D" w:rsidP="00C93E9D"/>
    <w:p w14:paraId="335054B1" w14:textId="77777777" w:rsidR="00C93E9D" w:rsidRDefault="00C93E9D" w:rsidP="00C93E9D"/>
    <w:p w14:paraId="2BCDD9BB" w14:textId="77777777" w:rsidR="00C93E9D" w:rsidRDefault="00C93E9D" w:rsidP="00C93E9D"/>
    <w:p w14:paraId="132693BB" w14:textId="77777777" w:rsidR="00C93E9D" w:rsidRDefault="00C93E9D" w:rsidP="00C93E9D"/>
    <w:p w14:paraId="49FE3AA2" w14:textId="77777777" w:rsidR="00C93E9D" w:rsidRDefault="00C93E9D" w:rsidP="00C93E9D"/>
    <w:p w14:paraId="391C408E" w14:textId="77777777" w:rsidR="00C93E9D" w:rsidRDefault="00C93E9D" w:rsidP="00C93E9D"/>
    <w:p w14:paraId="0BE54A0D" w14:textId="77777777" w:rsidR="00C93E9D" w:rsidRDefault="00C93E9D" w:rsidP="00C93E9D"/>
    <w:p w14:paraId="76568C9E" w14:textId="77777777" w:rsidR="00C93E9D" w:rsidRDefault="00C93E9D" w:rsidP="00C93E9D"/>
    <w:p w14:paraId="715D7691" w14:textId="77777777" w:rsidR="00C93E9D" w:rsidRDefault="00C93E9D" w:rsidP="00C93E9D"/>
    <w:p w14:paraId="299A8B8B" w14:textId="77777777" w:rsidR="00C93E9D" w:rsidRDefault="00C93E9D" w:rsidP="00C93E9D"/>
    <w:p w14:paraId="28E81882" w14:textId="77777777" w:rsidR="00C93E9D" w:rsidRDefault="00C93E9D" w:rsidP="00C93E9D"/>
    <w:p w14:paraId="6B00F1DD" w14:textId="77777777" w:rsidR="00C93E9D" w:rsidRDefault="00C93E9D" w:rsidP="00C93E9D"/>
    <w:p w14:paraId="1E4BA5CC" w14:textId="77777777" w:rsidR="00C93E9D" w:rsidRDefault="00C93E9D" w:rsidP="00C93E9D"/>
    <w:p w14:paraId="572435FC" w14:textId="77777777" w:rsidR="00C93E9D" w:rsidRDefault="00C93E9D" w:rsidP="00C93E9D"/>
    <w:p w14:paraId="2337EB33" w14:textId="77777777" w:rsidR="00C93E9D" w:rsidRDefault="00C93E9D" w:rsidP="00C93E9D"/>
    <w:p w14:paraId="3346D786" w14:textId="77777777" w:rsidR="00C93E9D" w:rsidRDefault="00C93E9D" w:rsidP="00C93E9D"/>
    <w:p w14:paraId="3FC6FAE8" w14:textId="77777777" w:rsidR="00C93E9D" w:rsidRDefault="00C93E9D" w:rsidP="00C93E9D"/>
    <w:p w14:paraId="4F947E35" w14:textId="77777777" w:rsidR="00C93E9D" w:rsidRDefault="00C93E9D" w:rsidP="00C93E9D"/>
    <w:p w14:paraId="0EBA8EA0" w14:textId="77777777" w:rsidR="00C93E9D" w:rsidRDefault="00C93E9D" w:rsidP="00C93E9D"/>
    <w:p w14:paraId="25FE3BA9" w14:textId="77777777" w:rsidR="00C93E9D" w:rsidRDefault="00C93E9D" w:rsidP="00C93E9D"/>
    <w:p w14:paraId="25438A54" w14:textId="77777777" w:rsidR="00C93E9D" w:rsidRDefault="00C93E9D" w:rsidP="00C93E9D">
      <w:pPr>
        <w:ind w:firstLine="0"/>
      </w:pPr>
    </w:p>
    <w:p w14:paraId="2B1E7A61" w14:textId="77777777" w:rsidR="00C93E9D" w:rsidRDefault="00C93E9D" w:rsidP="00C93E9D"/>
    <w:p w14:paraId="4B49A81D" w14:textId="77777777" w:rsidR="00C93E9D" w:rsidRDefault="00C93E9D" w:rsidP="00C93E9D"/>
    <w:p w14:paraId="63C3484F" w14:textId="77777777" w:rsidR="00C93E9D" w:rsidRDefault="00C93E9D" w:rsidP="00C93E9D"/>
    <w:p w14:paraId="55B9EE7E" w14:textId="77777777" w:rsidR="00C93E9D" w:rsidRDefault="00C93E9D" w:rsidP="00C93E9D"/>
    <w:p w14:paraId="58FF31E9" w14:textId="77777777" w:rsidR="00C93E9D" w:rsidRDefault="00C93E9D" w:rsidP="00C93E9D"/>
    <w:p w14:paraId="512AA530" w14:textId="77777777" w:rsidR="00C93E9D" w:rsidRDefault="00C93E9D" w:rsidP="00C93E9D"/>
    <w:tbl>
      <w:tblPr>
        <w:tblW w:w="0" w:type="auto"/>
        <w:tblInd w:w="-1168" w:type="dxa"/>
        <w:tblLook w:val="01E0" w:firstRow="1" w:lastRow="1" w:firstColumn="1" w:lastColumn="1" w:noHBand="0" w:noVBand="0"/>
      </w:tblPr>
      <w:tblGrid>
        <w:gridCol w:w="9498"/>
      </w:tblGrid>
      <w:tr w:rsidR="00C93E9D" w14:paraId="3F841C7A" w14:textId="77777777" w:rsidTr="00207929">
        <w:trPr>
          <w:trHeight w:val="80"/>
        </w:trPr>
        <w:tc>
          <w:tcPr>
            <w:tcW w:w="9498" w:type="dxa"/>
            <w:hideMark/>
          </w:tcPr>
          <w:p w14:paraId="6C1011B4" w14:textId="77777777" w:rsidR="00C93E9D" w:rsidRDefault="00C93E9D" w:rsidP="00207929">
            <w:pPr>
              <w:spacing w:line="240" w:lineRule="exact"/>
              <w:ind w:left="-108" w:firstLine="0"/>
              <w:jc w:val="left"/>
              <w:rPr>
                <w:rFonts w:ascii="Times New Roman" w:eastAsia="Times New Roman" w:hAnsi="Times New Roman"/>
                <w:sz w:val="28"/>
                <w:szCs w:val="28"/>
                <w:lang w:eastAsia="ru-RU"/>
              </w:rPr>
            </w:pPr>
            <w:r>
              <w:rPr>
                <w:rFonts w:ascii="Times New Roman" w:hAnsi="Times New Roman"/>
                <w:sz w:val="28"/>
              </w:rPr>
              <w:t xml:space="preserve">Проект вносит заместитель главы </w:t>
            </w:r>
            <w:r>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 xml:space="preserve">администрации – начальник управления по делам территорий администрации Благодарненского муниципального округа Ставропольского края                                                                    С.В. Ким                                              </w:t>
            </w:r>
          </w:p>
        </w:tc>
      </w:tr>
    </w:tbl>
    <w:p w14:paraId="4A455859" w14:textId="77777777" w:rsidR="00C93E9D" w:rsidRDefault="00C93E9D" w:rsidP="00C93E9D">
      <w:pPr>
        <w:tabs>
          <w:tab w:val="left" w:pos="1335"/>
        </w:tabs>
        <w:spacing w:line="240" w:lineRule="exact"/>
        <w:ind w:left="-1276" w:firstLine="0"/>
        <w:jc w:val="left"/>
        <w:rPr>
          <w:rFonts w:ascii="Times New Roman" w:eastAsia="Times New Roman" w:hAnsi="Times New Roman"/>
          <w:sz w:val="28"/>
          <w:szCs w:val="28"/>
          <w:lang w:eastAsia="ru-RU"/>
        </w:rPr>
      </w:pPr>
    </w:p>
    <w:p w14:paraId="615B3AFA" w14:textId="77777777" w:rsidR="00C93E9D" w:rsidRDefault="00C93E9D" w:rsidP="00C93E9D">
      <w:pPr>
        <w:tabs>
          <w:tab w:val="left" w:pos="1335"/>
        </w:tabs>
        <w:spacing w:line="240" w:lineRule="exact"/>
        <w:ind w:left="-1276"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Проект визируют:</w:t>
      </w:r>
    </w:p>
    <w:p w14:paraId="03F27133" w14:textId="77777777" w:rsidR="00C93E9D" w:rsidRDefault="00C93E9D" w:rsidP="00C93E9D">
      <w:pPr>
        <w:tabs>
          <w:tab w:val="left" w:pos="1335"/>
        </w:tabs>
        <w:spacing w:line="240" w:lineRule="exact"/>
        <w:ind w:left="-1276" w:firstLine="0"/>
        <w:jc w:val="left"/>
        <w:rPr>
          <w:rFonts w:ascii="Times New Roman" w:eastAsia="Times New Roman" w:hAnsi="Times New Roman"/>
          <w:sz w:val="28"/>
          <w:szCs w:val="28"/>
          <w:lang w:eastAsia="ru-RU"/>
        </w:rPr>
      </w:pPr>
    </w:p>
    <w:tbl>
      <w:tblPr>
        <w:tblW w:w="9498" w:type="dxa"/>
        <w:tblInd w:w="-1168" w:type="dxa"/>
        <w:tblLook w:val="01E0" w:firstRow="1" w:lastRow="1" w:firstColumn="1" w:lastColumn="1" w:noHBand="0" w:noVBand="0"/>
      </w:tblPr>
      <w:tblGrid>
        <w:gridCol w:w="5954"/>
        <w:gridCol w:w="3544"/>
      </w:tblGrid>
      <w:tr w:rsidR="00C93E9D" w14:paraId="5A921B4F" w14:textId="77777777" w:rsidTr="00207929">
        <w:trPr>
          <w:trHeight w:val="578"/>
        </w:trPr>
        <w:tc>
          <w:tcPr>
            <w:tcW w:w="5954" w:type="dxa"/>
            <w:hideMark/>
          </w:tcPr>
          <w:p w14:paraId="06ED65FB" w14:textId="77777777" w:rsidR="00C93E9D" w:rsidRDefault="00C93E9D" w:rsidP="00207929">
            <w:pPr>
              <w:spacing w:line="240" w:lineRule="exact"/>
              <w:ind w:left="-74" w:right="-108"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Первый заместитель  главы администрации  Благодарненского муниципального округа Ставропольского края                                                                </w:t>
            </w:r>
          </w:p>
        </w:tc>
        <w:tc>
          <w:tcPr>
            <w:tcW w:w="3544" w:type="dxa"/>
          </w:tcPr>
          <w:p w14:paraId="5C6E075A"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041CF83E"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666C0F41" w14:textId="77777777" w:rsidR="00C93E9D" w:rsidRDefault="00C93E9D" w:rsidP="00207929">
            <w:pPr>
              <w:spacing w:line="240" w:lineRule="exact"/>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Н.Д. Федюнина</w:t>
            </w:r>
          </w:p>
        </w:tc>
      </w:tr>
    </w:tbl>
    <w:p w14:paraId="322E98B7" w14:textId="77777777" w:rsidR="00C93E9D" w:rsidRDefault="00C93E9D" w:rsidP="00C93E9D">
      <w:pPr>
        <w:tabs>
          <w:tab w:val="left" w:pos="1335"/>
        </w:tabs>
        <w:spacing w:line="240" w:lineRule="exact"/>
        <w:ind w:firstLine="0"/>
        <w:jc w:val="left"/>
        <w:rPr>
          <w:rFonts w:ascii="Times New Roman" w:eastAsia="Times New Roman" w:hAnsi="Times New Roman"/>
          <w:sz w:val="28"/>
          <w:szCs w:val="28"/>
          <w:lang w:eastAsia="ru-RU"/>
        </w:rPr>
      </w:pPr>
    </w:p>
    <w:tbl>
      <w:tblPr>
        <w:tblW w:w="9495" w:type="dxa"/>
        <w:tblInd w:w="-1168" w:type="dxa"/>
        <w:tblLayout w:type="fixed"/>
        <w:tblLook w:val="04A0" w:firstRow="1" w:lastRow="0" w:firstColumn="1" w:lastColumn="0" w:noHBand="0" w:noVBand="1"/>
      </w:tblPr>
      <w:tblGrid>
        <w:gridCol w:w="6803"/>
        <w:gridCol w:w="2692"/>
      </w:tblGrid>
      <w:tr w:rsidR="00C93E9D" w14:paraId="34AF2FE4" w14:textId="77777777" w:rsidTr="00207929">
        <w:trPr>
          <w:trHeight w:val="816"/>
        </w:trPr>
        <w:tc>
          <w:tcPr>
            <w:tcW w:w="6805" w:type="dxa"/>
            <w:hideMark/>
          </w:tcPr>
          <w:p w14:paraId="40A5775A" w14:textId="77777777" w:rsidR="00C93E9D" w:rsidRDefault="00C93E9D" w:rsidP="00207929">
            <w:pPr>
              <w:spacing w:line="240" w:lineRule="exact"/>
              <w:ind w:left="-108" w:right="-108"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главы администрации  - начальник финансового управления администрации Благодарненского муниципального округа </w:t>
            </w:r>
          </w:p>
          <w:p w14:paraId="26E08D7D" w14:textId="77777777" w:rsidR="00C93E9D" w:rsidRDefault="00C93E9D" w:rsidP="00207929">
            <w:pPr>
              <w:spacing w:line="240" w:lineRule="exact"/>
              <w:ind w:left="-108" w:right="-108"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Ставропольского края</w:t>
            </w:r>
          </w:p>
        </w:tc>
        <w:tc>
          <w:tcPr>
            <w:tcW w:w="2693" w:type="dxa"/>
          </w:tcPr>
          <w:p w14:paraId="0FA0CD6E"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26F5A059"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38153054"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1FEBD09F"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Л.В. Кузнецова</w:t>
            </w:r>
          </w:p>
        </w:tc>
      </w:tr>
    </w:tbl>
    <w:p w14:paraId="3FCD0649" w14:textId="77777777" w:rsidR="00C93E9D" w:rsidRDefault="00C93E9D" w:rsidP="00C93E9D">
      <w:pPr>
        <w:tabs>
          <w:tab w:val="left" w:pos="1335"/>
        </w:tabs>
        <w:spacing w:line="240" w:lineRule="exact"/>
        <w:ind w:firstLine="0"/>
        <w:jc w:val="left"/>
        <w:rPr>
          <w:rFonts w:ascii="Times New Roman" w:eastAsia="Times New Roman" w:hAnsi="Times New Roman"/>
          <w:sz w:val="28"/>
          <w:szCs w:val="28"/>
          <w:lang w:eastAsia="ru-RU"/>
        </w:rPr>
      </w:pPr>
    </w:p>
    <w:tbl>
      <w:tblPr>
        <w:tblW w:w="9495" w:type="dxa"/>
        <w:tblInd w:w="-1168" w:type="dxa"/>
        <w:tblLayout w:type="fixed"/>
        <w:tblLook w:val="04A0" w:firstRow="1" w:lastRow="0" w:firstColumn="1" w:lastColumn="0" w:noHBand="0" w:noVBand="1"/>
      </w:tblPr>
      <w:tblGrid>
        <w:gridCol w:w="6803"/>
        <w:gridCol w:w="2692"/>
      </w:tblGrid>
      <w:tr w:rsidR="00C93E9D" w14:paraId="7029D004" w14:textId="77777777" w:rsidTr="00207929">
        <w:trPr>
          <w:trHeight w:val="816"/>
        </w:trPr>
        <w:tc>
          <w:tcPr>
            <w:tcW w:w="6805" w:type="dxa"/>
            <w:hideMark/>
          </w:tcPr>
          <w:p w14:paraId="3776EACC" w14:textId="77777777" w:rsidR="00C93E9D" w:rsidRDefault="00C93E9D" w:rsidP="00207929">
            <w:pPr>
              <w:spacing w:line="240" w:lineRule="exact"/>
              <w:ind w:left="-108"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 экономического развития администрации Благодарненского муниципального округа Ставропольского края</w:t>
            </w:r>
          </w:p>
        </w:tc>
        <w:tc>
          <w:tcPr>
            <w:tcW w:w="2693" w:type="dxa"/>
          </w:tcPr>
          <w:p w14:paraId="681A6A80" w14:textId="77777777" w:rsidR="00C93E9D" w:rsidRDefault="00C93E9D" w:rsidP="00207929">
            <w:pPr>
              <w:spacing w:line="240" w:lineRule="exact"/>
              <w:ind w:left="-108" w:right="34" w:firstLine="0"/>
              <w:jc w:val="right"/>
              <w:rPr>
                <w:rFonts w:ascii="Times New Roman" w:eastAsia="Times New Roman" w:hAnsi="Times New Roman"/>
                <w:sz w:val="28"/>
                <w:szCs w:val="28"/>
                <w:lang w:eastAsia="ru-RU"/>
              </w:rPr>
            </w:pPr>
          </w:p>
          <w:p w14:paraId="58749AE6" w14:textId="77777777" w:rsidR="00C93E9D" w:rsidRDefault="00C93E9D" w:rsidP="00207929">
            <w:pPr>
              <w:spacing w:line="240" w:lineRule="exact"/>
              <w:ind w:left="-108" w:right="34" w:firstLine="0"/>
              <w:jc w:val="right"/>
              <w:rPr>
                <w:rFonts w:ascii="Times New Roman" w:eastAsia="Times New Roman" w:hAnsi="Times New Roman"/>
                <w:sz w:val="28"/>
                <w:szCs w:val="28"/>
                <w:lang w:eastAsia="ru-RU"/>
              </w:rPr>
            </w:pPr>
          </w:p>
          <w:p w14:paraId="0C6740B3" w14:textId="77777777" w:rsidR="00C93E9D" w:rsidRDefault="00C93E9D" w:rsidP="00207929">
            <w:pPr>
              <w:spacing w:line="240" w:lineRule="exact"/>
              <w:ind w:right="34"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М.Н. Арзамас </w:t>
            </w:r>
          </w:p>
        </w:tc>
      </w:tr>
    </w:tbl>
    <w:p w14:paraId="0F1E241D" w14:textId="77777777" w:rsidR="00C93E9D" w:rsidRDefault="00C93E9D" w:rsidP="00C93E9D">
      <w:pPr>
        <w:tabs>
          <w:tab w:val="left" w:pos="1335"/>
        </w:tabs>
        <w:spacing w:line="240" w:lineRule="exact"/>
        <w:ind w:firstLine="0"/>
        <w:jc w:val="left"/>
        <w:rPr>
          <w:rFonts w:ascii="Times New Roman" w:eastAsia="Times New Roman" w:hAnsi="Times New Roman"/>
          <w:sz w:val="28"/>
          <w:szCs w:val="28"/>
          <w:lang w:eastAsia="ru-RU"/>
        </w:rPr>
      </w:pPr>
    </w:p>
    <w:tbl>
      <w:tblPr>
        <w:tblW w:w="0" w:type="auto"/>
        <w:tblInd w:w="-1168" w:type="dxa"/>
        <w:tblLayout w:type="fixed"/>
        <w:tblLook w:val="04A0" w:firstRow="1" w:lastRow="0" w:firstColumn="1" w:lastColumn="0" w:noHBand="0" w:noVBand="1"/>
      </w:tblPr>
      <w:tblGrid>
        <w:gridCol w:w="6946"/>
        <w:gridCol w:w="2552"/>
      </w:tblGrid>
      <w:tr w:rsidR="00C93E9D" w14:paraId="142445B4" w14:textId="77777777" w:rsidTr="00207929">
        <w:trPr>
          <w:trHeight w:val="816"/>
        </w:trPr>
        <w:tc>
          <w:tcPr>
            <w:tcW w:w="6946" w:type="dxa"/>
            <w:hideMark/>
          </w:tcPr>
          <w:p w14:paraId="125C2D5A" w14:textId="77777777" w:rsidR="00C93E9D" w:rsidRDefault="00C93E9D" w:rsidP="00207929">
            <w:pPr>
              <w:spacing w:line="240" w:lineRule="exact"/>
              <w:ind w:left="-108" w:right="-108"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  по правовым, организационным  и общим вопросам администрации Благодарненского муниципального округа Ставропольского края</w:t>
            </w:r>
          </w:p>
        </w:tc>
        <w:tc>
          <w:tcPr>
            <w:tcW w:w="2552" w:type="dxa"/>
          </w:tcPr>
          <w:p w14:paraId="75448DBD"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61FE86C4" w14:textId="77777777" w:rsidR="00C93E9D" w:rsidRDefault="00C93E9D" w:rsidP="00207929">
            <w:pPr>
              <w:spacing w:line="240" w:lineRule="exact"/>
              <w:ind w:left="-59" w:firstLine="0"/>
              <w:jc w:val="right"/>
              <w:rPr>
                <w:rFonts w:ascii="Times New Roman" w:eastAsia="Times New Roman" w:hAnsi="Times New Roman"/>
                <w:sz w:val="28"/>
                <w:szCs w:val="28"/>
                <w:lang w:eastAsia="ru-RU"/>
              </w:rPr>
            </w:pPr>
          </w:p>
          <w:p w14:paraId="7C84F7D3" w14:textId="77777777" w:rsidR="00C93E9D" w:rsidRDefault="00C93E9D" w:rsidP="00207929">
            <w:pPr>
              <w:spacing w:line="240" w:lineRule="exact"/>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Л.С. </w:t>
            </w:r>
            <w:proofErr w:type="spellStart"/>
            <w:r>
              <w:rPr>
                <w:rFonts w:ascii="Times New Roman" w:eastAsia="Times New Roman" w:hAnsi="Times New Roman"/>
                <w:sz w:val="28"/>
                <w:szCs w:val="28"/>
                <w:lang w:eastAsia="ru-RU"/>
              </w:rPr>
              <w:t>Шурховецкая</w:t>
            </w:r>
            <w:proofErr w:type="spellEnd"/>
          </w:p>
        </w:tc>
      </w:tr>
    </w:tbl>
    <w:p w14:paraId="4E92BB2B" w14:textId="77777777" w:rsidR="00C93E9D" w:rsidRDefault="00C93E9D" w:rsidP="00C93E9D"/>
    <w:p w14:paraId="6E2343F9" w14:textId="77777777" w:rsidR="00C93E9D" w:rsidRDefault="00C93E9D" w:rsidP="00C93E9D">
      <w:pPr>
        <w:ind w:left="-1134" w:firstLine="0"/>
        <w:rPr>
          <w:rFonts w:ascii="Times New Roman" w:hAnsi="Times New Roman"/>
          <w:sz w:val="28"/>
          <w:szCs w:val="28"/>
        </w:rPr>
      </w:pPr>
      <w:r>
        <w:rPr>
          <w:rFonts w:ascii="Times New Roman" w:hAnsi="Times New Roman"/>
          <w:sz w:val="28"/>
          <w:szCs w:val="28"/>
        </w:rPr>
        <w:t>СОГЛАСОВАНО:</w:t>
      </w:r>
    </w:p>
    <w:tbl>
      <w:tblPr>
        <w:tblW w:w="10915" w:type="dxa"/>
        <w:tblInd w:w="-1168" w:type="dxa"/>
        <w:tblLayout w:type="fixed"/>
        <w:tblLook w:val="04A0" w:firstRow="1" w:lastRow="0" w:firstColumn="1" w:lastColumn="0" w:noHBand="0" w:noVBand="1"/>
      </w:tblPr>
      <w:tblGrid>
        <w:gridCol w:w="1168"/>
        <w:gridCol w:w="4361"/>
        <w:gridCol w:w="1279"/>
        <w:gridCol w:w="2552"/>
        <w:gridCol w:w="1555"/>
      </w:tblGrid>
      <w:tr w:rsidR="00C93E9D" w14:paraId="09FDC8C2" w14:textId="77777777" w:rsidTr="00C93E9D">
        <w:trPr>
          <w:gridAfter w:val="1"/>
          <w:wAfter w:w="1555" w:type="dxa"/>
          <w:trHeight w:val="816"/>
        </w:trPr>
        <w:tc>
          <w:tcPr>
            <w:tcW w:w="6808" w:type="dxa"/>
            <w:gridSpan w:val="3"/>
            <w:hideMark/>
          </w:tcPr>
          <w:p w14:paraId="59F3A21D" w14:textId="77777777" w:rsidR="00C93E9D" w:rsidRDefault="00C93E9D" w:rsidP="00207929">
            <w:pPr>
              <w:spacing w:line="240" w:lineRule="exact"/>
              <w:ind w:firstLine="0"/>
              <w:jc w:val="left"/>
              <w:rPr>
                <w:rFonts w:ascii="Times New Roman" w:eastAsia="Times New Roman" w:hAnsi="Times New Roman"/>
                <w:sz w:val="28"/>
                <w:szCs w:val="28"/>
              </w:rPr>
            </w:pPr>
            <w:r>
              <w:rPr>
                <w:rFonts w:ascii="Times New Roman" w:eastAsia="Times New Roman" w:hAnsi="Times New Roman"/>
                <w:sz w:val="28"/>
                <w:szCs w:val="28"/>
              </w:rPr>
              <w:t xml:space="preserve">Председатель контрольно-счётного органа Благодарненского муниципального  округа </w:t>
            </w:r>
          </w:p>
          <w:p w14:paraId="729F19B5" w14:textId="77777777" w:rsidR="00C93E9D" w:rsidRDefault="00C93E9D" w:rsidP="00207929">
            <w:pPr>
              <w:spacing w:line="240" w:lineRule="exact"/>
              <w:ind w:firstLine="0"/>
              <w:jc w:val="left"/>
              <w:rPr>
                <w:rFonts w:ascii="Times New Roman" w:eastAsia="Times New Roman" w:hAnsi="Times New Roman"/>
                <w:sz w:val="28"/>
                <w:szCs w:val="28"/>
              </w:rPr>
            </w:pPr>
            <w:r>
              <w:rPr>
                <w:rFonts w:ascii="Times New Roman" w:eastAsia="Times New Roman" w:hAnsi="Times New Roman"/>
                <w:sz w:val="28"/>
                <w:szCs w:val="28"/>
              </w:rPr>
              <w:t>Ставропольского края</w:t>
            </w:r>
          </w:p>
        </w:tc>
        <w:tc>
          <w:tcPr>
            <w:tcW w:w="2552" w:type="dxa"/>
          </w:tcPr>
          <w:p w14:paraId="5CAA3987" w14:textId="77777777" w:rsidR="00C93E9D" w:rsidRDefault="00C93E9D" w:rsidP="00207929">
            <w:pPr>
              <w:spacing w:line="240" w:lineRule="exact"/>
              <w:ind w:right="34" w:firstLine="0"/>
              <w:jc w:val="left"/>
              <w:rPr>
                <w:rFonts w:ascii="Times New Roman" w:hAnsi="Times New Roman"/>
                <w:sz w:val="28"/>
                <w:szCs w:val="28"/>
              </w:rPr>
            </w:pPr>
          </w:p>
          <w:p w14:paraId="096DC4CA" w14:textId="77777777" w:rsidR="00C93E9D" w:rsidRDefault="00C93E9D" w:rsidP="00207929">
            <w:pPr>
              <w:spacing w:line="240" w:lineRule="exact"/>
              <w:ind w:right="34" w:firstLine="0"/>
              <w:jc w:val="left"/>
              <w:rPr>
                <w:rFonts w:ascii="Times New Roman" w:hAnsi="Times New Roman"/>
                <w:sz w:val="28"/>
                <w:szCs w:val="28"/>
              </w:rPr>
            </w:pPr>
          </w:p>
          <w:p w14:paraId="53233D91" w14:textId="77777777" w:rsidR="00C93E9D" w:rsidRDefault="00C93E9D" w:rsidP="00207929">
            <w:pPr>
              <w:spacing w:line="240" w:lineRule="exact"/>
              <w:ind w:right="34" w:firstLine="0"/>
              <w:jc w:val="right"/>
              <w:rPr>
                <w:rFonts w:ascii="Times New Roman" w:hAnsi="Times New Roman"/>
                <w:sz w:val="28"/>
                <w:szCs w:val="28"/>
              </w:rPr>
            </w:pPr>
            <w:r>
              <w:rPr>
                <w:rFonts w:ascii="Times New Roman" w:hAnsi="Times New Roman"/>
                <w:sz w:val="28"/>
                <w:szCs w:val="28"/>
              </w:rPr>
              <w:t xml:space="preserve">Е.Е. </w:t>
            </w:r>
            <w:proofErr w:type="spellStart"/>
            <w:r>
              <w:rPr>
                <w:rFonts w:ascii="Times New Roman" w:hAnsi="Times New Roman"/>
                <w:sz w:val="28"/>
                <w:szCs w:val="28"/>
              </w:rPr>
              <w:t>Чавгун</w:t>
            </w:r>
            <w:proofErr w:type="spellEnd"/>
          </w:p>
        </w:tc>
      </w:tr>
      <w:tr w:rsidR="00FB3F16" w:rsidRPr="00CA393C" w14:paraId="3399ABB1" w14:textId="77777777" w:rsidTr="00C93E9D">
        <w:trPr>
          <w:gridBefore w:val="1"/>
          <w:wBefore w:w="1168" w:type="dxa"/>
        </w:trPr>
        <w:tc>
          <w:tcPr>
            <w:tcW w:w="4361" w:type="dxa"/>
            <w:shd w:val="clear" w:color="auto" w:fill="auto"/>
          </w:tcPr>
          <w:p w14:paraId="02DBB42B" w14:textId="79D9F1F4" w:rsidR="00FB3F16" w:rsidRPr="001C01E9" w:rsidRDefault="00FB3F16" w:rsidP="00FB3F16">
            <w:pPr>
              <w:widowControl w:val="0"/>
              <w:autoSpaceDE w:val="0"/>
              <w:autoSpaceDN w:val="0"/>
              <w:adjustRightInd w:val="0"/>
              <w:spacing w:line="240" w:lineRule="exact"/>
              <w:outlineLvl w:val="0"/>
              <w:rPr>
                <w:rFonts w:ascii="Times New Roman" w:hAnsi="Times New Roman"/>
                <w:sz w:val="28"/>
                <w:szCs w:val="28"/>
              </w:rPr>
            </w:pPr>
            <w:bookmarkStart w:id="0" w:name="_GoBack"/>
            <w:bookmarkEnd w:id="0"/>
          </w:p>
        </w:tc>
        <w:tc>
          <w:tcPr>
            <w:tcW w:w="5386" w:type="dxa"/>
            <w:gridSpan w:val="3"/>
            <w:shd w:val="clear" w:color="auto" w:fill="auto"/>
          </w:tcPr>
          <w:p w14:paraId="419B80DB" w14:textId="77777777" w:rsidR="00FB3F16" w:rsidRPr="00CA393C" w:rsidRDefault="00FB3F16" w:rsidP="00FB3F16">
            <w:pPr>
              <w:widowControl w:val="0"/>
              <w:autoSpaceDE w:val="0"/>
              <w:autoSpaceDN w:val="0"/>
              <w:adjustRightInd w:val="0"/>
              <w:spacing w:line="240" w:lineRule="exact"/>
              <w:ind w:firstLine="0"/>
              <w:jc w:val="center"/>
              <w:outlineLvl w:val="0"/>
              <w:rPr>
                <w:rFonts w:ascii="Times New Roman" w:hAnsi="Times New Roman"/>
                <w:sz w:val="28"/>
                <w:szCs w:val="28"/>
              </w:rPr>
            </w:pPr>
            <w:r w:rsidRPr="00CA393C">
              <w:rPr>
                <w:rFonts w:ascii="Times New Roman" w:hAnsi="Times New Roman"/>
                <w:sz w:val="28"/>
                <w:szCs w:val="28"/>
              </w:rPr>
              <w:t>УТВЕРЖДЕНА</w:t>
            </w:r>
          </w:p>
          <w:p w14:paraId="05AB23FC" w14:textId="4AD15B2D" w:rsidR="00FB3F16" w:rsidRPr="00CA393C" w:rsidRDefault="00FB3F16" w:rsidP="00FB3F16">
            <w:pPr>
              <w:widowControl w:val="0"/>
              <w:autoSpaceDE w:val="0"/>
              <w:autoSpaceDN w:val="0"/>
              <w:adjustRightInd w:val="0"/>
              <w:spacing w:line="240" w:lineRule="exact"/>
              <w:ind w:firstLine="0"/>
              <w:jc w:val="center"/>
              <w:outlineLvl w:val="0"/>
              <w:rPr>
                <w:rFonts w:ascii="Times New Roman" w:hAnsi="Times New Roman"/>
                <w:sz w:val="28"/>
                <w:szCs w:val="28"/>
              </w:rPr>
            </w:pPr>
            <w:r w:rsidRPr="00CA393C">
              <w:rPr>
                <w:rFonts w:ascii="Times New Roman" w:hAnsi="Times New Roman"/>
                <w:sz w:val="28"/>
                <w:szCs w:val="28"/>
              </w:rPr>
              <w:t xml:space="preserve">постановлением администрации Благодарненского </w:t>
            </w:r>
            <w:r w:rsidR="00DE7E73">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p w14:paraId="316CBCF4" w14:textId="1D1471EB" w:rsidR="00416F30" w:rsidRPr="00CA393C" w:rsidRDefault="00C93E9D" w:rsidP="00924385">
            <w:pPr>
              <w:widowControl w:val="0"/>
              <w:autoSpaceDE w:val="0"/>
              <w:autoSpaceDN w:val="0"/>
              <w:adjustRightInd w:val="0"/>
              <w:spacing w:line="240" w:lineRule="exact"/>
              <w:ind w:firstLine="0"/>
              <w:jc w:val="center"/>
              <w:outlineLvl w:val="0"/>
              <w:rPr>
                <w:rFonts w:ascii="Times New Roman" w:hAnsi="Times New Roman"/>
                <w:sz w:val="28"/>
                <w:szCs w:val="28"/>
              </w:rPr>
            </w:pPr>
            <w:r>
              <w:rPr>
                <w:rFonts w:ascii="Times New Roman" w:hAnsi="Times New Roman"/>
                <w:sz w:val="28"/>
                <w:szCs w:val="28"/>
              </w:rPr>
              <w:t>от 28 декабря 2024 года № 1917</w:t>
            </w:r>
          </w:p>
        </w:tc>
      </w:tr>
    </w:tbl>
    <w:p w14:paraId="1934AF69" w14:textId="153A1A4D" w:rsidR="00FB3F16" w:rsidRPr="00CA393C" w:rsidRDefault="00FB3F16" w:rsidP="00EE5CA9">
      <w:pPr>
        <w:spacing w:line="240" w:lineRule="exact"/>
        <w:jc w:val="center"/>
        <w:rPr>
          <w:rFonts w:ascii="Times New Roman" w:hAnsi="Times New Roman"/>
          <w:sz w:val="28"/>
          <w:szCs w:val="28"/>
        </w:rPr>
      </w:pPr>
    </w:p>
    <w:p w14:paraId="710FB690" w14:textId="77777777" w:rsidR="00FB3F16" w:rsidRPr="00CA393C" w:rsidRDefault="00FB3F16" w:rsidP="00EE5CA9">
      <w:pPr>
        <w:spacing w:line="240" w:lineRule="exact"/>
        <w:jc w:val="center"/>
        <w:rPr>
          <w:rFonts w:ascii="Times New Roman" w:hAnsi="Times New Roman"/>
          <w:sz w:val="28"/>
          <w:szCs w:val="28"/>
        </w:rPr>
      </w:pPr>
    </w:p>
    <w:p w14:paraId="76B72403" w14:textId="77777777" w:rsidR="00215E3C" w:rsidRPr="00CA393C" w:rsidRDefault="00B44D56" w:rsidP="00EE5CA9">
      <w:pPr>
        <w:pStyle w:val="a5"/>
        <w:widowControl w:val="0"/>
        <w:autoSpaceDE w:val="0"/>
        <w:autoSpaceDN w:val="0"/>
        <w:adjustRightInd w:val="0"/>
        <w:spacing w:line="240" w:lineRule="exact"/>
        <w:ind w:left="0" w:firstLine="0"/>
        <w:jc w:val="center"/>
        <w:rPr>
          <w:rFonts w:ascii="Times New Roman" w:hAnsi="Times New Roman"/>
          <w:sz w:val="28"/>
          <w:szCs w:val="28"/>
        </w:rPr>
      </w:pPr>
      <w:r w:rsidRPr="00CA393C">
        <w:rPr>
          <w:rFonts w:ascii="Times New Roman" w:hAnsi="Times New Roman"/>
          <w:sz w:val="28"/>
          <w:szCs w:val="28"/>
        </w:rPr>
        <w:t>МУНИЦИПАЛЬНАЯ ПРОГРАММА</w:t>
      </w:r>
    </w:p>
    <w:p w14:paraId="6AED898A" w14:textId="6A4FB28B" w:rsidR="00215E3C" w:rsidRPr="00CA393C" w:rsidRDefault="00EE5CA9" w:rsidP="00EE5CA9">
      <w:pPr>
        <w:pStyle w:val="a5"/>
        <w:widowControl w:val="0"/>
        <w:autoSpaceDE w:val="0"/>
        <w:autoSpaceDN w:val="0"/>
        <w:adjustRightInd w:val="0"/>
        <w:spacing w:line="240" w:lineRule="exact"/>
        <w:ind w:left="0" w:firstLine="0"/>
        <w:jc w:val="center"/>
        <w:rPr>
          <w:rFonts w:ascii="Times New Roman" w:hAnsi="Times New Roman"/>
          <w:sz w:val="28"/>
          <w:szCs w:val="28"/>
        </w:rPr>
      </w:pPr>
      <w:r w:rsidRPr="00CA393C">
        <w:rPr>
          <w:rFonts w:ascii="Times New Roman" w:hAnsi="Times New Roman"/>
          <w:sz w:val="28"/>
          <w:szCs w:val="28"/>
        </w:rPr>
        <w:t xml:space="preserve"> Благодарненского </w:t>
      </w:r>
      <w:r w:rsidR="00AD549B">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w:t>
      </w:r>
      <w:r w:rsidR="00E27FC8" w:rsidRPr="00CA393C">
        <w:rPr>
          <w:rFonts w:ascii="Times New Roman" w:hAnsi="Times New Roman"/>
          <w:sz w:val="28"/>
          <w:szCs w:val="28"/>
        </w:rPr>
        <w:t xml:space="preserve">края </w:t>
      </w:r>
    </w:p>
    <w:p w14:paraId="35C2561D" w14:textId="16A7BEAC" w:rsidR="00EE5CA9" w:rsidRPr="00CA393C" w:rsidRDefault="00E27FC8" w:rsidP="00215E3C">
      <w:pPr>
        <w:pStyle w:val="a5"/>
        <w:widowControl w:val="0"/>
        <w:autoSpaceDE w:val="0"/>
        <w:autoSpaceDN w:val="0"/>
        <w:adjustRightInd w:val="0"/>
        <w:spacing w:line="240" w:lineRule="exact"/>
        <w:ind w:left="0" w:firstLine="0"/>
        <w:jc w:val="center"/>
        <w:rPr>
          <w:rFonts w:ascii="Times New Roman" w:hAnsi="Times New Roman"/>
          <w:bCs/>
          <w:sz w:val="28"/>
        </w:rPr>
      </w:pPr>
      <w:r w:rsidRPr="00CA393C">
        <w:rPr>
          <w:rFonts w:ascii="Times New Roman" w:hAnsi="Times New Roman"/>
          <w:sz w:val="28"/>
          <w:szCs w:val="28"/>
        </w:rPr>
        <w:t>«</w:t>
      </w:r>
      <w:r w:rsidR="00EE5CA9" w:rsidRPr="00CA393C">
        <w:rPr>
          <w:rFonts w:ascii="Times New Roman" w:hAnsi="Times New Roman"/>
          <w:sz w:val="28"/>
          <w:szCs w:val="28"/>
        </w:rPr>
        <w:t>Формирование современной городской среды</w:t>
      </w:r>
      <w:r w:rsidR="00EE5CA9" w:rsidRPr="00CA393C">
        <w:rPr>
          <w:rFonts w:ascii="Times New Roman" w:hAnsi="Times New Roman"/>
          <w:bCs/>
          <w:sz w:val="28"/>
        </w:rPr>
        <w:t xml:space="preserve">» </w:t>
      </w:r>
    </w:p>
    <w:p w14:paraId="7B6E6E6C" w14:textId="77777777" w:rsidR="00EE5CA9" w:rsidRPr="00CA393C" w:rsidRDefault="00EE5CA9" w:rsidP="00EE5CA9">
      <w:pPr>
        <w:widowControl w:val="0"/>
        <w:autoSpaceDE w:val="0"/>
        <w:autoSpaceDN w:val="0"/>
        <w:adjustRightInd w:val="0"/>
        <w:rPr>
          <w:rFonts w:ascii="Times New Roman" w:hAnsi="Times New Roman"/>
          <w:bCs/>
          <w:sz w:val="28"/>
        </w:rPr>
      </w:pPr>
    </w:p>
    <w:p w14:paraId="568F27E9" w14:textId="77777777" w:rsidR="00215E3C" w:rsidRPr="00CA393C" w:rsidRDefault="00215E3C" w:rsidP="00215E3C">
      <w:pPr>
        <w:widowControl w:val="0"/>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ПАСПОРТ</w:t>
      </w:r>
    </w:p>
    <w:p w14:paraId="4CFAE717" w14:textId="7CA0EAFF" w:rsidR="00215E3C" w:rsidRPr="00CA393C" w:rsidRDefault="00215E3C" w:rsidP="00215E3C">
      <w:pPr>
        <w:pStyle w:val="a5"/>
        <w:widowControl w:val="0"/>
        <w:autoSpaceDE w:val="0"/>
        <w:autoSpaceDN w:val="0"/>
        <w:adjustRightInd w:val="0"/>
        <w:spacing w:line="240" w:lineRule="exact"/>
        <w:ind w:left="0" w:firstLine="0"/>
        <w:jc w:val="center"/>
        <w:rPr>
          <w:rFonts w:ascii="Times New Roman" w:hAnsi="Times New Roman"/>
          <w:sz w:val="28"/>
          <w:szCs w:val="28"/>
        </w:rPr>
      </w:pPr>
      <w:r w:rsidRPr="00CA393C">
        <w:rPr>
          <w:rFonts w:ascii="Times New Roman" w:hAnsi="Times New Roman"/>
          <w:sz w:val="28"/>
          <w:szCs w:val="28"/>
        </w:rPr>
        <w:t xml:space="preserve">муниципальной программы Благодарненского </w:t>
      </w:r>
      <w:r w:rsidR="00AD549B">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«Формирование современной городской среды</w:t>
      </w:r>
      <w:r w:rsidR="007B0D23">
        <w:rPr>
          <w:rFonts w:ascii="Times New Roman" w:hAnsi="Times New Roman"/>
          <w:sz w:val="28"/>
          <w:szCs w:val="28"/>
        </w:rPr>
        <w:t>»</w:t>
      </w:r>
      <w:r w:rsidRPr="00CA393C">
        <w:rPr>
          <w:rFonts w:ascii="Times New Roman" w:hAnsi="Times New Roman"/>
          <w:sz w:val="28"/>
          <w:szCs w:val="28"/>
        </w:rPr>
        <w:t xml:space="preserve"> </w:t>
      </w:r>
    </w:p>
    <w:p w14:paraId="645ECD7A" w14:textId="77777777" w:rsidR="00215E3C" w:rsidRPr="00CA393C" w:rsidRDefault="00215E3C" w:rsidP="00215E3C">
      <w:pPr>
        <w:jc w:val="center"/>
        <w:rPr>
          <w:rFonts w:ascii="Times New Roman" w:hAnsi="Times New Roman"/>
          <w:sz w:val="28"/>
          <w:szCs w:val="28"/>
        </w:rPr>
      </w:pPr>
    </w:p>
    <w:tbl>
      <w:tblPr>
        <w:tblW w:w="0" w:type="auto"/>
        <w:tblLook w:val="01E0" w:firstRow="1" w:lastRow="1" w:firstColumn="1" w:lastColumn="1" w:noHBand="0" w:noVBand="0"/>
      </w:tblPr>
      <w:tblGrid>
        <w:gridCol w:w="2376"/>
        <w:gridCol w:w="7194"/>
      </w:tblGrid>
      <w:tr w:rsidR="00215E3C" w:rsidRPr="00CA393C" w14:paraId="7F157547" w14:textId="77777777" w:rsidTr="007B1FF1">
        <w:trPr>
          <w:trHeight w:val="537"/>
        </w:trPr>
        <w:tc>
          <w:tcPr>
            <w:tcW w:w="2376" w:type="dxa"/>
          </w:tcPr>
          <w:p w14:paraId="23FDB250" w14:textId="77777777" w:rsidR="00215E3C" w:rsidRPr="00CA393C" w:rsidRDefault="00215E3C" w:rsidP="00215E3C">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Наименование программы</w:t>
            </w:r>
          </w:p>
        </w:tc>
        <w:tc>
          <w:tcPr>
            <w:tcW w:w="7194" w:type="dxa"/>
          </w:tcPr>
          <w:p w14:paraId="56AE7D9B" w14:textId="335F1683" w:rsidR="00377170" w:rsidRPr="00CA393C" w:rsidRDefault="00215E3C" w:rsidP="0096188F">
            <w:pPr>
              <w:pStyle w:val="a5"/>
              <w:widowControl w:val="0"/>
              <w:autoSpaceDE w:val="0"/>
              <w:autoSpaceDN w:val="0"/>
              <w:adjustRightInd w:val="0"/>
              <w:ind w:left="0" w:firstLine="0"/>
              <w:rPr>
                <w:rFonts w:ascii="Times New Roman" w:hAnsi="Times New Roman"/>
                <w:bCs/>
                <w:sz w:val="28"/>
              </w:rPr>
            </w:pPr>
            <w:r w:rsidRPr="00CA393C">
              <w:rPr>
                <w:rFonts w:ascii="Times New Roman" w:hAnsi="Times New Roman"/>
                <w:sz w:val="28"/>
                <w:szCs w:val="28"/>
              </w:rPr>
              <w:t>муниципальная программ</w:t>
            </w:r>
            <w:r w:rsidR="00BB38FC" w:rsidRPr="00CA393C">
              <w:rPr>
                <w:rFonts w:ascii="Times New Roman" w:hAnsi="Times New Roman"/>
                <w:sz w:val="28"/>
                <w:szCs w:val="28"/>
              </w:rPr>
              <w:t>а</w:t>
            </w:r>
            <w:r w:rsidRPr="00CA393C">
              <w:rPr>
                <w:rFonts w:ascii="Times New Roman" w:hAnsi="Times New Roman"/>
                <w:sz w:val="28"/>
                <w:szCs w:val="28"/>
              </w:rPr>
              <w:t xml:space="preserve"> Благодарненского </w:t>
            </w:r>
            <w:r w:rsidR="0096188F">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«Формирование современной городской среды</w:t>
            </w:r>
            <w:r w:rsidR="007B0D23">
              <w:rPr>
                <w:rFonts w:ascii="Times New Roman" w:hAnsi="Times New Roman"/>
                <w:sz w:val="28"/>
                <w:szCs w:val="28"/>
              </w:rPr>
              <w:t>»</w:t>
            </w:r>
            <w:r w:rsidRPr="00CA393C">
              <w:rPr>
                <w:rFonts w:ascii="Times New Roman" w:hAnsi="Times New Roman"/>
                <w:sz w:val="28"/>
                <w:szCs w:val="28"/>
              </w:rPr>
              <w:t xml:space="preserve"> </w:t>
            </w:r>
          </w:p>
        </w:tc>
      </w:tr>
      <w:tr w:rsidR="00B44D56" w:rsidRPr="00CA393C" w14:paraId="2F665800" w14:textId="77777777" w:rsidTr="007B1FF1">
        <w:tc>
          <w:tcPr>
            <w:tcW w:w="2376" w:type="dxa"/>
          </w:tcPr>
          <w:p w14:paraId="75411A0E" w14:textId="77777777" w:rsidR="00B44D56" w:rsidRPr="00CA393C" w:rsidRDefault="00B44D56" w:rsidP="00215E3C">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Срок реализации программы</w:t>
            </w:r>
          </w:p>
        </w:tc>
        <w:tc>
          <w:tcPr>
            <w:tcW w:w="7194" w:type="dxa"/>
          </w:tcPr>
          <w:p w14:paraId="5D916F43" w14:textId="36653057" w:rsidR="00B44D56" w:rsidRPr="00CA393C" w:rsidRDefault="00A04BAD" w:rsidP="00FB3F16">
            <w:pPr>
              <w:ind w:firstLine="0"/>
              <w:rPr>
                <w:rFonts w:ascii="Times New Roman" w:hAnsi="Times New Roman"/>
                <w:sz w:val="28"/>
                <w:szCs w:val="28"/>
              </w:rPr>
            </w:pPr>
            <w:r>
              <w:rPr>
                <w:rFonts w:ascii="Times New Roman" w:hAnsi="Times New Roman"/>
                <w:sz w:val="28"/>
                <w:szCs w:val="28"/>
              </w:rPr>
              <w:t>2025 - 2027</w:t>
            </w:r>
            <w:r w:rsidR="00B44D56" w:rsidRPr="00CA393C">
              <w:rPr>
                <w:rFonts w:ascii="Times New Roman" w:hAnsi="Times New Roman"/>
                <w:sz w:val="28"/>
                <w:szCs w:val="28"/>
              </w:rPr>
              <w:t xml:space="preserve"> годы</w:t>
            </w:r>
          </w:p>
        </w:tc>
      </w:tr>
      <w:tr w:rsidR="00215E3C" w:rsidRPr="00CA393C" w14:paraId="65C3784F" w14:textId="77777777" w:rsidTr="007B1FF1">
        <w:tc>
          <w:tcPr>
            <w:tcW w:w="2376" w:type="dxa"/>
          </w:tcPr>
          <w:p w14:paraId="044AB8BE" w14:textId="77777777" w:rsidR="00215E3C" w:rsidRPr="00CA393C" w:rsidRDefault="00215E3C" w:rsidP="006F44A3">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 xml:space="preserve">Ответственный исполнитель </w:t>
            </w:r>
            <w:r w:rsidR="006F44A3" w:rsidRPr="00CA393C">
              <w:rPr>
                <w:rFonts w:ascii="Times New Roman" w:hAnsi="Times New Roman"/>
                <w:sz w:val="28"/>
                <w:szCs w:val="28"/>
              </w:rPr>
              <w:t>п</w:t>
            </w:r>
            <w:r w:rsidRPr="00CA393C">
              <w:rPr>
                <w:rFonts w:ascii="Times New Roman" w:hAnsi="Times New Roman"/>
                <w:sz w:val="28"/>
                <w:szCs w:val="28"/>
              </w:rPr>
              <w:t>рограммы</w:t>
            </w:r>
          </w:p>
        </w:tc>
        <w:tc>
          <w:tcPr>
            <w:tcW w:w="7194" w:type="dxa"/>
          </w:tcPr>
          <w:p w14:paraId="419E021A" w14:textId="24267272" w:rsidR="00377170" w:rsidRPr="00CA393C" w:rsidRDefault="006950C8" w:rsidP="007B0D23">
            <w:pPr>
              <w:ind w:firstLine="0"/>
              <w:rPr>
                <w:rFonts w:ascii="Times New Roman" w:hAnsi="Times New Roman"/>
                <w:sz w:val="28"/>
                <w:szCs w:val="28"/>
              </w:rPr>
            </w:pPr>
            <w:r w:rsidRPr="00CA393C">
              <w:rPr>
                <w:rFonts w:ascii="Times New Roman" w:hAnsi="Times New Roman"/>
                <w:sz w:val="28"/>
                <w:szCs w:val="28"/>
              </w:rPr>
              <w:t>управление по делам территорий</w:t>
            </w:r>
            <w:r w:rsidR="00144681" w:rsidRPr="00CA393C">
              <w:rPr>
                <w:rFonts w:ascii="Times New Roman" w:hAnsi="Times New Roman"/>
                <w:sz w:val="28"/>
                <w:szCs w:val="28"/>
              </w:rPr>
              <w:t xml:space="preserve"> </w:t>
            </w:r>
            <w:r w:rsidR="00215E3C" w:rsidRPr="00CA393C">
              <w:rPr>
                <w:rFonts w:ascii="Times New Roman" w:hAnsi="Times New Roman"/>
                <w:sz w:val="28"/>
                <w:szCs w:val="28"/>
              </w:rPr>
              <w:t xml:space="preserve">администрации Благодарненского </w:t>
            </w:r>
            <w:r w:rsidR="007B0D23">
              <w:rPr>
                <w:rFonts w:ascii="Times New Roman" w:hAnsi="Times New Roman"/>
                <w:sz w:val="28"/>
                <w:szCs w:val="28"/>
              </w:rPr>
              <w:t>муниципального</w:t>
            </w:r>
            <w:r w:rsidR="00215E3C" w:rsidRPr="00CA393C">
              <w:rPr>
                <w:rFonts w:ascii="Times New Roman" w:hAnsi="Times New Roman"/>
                <w:sz w:val="28"/>
                <w:szCs w:val="28"/>
              </w:rPr>
              <w:t xml:space="preserve"> округа Ставропольского края </w:t>
            </w:r>
          </w:p>
        </w:tc>
      </w:tr>
      <w:tr w:rsidR="00215E3C" w:rsidRPr="00CA393C" w14:paraId="2A2BC280" w14:textId="77777777" w:rsidTr="007B1FF1">
        <w:tc>
          <w:tcPr>
            <w:tcW w:w="2376" w:type="dxa"/>
          </w:tcPr>
          <w:p w14:paraId="16EB58E0" w14:textId="77777777" w:rsidR="00215E3C" w:rsidRPr="00CA393C" w:rsidRDefault="00215E3C" w:rsidP="00D6524A">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Соисполнители</w:t>
            </w:r>
          </w:p>
          <w:p w14:paraId="5DBD4B9C" w14:textId="77777777" w:rsidR="00377170" w:rsidRPr="00CA393C" w:rsidRDefault="006F44A3" w:rsidP="00D6524A">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п</w:t>
            </w:r>
            <w:r w:rsidR="00215E3C" w:rsidRPr="00CA393C">
              <w:rPr>
                <w:rFonts w:ascii="Times New Roman" w:hAnsi="Times New Roman"/>
                <w:sz w:val="28"/>
                <w:szCs w:val="28"/>
              </w:rPr>
              <w:t>рограммы</w:t>
            </w:r>
          </w:p>
        </w:tc>
        <w:tc>
          <w:tcPr>
            <w:tcW w:w="7194" w:type="dxa"/>
          </w:tcPr>
          <w:p w14:paraId="420A8F64" w14:textId="77777777" w:rsidR="00215E3C" w:rsidRPr="00CA393C" w:rsidRDefault="00215E3C" w:rsidP="00FB3F16">
            <w:pPr>
              <w:ind w:firstLine="0"/>
              <w:rPr>
                <w:rFonts w:ascii="Times New Roman" w:hAnsi="Times New Roman"/>
                <w:sz w:val="28"/>
                <w:szCs w:val="28"/>
              </w:rPr>
            </w:pPr>
            <w:r w:rsidRPr="00CA393C">
              <w:rPr>
                <w:rFonts w:ascii="Times New Roman" w:hAnsi="Times New Roman"/>
                <w:sz w:val="28"/>
                <w:szCs w:val="28"/>
              </w:rPr>
              <w:t>отсутствует</w:t>
            </w:r>
          </w:p>
        </w:tc>
      </w:tr>
      <w:tr w:rsidR="00215E3C" w:rsidRPr="00CA393C" w14:paraId="0B1ADF66" w14:textId="77777777" w:rsidTr="007B1FF1">
        <w:tc>
          <w:tcPr>
            <w:tcW w:w="2376" w:type="dxa"/>
          </w:tcPr>
          <w:p w14:paraId="6BD173CD" w14:textId="77777777" w:rsidR="00215E3C" w:rsidRPr="00CA393C" w:rsidRDefault="00215E3C" w:rsidP="006F44A3">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 xml:space="preserve">Участники </w:t>
            </w:r>
            <w:r w:rsidR="006F44A3" w:rsidRPr="00CA393C">
              <w:rPr>
                <w:rFonts w:ascii="Times New Roman" w:hAnsi="Times New Roman"/>
                <w:sz w:val="28"/>
                <w:szCs w:val="28"/>
              </w:rPr>
              <w:t>п</w:t>
            </w:r>
            <w:r w:rsidRPr="00CA393C">
              <w:rPr>
                <w:rFonts w:ascii="Times New Roman" w:hAnsi="Times New Roman"/>
                <w:sz w:val="28"/>
                <w:szCs w:val="28"/>
              </w:rPr>
              <w:t>рограммы</w:t>
            </w:r>
          </w:p>
        </w:tc>
        <w:tc>
          <w:tcPr>
            <w:tcW w:w="7194" w:type="dxa"/>
          </w:tcPr>
          <w:p w14:paraId="5D546E5D" w14:textId="77777777" w:rsidR="00377170" w:rsidRPr="00CA393C" w:rsidRDefault="00215E3C" w:rsidP="00FB3F16">
            <w:pPr>
              <w:ind w:firstLine="0"/>
              <w:rPr>
                <w:rFonts w:ascii="Times New Roman" w:hAnsi="Times New Roman"/>
                <w:sz w:val="28"/>
                <w:szCs w:val="28"/>
              </w:rPr>
            </w:pPr>
            <w:r w:rsidRPr="00CA393C">
              <w:rPr>
                <w:rFonts w:ascii="Times New Roman" w:hAnsi="Times New Roman"/>
                <w:sz w:val="28"/>
                <w:szCs w:val="28"/>
              </w:rPr>
              <w:t>юридические и физические лица, отобранные по результатам конкурентных процедур</w:t>
            </w:r>
          </w:p>
        </w:tc>
      </w:tr>
      <w:tr w:rsidR="00215E3C" w:rsidRPr="00CA393C" w14:paraId="5AACCFB2" w14:textId="77777777" w:rsidTr="007B1FF1">
        <w:tc>
          <w:tcPr>
            <w:tcW w:w="2376" w:type="dxa"/>
            <w:shd w:val="clear" w:color="auto" w:fill="auto"/>
          </w:tcPr>
          <w:p w14:paraId="20F8F7F7" w14:textId="77777777" w:rsidR="00215E3C" w:rsidRPr="00CA393C" w:rsidRDefault="00377170" w:rsidP="006F44A3">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 xml:space="preserve">Цели </w:t>
            </w:r>
            <w:r w:rsidR="006F44A3" w:rsidRPr="00CA393C">
              <w:rPr>
                <w:rFonts w:ascii="Times New Roman" w:hAnsi="Times New Roman"/>
                <w:sz w:val="28"/>
                <w:szCs w:val="28"/>
              </w:rPr>
              <w:t>п</w:t>
            </w:r>
            <w:r w:rsidR="00215E3C" w:rsidRPr="00CA393C">
              <w:rPr>
                <w:rFonts w:ascii="Times New Roman" w:hAnsi="Times New Roman"/>
                <w:sz w:val="28"/>
                <w:szCs w:val="28"/>
              </w:rPr>
              <w:t>рограммы</w:t>
            </w:r>
          </w:p>
        </w:tc>
        <w:tc>
          <w:tcPr>
            <w:tcW w:w="7194" w:type="dxa"/>
            <w:shd w:val="clear" w:color="auto" w:fill="auto"/>
          </w:tcPr>
          <w:p w14:paraId="38974E94" w14:textId="640D633A" w:rsidR="00647285" w:rsidRPr="00CA393C" w:rsidRDefault="00647285" w:rsidP="00485DF1">
            <w:pPr>
              <w:widowControl w:val="0"/>
              <w:autoSpaceDE w:val="0"/>
              <w:autoSpaceDN w:val="0"/>
              <w:adjustRightInd w:val="0"/>
              <w:ind w:firstLine="176"/>
              <w:rPr>
                <w:rFonts w:ascii="Times New Roman" w:hAnsi="Times New Roman"/>
                <w:sz w:val="28"/>
                <w:szCs w:val="28"/>
              </w:rPr>
            </w:pPr>
            <w:r w:rsidRPr="00CA393C">
              <w:rPr>
                <w:rFonts w:ascii="Times New Roman" w:hAnsi="Times New Roman"/>
                <w:sz w:val="28"/>
                <w:szCs w:val="28"/>
              </w:rPr>
              <w:t>1. П</w:t>
            </w:r>
            <w:r w:rsidR="00377170" w:rsidRPr="00CA393C">
              <w:rPr>
                <w:rFonts w:ascii="Times New Roman" w:hAnsi="Times New Roman"/>
                <w:sz w:val="28"/>
                <w:szCs w:val="28"/>
              </w:rPr>
              <w:t xml:space="preserve">овышение качества и комфорта современной городской среды на территории Благодарненского </w:t>
            </w:r>
            <w:r w:rsidR="007B0D23">
              <w:rPr>
                <w:rFonts w:ascii="Times New Roman" w:hAnsi="Times New Roman"/>
                <w:sz w:val="28"/>
                <w:szCs w:val="28"/>
              </w:rPr>
              <w:t>муниципального</w:t>
            </w:r>
            <w:r w:rsidR="00377170" w:rsidRPr="00CA393C">
              <w:rPr>
                <w:rFonts w:ascii="Times New Roman" w:hAnsi="Times New Roman"/>
                <w:sz w:val="28"/>
                <w:szCs w:val="28"/>
              </w:rPr>
              <w:t xml:space="preserve"> округа Ставропольского края</w:t>
            </w:r>
            <w:r w:rsidR="006F44A3" w:rsidRPr="00CA393C">
              <w:rPr>
                <w:rFonts w:ascii="Times New Roman" w:hAnsi="Times New Roman"/>
                <w:sz w:val="28"/>
                <w:szCs w:val="28"/>
              </w:rPr>
              <w:t>, уровня благоустройства территорий соответствующего функционального назначения (площадей, набережных, улиц, пешеходных зон, скверов, парков, иных территорий) (да</w:t>
            </w:r>
            <w:r w:rsidRPr="00CA393C">
              <w:rPr>
                <w:rFonts w:ascii="Times New Roman" w:hAnsi="Times New Roman"/>
                <w:sz w:val="28"/>
                <w:szCs w:val="28"/>
              </w:rPr>
              <w:t>лее – общественные территории);</w:t>
            </w:r>
          </w:p>
          <w:p w14:paraId="0A4D8325" w14:textId="68DE9F44" w:rsidR="00377170" w:rsidRPr="00CA393C" w:rsidRDefault="00647285" w:rsidP="00485DF1">
            <w:pPr>
              <w:widowControl w:val="0"/>
              <w:autoSpaceDE w:val="0"/>
              <w:autoSpaceDN w:val="0"/>
              <w:adjustRightInd w:val="0"/>
              <w:ind w:firstLine="176"/>
              <w:rPr>
                <w:rFonts w:ascii="Times New Roman" w:hAnsi="Times New Roman"/>
                <w:sz w:val="28"/>
                <w:szCs w:val="28"/>
              </w:rPr>
            </w:pPr>
            <w:r w:rsidRPr="00CA393C">
              <w:rPr>
                <w:rFonts w:ascii="Times New Roman" w:hAnsi="Times New Roman"/>
                <w:sz w:val="28"/>
                <w:szCs w:val="28"/>
              </w:rPr>
              <w:t xml:space="preserve">2. Повышение качества и комфорта современной городской среды на территории Благодарненского </w:t>
            </w:r>
            <w:r w:rsidR="007B0D23">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уровня благоустройства </w:t>
            </w:r>
            <w:r w:rsidR="006F44A3" w:rsidRPr="00CA393C">
              <w:rPr>
                <w:rFonts w:ascii="Times New Roman" w:hAnsi="Times New Roman"/>
                <w:sz w:val="28"/>
                <w:szCs w:val="28"/>
              </w:rPr>
              <w:t xml:space="preserve">территорий, прилегающих к многоквартирным домам, расположенным на территории Благодарненского </w:t>
            </w:r>
            <w:r w:rsidR="007B0D23">
              <w:rPr>
                <w:rFonts w:ascii="Times New Roman" w:hAnsi="Times New Roman"/>
                <w:sz w:val="28"/>
                <w:szCs w:val="28"/>
              </w:rPr>
              <w:t>муниципального</w:t>
            </w:r>
            <w:r w:rsidR="006F44A3" w:rsidRPr="00CA393C">
              <w:rPr>
                <w:rFonts w:ascii="Times New Roman" w:hAnsi="Times New Roman"/>
                <w:sz w:val="28"/>
                <w:szCs w:val="28"/>
              </w:rPr>
              <w:t xml:space="preserve"> округа Ставропольского края (далее – дворовые территории)</w:t>
            </w:r>
          </w:p>
        </w:tc>
      </w:tr>
      <w:tr w:rsidR="006F44A3" w:rsidRPr="00CA393C" w14:paraId="628C2E10" w14:textId="77777777" w:rsidTr="007B1FF1">
        <w:tc>
          <w:tcPr>
            <w:tcW w:w="2376" w:type="dxa"/>
            <w:shd w:val="clear" w:color="auto" w:fill="auto"/>
          </w:tcPr>
          <w:p w14:paraId="32A8D4C7" w14:textId="77777777" w:rsidR="006F44A3" w:rsidRPr="00CA393C" w:rsidRDefault="006F44A3" w:rsidP="00377170">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Задачи программы</w:t>
            </w:r>
          </w:p>
        </w:tc>
        <w:tc>
          <w:tcPr>
            <w:tcW w:w="7194" w:type="dxa"/>
            <w:shd w:val="clear" w:color="auto" w:fill="auto"/>
          </w:tcPr>
          <w:p w14:paraId="11F7AC77" w14:textId="77777777" w:rsidR="0061102C" w:rsidRPr="00CA393C" w:rsidRDefault="0061102C" w:rsidP="00485DF1">
            <w:pPr>
              <w:ind w:firstLine="176"/>
              <w:rPr>
                <w:rFonts w:ascii="Times New Roman" w:hAnsi="Times New Roman"/>
                <w:sz w:val="28"/>
                <w:szCs w:val="28"/>
              </w:rPr>
            </w:pPr>
            <w:r w:rsidRPr="00CA393C">
              <w:rPr>
                <w:rFonts w:ascii="Times New Roman" w:hAnsi="Times New Roman"/>
                <w:sz w:val="28"/>
                <w:szCs w:val="28"/>
              </w:rPr>
              <w:t>организация мероприятий по благоустройству общественных территорий;</w:t>
            </w:r>
          </w:p>
          <w:p w14:paraId="73DF8F5F" w14:textId="67C90636" w:rsidR="006F44A3" w:rsidRPr="00CA393C" w:rsidRDefault="0061102C" w:rsidP="00485DF1">
            <w:pPr>
              <w:ind w:firstLine="176"/>
              <w:rPr>
                <w:rFonts w:ascii="Times New Roman" w:hAnsi="Times New Roman"/>
                <w:sz w:val="28"/>
                <w:szCs w:val="28"/>
              </w:rPr>
            </w:pPr>
            <w:r w:rsidRPr="00CA393C">
              <w:rPr>
                <w:rFonts w:ascii="Times New Roman" w:hAnsi="Times New Roman"/>
                <w:sz w:val="28"/>
                <w:szCs w:val="28"/>
              </w:rPr>
              <w:t>организация мероприятий по благоустройству дворовых территорий</w:t>
            </w:r>
            <w:r w:rsidR="00DD0DE5" w:rsidRPr="00CA393C">
              <w:rPr>
                <w:rFonts w:ascii="Times New Roman" w:hAnsi="Times New Roman"/>
                <w:sz w:val="28"/>
                <w:szCs w:val="28"/>
              </w:rPr>
              <w:t>.</w:t>
            </w:r>
          </w:p>
        </w:tc>
      </w:tr>
      <w:tr w:rsidR="00215E3C" w:rsidRPr="00CA393C" w14:paraId="3F679CDA" w14:textId="77777777" w:rsidTr="007B1FF1">
        <w:tc>
          <w:tcPr>
            <w:tcW w:w="2376" w:type="dxa"/>
            <w:shd w:val="clear" w:color="auto" w:fill="auto"/>
          </w:tcPr>
          <w:p w14:paraId="36D01413" w14:textId="7FCF34B6" w:rsidR="00215E3C" w:rsidRPr="00CA393C" w:rsidRDefault="004D20F1" w:rsidP="004D20F1">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И</w:t>
            </w:r>
            <w:r w:rsidR="006F44A3" w:rsidRPr="00CA393C">
              <w:rPr>
                <w:rFonts w:ascii="Times New Roman" w:hAnsi="Times New Roman"/>
                <w:sz w:val="28"/>
                <w:szCs w:val="28"/>
              </w:rPr>
              <w:t xml:space="preserve">ндикаторы </w:t>
            </w:r>
            <w:r w:rsidRPr="00CA393C">
              <w:rPr>
                <w:rFonts w:ascii="Times New Roman" w:hAnsi="Times New Roman"/>
                <w:sz w:val="28"/>
                <w:szCs w:val="28"/>
              </w:rPr>
              <w:t xml:space="preserve">достижения </w:t>
            </w:r>
            <w:r w:rsidRPr="00CA393C">
              <w:rPr>
                <w:rFonts w:ascii="Times New Roman" w:hAnsi="Times New Roman"/>
                <w:sz w:val="28"/>
                <w:szCs w:val="28"/>
              </w:rPr>
              <w:lastRenderedPageBreak/>
              <w:t>целей программы</w:t>
            </w:r>
          </w:p>
        </w:tc>
        <w:tc>
          <w:tcPr>
            <w:tcW w:w="7194" w:type="dxa"/>
            <w:shd w:val="clear" w:color="auto" w:fill="auto"/>
          </w:tcPr>
          <w:p w14:paraId="4A375475" w14:textId="79E3EE1D" w:rsidR="006F44A3" w:rsidRPr="00CA393C" w:rsidRDefault="00C83ECD" w:rsidP="00485DF1">
            <w:pPr>
              <w:ind w:firstLine="176"/>
              <w:rPr>
                <w:rFonts w:ascii="Times New Roman" w:hAnsi="Times New Roman"/>
                <w:sz w:val="28"/>
                <w:szCs w:val="28"/>
              </w:rPr>
            </w:pPr>
            <w:r w:rsidRPr="00CA393C">
              <w:rPr>
                <w:rFonts w:ascii="Times New Roman" w:hAnsi="Times New Roman"/>
                <w:sz w:val="28"/>
                <w:szCs w:val="28"/>
              </w:rPr>
              <w:lastRenderedPageBreak/>
              <w:t xml:space="preserve">количество населенных пунктов, реализовавших мероприятия по благоустройству общественных </w:t>
            </w:r>
            <w:r w:rsidRPr="00CA393C">
              <w:rPr>
                <w:rFonts w:ascii="Times New Roman" w:hAnsi="Times New Roman"/>
                <w:sz w:val="28"/>
                <w:szCs w:val="28"/>
              </w:rPr>
              <w:lastRenderedPageBreak/>
              <w:t>территорий от общего количества населенных пунктов;</w:t>
            </w:r>
          </w:p>
          <w:p w14:paraId="2CEF0B0C" w14:textId="77777777" w:rsidR="00C83ECD" w:rsidRPr="00CA393C" w:rsidRDefault="00C83ECD" w:rsidP="00485DF1">
            <w:pPr>
              <w:ind w:firstLine="176"/>
              <w:rPr>
                <w:rFonts w:ascii="Times New Roman" w:hAnsi="Times New Roman"/>
                <w:sz w:val="28"/>
                <w:szCs w:val="28"/>
              </w:rPr>
            </w:pPr>
            <w:r w:rsidRPr="00CA393C">
              <w:rPr>
                <w:rFonts w:ascii="Times New Roman" w:hAnsi="Times New Roman"/>
                <w:sz w:val="28"/>
                <w:szCs w:val="28"/>
              </w:rPr>
              <w:t>количество населенных пунктов, реализовавших мероприятия по благоустройству дворовых территорий от общего количества населенных пунктов;</w:t>
            </w:r>
          </w:p>
          <w:p w14:paraId="67D3B22F" w14:textId="7B37A8F7" w:rsidR="00C83ECD" w:rsidRPr="00CA393C" w:rsidRDefault="00C83ECD" w:rsidP="00485DF1">
            <w:pPr>
              <w:ind w:firstLine="176"/>
              <w:rPr>
                <w:rFonts w:ascii="Times New Roman" w:hAnsi="Times New Roman"/>
                <w:sz w:val="28"/>
                <w:szCs w:val="28"/>
              </w:rPr>
            </w:pPr>
            <w:r w:rsidRPr="00CA393C">
              <w:rPr>
                <w:rFonts w:ascii="Times New Roman" w:hAnsi="Times New Roman"/>
                <w:sz w:val="28"/>
                <w:szCs w:val="28"/>
              </w:rPr>
              <w:t>объем привлеченных из федерального и краевого бюджета субсидий и иных межбюджетных трансферов на 1 рубль</w:t>
            </w:r>
          </w:p>
        </w:tc>
      </w:tr>
      <w:tr w:rsidR="00C64327" w:rsidRPr="00CA393C" w14:paraId="217C9C5F" w14:textId="77777777" w:rsidTr="007B1FF1">
        <w:tc>
          <w:tcPr>
            <w:tcW w:w="2376" w:type="dxa"/>
          </w:tcPr>
          <w:p w14:paraId="04F920A1" w14:textId="77777777" w:rsidR="00C64327" w:rsidRPr="00CA393C" w:rsidRDefault="00C64327" w:rsidP="00C64327">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lastRenderedPageBreak/>
              <w:t xml:space="preserve">Подпрограммы программы </w:t>
            </w:r>
          </w:p>
        </w:tc>
        <w:tc>
          <w:tcPr>
            <w:tcW w:w="7194" w:type="dxa"/>
          </w:tcPr>
          <w:p w14:paraId="64657443" w14:textId="77777777" w:rsidR="00C64327" w:rsidRPr="00CA393C" w:rsidRDefault="00C64327" w:rsidP="00FB3F16">
            <w:pPr>
              <w:pStyle w:val="a5"/>
              <w:ind w:left="0" w:firstLine="0"/>
              <w:rPr>
                <w:rFonts w:ascii="Times New Roman" w:hAnsi="Times New Roman"/>
                <w:sz w:val="28"/>
                <w:szCs w:val="28"/>
              </w:rPr>
            </w:pPr>
            <w:r w:rsidRPr="00CA393C">
              <w:rPr>
                <w:rFonts w:ascii="Times New Roman" w:hAnsi="Times New Roman"/>
                <w:sz w:val="28"/>
                <w:szCs w:val="28"/>
              </w:rPr>
              <w:t>подпрограмма 1 «Благоустройство общественных территорий»</w:t>
            </w:r>
            <w:r w:rsidR="00AB4919" w:rsidRPr="00CA393C">
              <w:rPr>
                <w:rFonts w:ascii="Times New Roman" w:hAnsi="Times New Roman"/>
                <w:sz w:val="28"/>
                <w:szCs w:val="28"/>
              </w:rPr>
              <w:t>;</w:t>
            </w:r>
          </w:p>
          <w:p w14:paraId="232A1BE3" w14:textId="77777777" w:rsidR="00C64327" w:rsidRPr="00CA393C" w:rsidRDefault="00C64327" w:rsidP="00FB3F16">
            <w:pPr>
              <w:pStyle w:val="a5"/>
              <w:ind w:left="0" w:firstLine="0"/>
              <w:rPr>
                <w:rFonts w:ascii="Times New Roman" w:hAnsi="Times New Roman"/>
                <w:sz w:val="28"/>
                <w:szCs w:val="28"/>
              </w:rPr>
            </w:pPr>
            <w:r w:rsidRPr="00CA393C">
              <w:rPr>
                <w:rFonts w:ascii="Times New Roman" w:hAnsi="Times New Roman"/>
                <w:sz w:val="28"/>
                <w:szCs w:val="28"/>
              </w:rPr>
              <w:t>подпрограмма 2 «Благо</w:t>
            </w:r>
            <w:r w:rsidR="00AB4919" w:rsidRPr="00CA393C">
              <w:rPr>
                <w:rFonts w:ascii="Times New Roman" w:hAnsi="Times New Roman"/>
                <w:sz w:val="28"/>
                <w:szCs w:val="28"/>
              </w:rPr>
              <w:t>устройство дворовых территорий»</w:t>
            </w:r>
          </w:p>
        </w:tc>
      </w:tr>
      <w:tr w:rsidR="00C64327" w:rsidRPr="00CA393C" w14:paraId="3BC30E1E" w14:textId="77777777" w:rsidTr="007B1FF1">
        <w:tc>
          <w:tcPr>
            <w:tcW w:w="2376" w:type="dxa"/>
          </w:tcPr>
          <w:p w14:paraId="4487B83C" w14:textId="77777777" w:rsidR="00C64327" w:rsidRPr="00CA393C" w:rsidRDefault="00C64327" w:rsidP="00D6524A">
            <w:pPr>
              <w:ind w:firstLine="0"/>
              <w:rPr>
                <w:rFonts w:ascii="Times New Roman" w:hAnsi="Times New Roman"/>
                <w:sz w:val="28"/>
                <w:szCs w:val="28"/>
              </w:rPr>
            </w:pPr>
            <w:r w:rsidRPr="00CA393C">
              <w:rPr>
                <w:rFonts w:ascii="Times New Roman" w:hAnsi="Times New Roman"/>
                <w:sz w:val="28"/>
                <w:szCs w:val="28"/>
              </w:rPr>
              <w:t>Объемы и источники финансового обеспечения</w:t>
            </w:r>
          </w:p>
        </w:tc>
        <w:tc>
          <w:tcPr>
            <w:tcW w:w="7194" w:type="dxa"/>
          </w:tcPr>
          <w:p w14:paraId="25B3B9D4" w14:textId="5C637468" w:rsidR="00C64327" w:rsidRPr="00CA393C" w:rsidRDefault="00485DF1" w:rsidP="00485DF1">
            <w:pPr>
              <w:pStyle w:val="Default"/>
              <w:ind w:firstLine="176"/>
              <w:rPr>
                <w:color w:val="auto"/>
                <w:sz w:val="28"/>
                <w:szCs w:val="28"/>
              </w:rPr>
            </w:pPr>
            <w:r>
              <w:rPr>
                <w:sz w:val="28"/>
                <w:szCs w:val="28"/>
              </w:rPr>
              <w:t>о</w:t>
            </w:r>
            <w:r w:rsidR="00C64327" w:rsidRPr="00CA393C">
              <w:rPr>
                <w:sz w:val="28"/>
                <w:szCs w:val="28"/>
              </w:rPr>
              <w:t xml:space="preserve">бщий объем </w:t>
            </w:r>
            <w:proofErr w:type="gramStart"/>
            <w:r w:rsidR="00C64327" w:rsidRPr="00CA393C">
              <w:rPr>
                <w:sz w:val="28"/>
                <w:szCs w:val="28"/>
              </w:rPr>
              <w:t xml:space="preserve">финансирования, предусмотренного на реализацию программы за счет средств бюджета </w:t>
            </w:r>
            <w:r w:rsidR="00C64327" w:rsidRPr="00CA393C">
              <w:rPr>
                <w:color w:val="auto"/>
                <w:sz w:val="28"/>
                <w:szCs w:val="28"/>
              </w:rPr>
              <w:t xml:space="preserve">Благодарненского </w:t>
            </w:r>
            <w:r w:rsidR="0087000C">
              <w:rPr>
                <w:color w:val="auto"/>
                <w:sz w:val="28"/>
                <w:szCs w:val="28"/>
              </w:rPr>
              <w:t xml:space="preserve">муниципального </w:t>
            </w:r>
            <w:r w:rsidR="00C64327" w:rsidRPr="00CA393C">
              <w:rPr>
                <w:color w:val="auto"/>
                <w:sz w:val="28"/>
                <w:szCs w:val="28"/>
              </w:rPr>
              <w:t>округа Ставропольского края составляет</w:t>
            </w:r>
            <w:proofErr w:type="gramEnd"/>
            <w:r w:rsidR="00C64327" w:rsidRPr="00CA393C">
              <w:rPr>
                <w:color w:val="auto"/>
                <w:sz w:val="28"/>
                <w:szCs w:val="28"/>
              </w:rPr>
              <w:t xml:space="preserve"> </w:t>
            </w:r>
            <w:r w:rsidR="00A04BAD">
              <w:rPr>
                <w:color w:val="auto"/>
                <w:sz w:val="28"/>
                <w:szCs w:val="28"/>
              </w:rPr>
              <w:t>25 744,07</w:t>
            </w:r>
            <w:r w:rsidR="00C64327" w:rsidRPr="00CA393C">
              <w:rPr>
                <w:color w:val="auto"/>
                <w:sz w:val="28"/>
                <w:szCs w:val="28"/>
              </w:rPr>
              <w:t xml:space="preserve"> тыс.</w:t>
            </w:r>
            <w:r w:rsidR="00AB4919" w:rsidRPr="00CA393C">
              <w:rPr>
                <w:color w:val="auto"/>
                <w:sz w:val="28"/>
                <w:szCs w:val="28"/>
              </w:rPr>
              <w:t xml:space="preserve"> </w:t>
            </w:r>
            <w:r w:rsidR="00C64327" w:rsidRPr="00CA393C">
              <w:rPr>
                <w:color w:val="auto"/>
                <w:sz w:val="28"/>
                <w:szCs w:val="28"/>
              </w:rPr>
              <w:t>рублей*,</w:t>
            </w:r>
          </w:p>
          <w:p w14:paraId="7AECC04C" w14:textId="77777777" w:rsidR="00C64327" w:rsidRPr="00CA393C" w:rsidRDefault="00C64327" w:rsidP="00485DF1">
            <w:pPr>
              <w:pStyle w:val="Default"/>
              <w:ind w:firstLine="176"/>
              <w:rPr>
                <w:color w:val="auto"/>
                <w:sz w:val="28"/>
                <w:szCs w:val="28"/>
              </w:rPr>
            </w:pPr>
            <w:r w:rsidRPr="00CA393C">
              <w:rPr>
                <w:color w:val="auto"/>
                <w:sz w:val="28"/>
                <w:szCs w:val="28"/>
              </w:rPr>
              <w:t>в том числе по годам:</w:t>
            </w:r>
          </w:p>
          <w:p w14:paraId="46A91959" w14:textId="3AB00BDE" w:rsidR="00C64327" w:rsidRDefault="00A04BAD" w:rsidP="00485DF1">
            <w:pPr>
              <w:pStyle w:val="Default"/>
              <w:ind w:firstLine="176"/>
              <w:rPr>
                <w:color w:val="auto"/>
                <w:sz w:val="28"/>
                <w:szCs w:val="28"/>
              </w:rPr>
            </w:pPr>
            <w:r>
              <w:rPr>
                <w:color w:val="auto"/>
                <w:sz w:val="28"/>
                <w:szCs w:val="28"/>
              </w:rPr>
              <w:t>2025</w:t>
            </w:r>
            <w:r w:rsidR="00C64327" w:rsidRPr="00CA393C">
              <w:rPr>
                <w:color w:val="auto"/>
                <w:sz w:val="28"/>
                <w:szCs w:val="28"/>
              </w:rPr>
              <w:t xml:space="preserve"> год – </w:t>
            </w:r>
            <w:r>
              <w:rPr>
                <w:color w:val="auto"/>
                <w:sz w:val="28"/>
                <w:szCs w:val="28"/>
              </w:rPr>
              <w:t>25 744,07</w:t>
            </w:r>
            <w:r w:rsidR="00C64327" w:rsidRPr="00CA393C">
              <w:rPr>
                <w:color w:val="auto"/>
                <w:sz w:val="28"/>
                <w:szCs w:val="28"/>
              </w:rPr>
              <w:t xml:space="preserve"> тыс. рублей*</w:t>
            </w:r>
          </w:p>
          <w:p w14:paraId="3EF4C386" w14:textId="517392D1" w:rsidR="00CA5745" w:rsidRDefault="00A04BAD" w:rsidP="00485DF1">
            <w:pPr>
              <w:pStyle w:val="Default"/>
              <w:ind w:firstLine="176"/>
              <w:rPr>
                <w:color w:val="auto"/>
                <w:sz w:val="28"/>
                <w:szCs w:val="28"/>
              </w:rPr>
            </w:pPr>
            <w:r>
              <w:rPr>
                <w:color w:val="auto"/>
                <w:sz w:val="28"/>
                <w:szCs w:val="28"/>
              </w:rPr>
              <w:t>2026</w:t>
            </w:r>
            <w:r w:rsidR="00CA5745">
              <w:rPr>
                <w:color w:val="auto"/>
                <w:sz w:val="28"/>
                <w:szCs w:val="28"/>
              </w:rPr>
              <w:t xml:space="preserve"> год – 0,00 </w:t>
            </w:r>
            <w:proofErr w:type="spellStart"/>
            <w:r w:rsidR="00CA5745">
              <w:rPr>
                <w:color w:val="auto"/>
                <w:sz w:val="28"/>
                <w:szCs w:val="28"/>
              </w:rPr>
              <w:t>тыс</w:t>
            </w:r>
            <w:proofErr w:type="gramStart"/>
            <w:r w:rsidR="00CA5745">
              <w:rPr>
                <w:color w:val="auto"/>
                <w:sz w:val="28"/>
                <w:szCs w:val="28"/>
              </w:rPr>
              <w:t>.р</w:t>
            </w:r>
            <w:proofErr w:type="gramEnd"/>
            <w:r w:rsidR="00CA5745">
              <w:rPr>
                <w:color w:val="auto"/>
                <w:sz w:val="28"/>
                <w:szCs w:val="28"/>
              </w:rPr>
              <w:t>ублей</w:t>
            </w:r>
            <w:proofErr w:type="spellEnd"/>
            <w:r w:rsidR="00CA5745">
              <w:rPr>
                <w:color w:val="auto"/>
                <w:sz w:val="28"/>
                <w:szCs w:val="28"/>
              </w:rPr>
              <w:t>*</w:t>
            </w:r>
          </w:p>
          <w:p w14:paraId="4467A06F" w14:textId="3FA4C4CE" w:rsidR="00CA5745" w:rsidRPr="00CA393C" w:rsidRDefault="00A04BAD" w:rsidP="00485DF1">
            <w:pPr>
              <w:pStyle w:val="Default"/>
              <w:ind w:firstLine="176"/>
              <w:rPr>
                <w:color w:val="auto"/>
                <w:sz w:val="28"/>
                <w:szCs w:val="28"/>
              </w:rPr>
            </w:pPr>
            <w:r>
              <w:rPr>
                <w:color w:val="auto"/>
                <w:sz w:val="28"/>
                <w:szCs w:val="28"/>
              </w:rPr>
              <w:t>2027</w:t>
            </w:r>
            <w:r w:rsidR="00CA5745">
              <w:rPr>
                <w:color w:val="auto"/>
                <w:sz w:val="28"/>
                <w:szCs w:val="28"/>
              </w:rPr>
              <w:t xml:space="preserve"> год – 0,00 </w:t>
            </w:r>
            <w:proofErr w:type="spellStart"/>
            <w:r w:rsidR="00CA5745">
              <w:rPr>
                <w:color w:val="auto"/>
                <w:sz w:val="28"/>
                <w:szCs w:val="28"/>
              </w:rPr>
              <w:t>тыс</w:t>
            </w:r>
            <w:proofErr w:type="gramStart"/>
            <w:r w:rsidR="00CA5745">
              <w:rPr>
                <w:color w:val="auto"/>
                <w:sz w:val="28"/>
                <w:szCs w:val="28"/>
              </w:rPr>
              <w:t>.р</w:t>
            </w:r>
            <w:proofErr w:type="gramEnd"/>
            <w:r w:rsidR="00CA5745">
              <w:rPr>
                <w:color w:val="auto"/>
                <w:sz w:val="28"/>
                <w:szCs w:val="28"/>
              </w:rPr>
              <w:t>ублей</w:t>
            </w:r>
            <w:proofErr w:type="spellEnd"/>
            <w:r w:rsidR="00CA5745">
              <w:rPr>
                <w:color w:val="auto"/>
                <w:sz w:val="28"/>
                <w:szCs w:val="28"/>
              </w:rPr>
              <w:t>*</w:t>
            </w:r>
          </w:p>
          <w:p w14:paraId="603E4013" w14:textId="77777777" w:rsidR="00C64327" w:rsidRPr="00CA393C" w:rsidRDefault="00C64327" w:rsidP="00485DF1">
            <w:pPr>
              <w:pStyle w:val="Default"/>
              <w:ind w:firstLine="176"/>
              <w:rPr>
                <w:color w:val="auto"/>
                <w:sz w:val="28"/>
                <w:szCs w:val="28"/>
              </w:rPr>
            </w:pPr>
            <w:r w:rsidRPr="00CA393C">
              <w:rPr>
                <w:color w:val="auto"/>
                <w:sz w:val="28"/>
                <w:szCs w:val="28"/>
              </w:rPr>
              <w:t xml:space="preserve">из них: </w:t>
            </w:r>
          </w:p>
          <w:p w14:paraId="4F2D0373" w14:textId="77777777" w:rsidR="00C64327" w:rsidRPr="00CA393C" w:rsidRDefault="00C64327" w:rsidP="00485DF1">
            <w:pPr>
              <w:pStyle w:val="Default"/>
              <w:ind w:firstLine="176"/>
              <w:rPr>
                <w:color w:val="auto"/>
                <w:sz w:val="28"/>
                <w:szCs w:val="28"/>
              </w:rPr>
            </w:pPr>
            <w:r w:rsidRPr="00CA393C">
              <w:rPr>
                <w:color w:val="auto"/>
                <w:sz w:val="28"/>
                <w:szCs w:val="28"/>
              </w:rPr>
              <w:t>0,00 тыс. рублей – за счет средств, поступающих из федерального бюджета;</w:t>
            </w:r>
          </w:p>
          <w:p w14:paraId="0CEA37DC" w14:textId="05AFA9DD" w:rsidR="00C64327" w:rsidRPr="00CA393C" w:rsidRDefault="0087000C" w:rsidP="00485DF1">
            <w:pPr>
              <w:pStyle w:val="Default"/>
              <w:ind w:firstLine="176"/>
              <w:rPr>
                <w:color w:val="auto"/>
                <w:sz w:val="28"/>
                <w:szCs w:val="28"/>
              </w:rPr>
            </w:pPr>
            <w:r>
              <w:rPr>
                <w:color w:val="auto"/>
                <w:sz w:val="28"/>
                <w:szCs w:val="28"/>
              </w:rPr>
              <w:t>24 975,00</w:t>
            </w:r>
            <w:r w:rsidR="00F913BE">
              <w:rPr>
                <w:color w:val="auto"/>
                <w:sz w:val="28"/>
                <w:szCs w:val="28"/>
              </w:rPr>
              <w:t xml:space="preserve"> </w:t>
            </w:r>
            <w:r w:rsidR="00C64327" w:rsidRPr="00CA393C">
              <w:rPr>
                <w:color w:val="auto"/>
                <w:sz w:val="28"/>
                <w:szCs w:val="28"/>
              </w:rPr>
              <w:t>тыс. рублей – за счет средств, поступающих из бюджета Ставропольского края;</w:t>
            </w:r>
          </w:p>
          <w:p w14:paraId="106DA7AD" w14:textId="6AE2FC46" w:rsidR="00C64327" w:rsidRPr="00CA393C" w:rsidRDefault="0069689E" w:rsidP="00485DF1">
            <w:pPr>
              <w:pStyle w:val="Default"/>
              <w:ind w:firstLine="176"/>
              <w:rPr>
                <w:color w:val="auto"/>
                <w:sz w:val="28"/>
                <w:szCs w:val="28"/>
              </w:rPr>
            </w:pPr>
            <w:r>
              <w:rPr>
                <w:color w:val="auto"/>
                <w:sz w:val="28"/>
                <w:szCs w:val="28"/>
              </w:rPr>
              <w:t>769,07</w:t>
            </w:r>
            <w:r w:rsidR="00C64327" w:rsidRPr="00CA393C">
              <w:rPr>
                <w:color w:val="auto"/>
              </w:rPr>
              <w:t xml:space="preserve"> </w:t>
            </w:r>
            <w:r w:rsidR="00C64327" w:rsidRPr="00CA393C">
              <w:rPr>
                <w:color w:val="auto"/>
                <w:sz w:val="28"/>
                <w:szCs w:val="28"/>
              </w:rPr>
              <w:t xml:space="preserve">тыс. рублей – за счет средств собственных доходов бюджета Благодарненского </w:t>
            </w:r>
            <w:r w:rsidR="0087000C">
              <w:rPr>
                <w:color w:val="auto"/>
                <w:sz w:val="28"/>
                <w:szCs w:val="28"/>
              </w:rPr>
              <w:t>муниципального</w:t>
            </w:r>
            <w:r w:rsidR="00C64327" w:rsidRPr="00CA393C">
              <w:rPr>
                <w:color w:val="auto"/>
                <w:sz w:val="28"/>
                <w:szCs w:val="28"/>
              </w:rPr>
              <w:t xml:space="preserve"> округа Ставропольского края;</w:t>
            </w:r>
          </w:p>
          <w:p w14:paraId="268C891A" w14:textId="2AAA628D" w:rsidR="00C64327" w:rsidRPr="00CA393C" w:rsidRDefault="00C64327" w:rsidP="00485DF1">
            <w:pPr>
              <w:pStyle w:val="Default"/>
              <w:ind w:firstLine="176"/>
              <w:rPr>
                <w:color w:val="auto"/>
                <w:sz w:val="28"/>
                <w:szCs w:val="28"/>
              </w:rPr>
            </w:pPr>
            <w:r w:rsidRPr="00CA393C">
              <w:rPr>
                <w:color w:val="auto"/>
                <w:sz w:val="28"/>
                <w:szCs w:val="28"/>
              </w:rPr>
              <w:t>0,00 тыс. рублей – за счет средств внебюджетных источников.</w:t>
            </w:r>
          </w:p>
          <w:p w14:paraId="78747F09" w14:textId="7A38CE27" w:rsidR="00C64327" w:rsidRPr="00CA393C" w:rsidRDefault="00C64327" w:rsidP="00485DF1">
            <w:pPr>
              <w:pStyle w:val="Default"/>
              <w:ind w:firstLine="176"/>
              <w:rPr>
                <w:color w:val="auto"/>
                <w:sz w:val="28"/>
                <w:szCs w:val="28"/>
              </w:rPr>
            </w:pPr>
            <w:r w:rsidRPr="00CA393C">
              <w:rPr>
                <w:color w:val="auto"/>
                <w:sz w:val="28"/>
                <w:szCs w:val="28"/>
              </w:rPr>
              <w:t xml:space="preserve">В том числе благоустройство общественных территорий – </w:t>
            </w:r>
            <w:r w:rsidR="00A04BAD">
              <w:rPr>
                <w:color w:val="auto"/>
                <w:sz w:val="28"/>
                <w:szCs w:val="28"/>
              </w:rPr>
              <w:t>25 744,07</w:t>
            </w:r>
            <w:r w:rsidRPr="00CA393C">
              <w:rPr>
                <w:color w:val="auto"/>
                <w:sz w:val="28"/>
                <w:szCs w:val="28"/>
              </w:rPr>
              <w:t xml:space="preserve"> тыс.</w:t>
            </w:r>
            <w:r w:rsidR="00AB4919" w:rsidRPr="00CA393C">
              <w:rPr>
                <w:color w:val="auto"/>
                <w:sz w:val="28"/>
                <w:szCs w:val="28"/>
              </w:rPr>
              <w:t xml:space="preserve"> </w:t>
            </w:r>
            <w:r w:rsidRPr="00CA393C">
              <w:rPr>
                <w:color w:val="auto"/>
                <w:sz w:val="28"/>
                <w:szCs w:val="28"/>
              </w:rPr>
              <w:t>рублей:</w:t>
            </w:r>
          </w:p>
          <w:p w14:paraId="283A7F3F" w14:textId="77777777" w:rsidR="00C64327" w:rsidRPr="00CA393C" w:rsidRDefault="00C64327" w:rsidP="00485DF1">
            <w:pPr>
              <w:pStyle w:val="Default"/>
              <w:ind w:firstLine="176"/>
              <w:rPr>
                <w:color w:val="auto"/>
                <w:sz w:val="28"/>
                <w:szCs w:val="28"/>
              </w:rPr>
            </w:pPr>
            <w:r w:rsidRPr="00CA393C">
              <w:rPr>
                <w:color w:val="auto"/>
                <w:sz w:val="28"/>
                <w:szCs w:val="28"/>
              </w:rPr>
              <w:t>из них:</w:t>
            </w:r>
          </w:p>
          <w:p w14:paraId="67305AD7" w14:textId="77777777" w:rsidR="00C64327" w:rsidRPr="00CA393C" w:rsidRDefault="00C64327" w:rsidP="00485DF1">
            <w:pPr>
              <w:pStyle w:val="Default"/>
              <w:ind w:firstLine="176"/>
              <w:rPr>
                <w:color w:val="auto"/>
                <w:sz w:val="28"/>
                <w:szCs w:val="28"/>
              </w:rPr>
            </w:pPr>
            <w:r w:rsidRPr="00CA393C">
              <w:rPr>
                <w:color w:val="auto"/>
                <w:sz w:val="28"/>
                <w:szCs w:val="28"/>
              </w:rPr>
              <w:t>0,00 тыс. рублей – за счет средств, поступающих из федерального бюджета;</w:t>
            </w:r>
          </w:p>
          <w:p w14:paraId="4519EAD5" w14:textId="23903AC5" w:rsidR="00C64327" w:rsidRPr="00CA393C" w:rsidRDefault="0087000C" w:rsidP="00485DF1">
            <w:pPr>
              <w:pStyle w:val="Default"/>
              <w:ind w:firstLine="176"/>
              <w:rPr>
                <w:color w:val="auto"/>
                <w:sz w:val="28"/>
                <w:szCs w:val="28"/>
              </w:rPr>
            </w:pPr>
            <w:r>
              <w:rPr>
                <w:color w:val="auto"/>
                <w:sz w:val="28"/>
                <w:szCs w:val="28"/>
              </w:rPr>
              <w:t>24 975,00</w:t>
            </w:r>
            <w:r w:rsidR="001643EC" w:rsidRPr="00CA393C">
              <w:rPr>
                <w:color w:val="auto"/>
                <w:sz w:val="28"/>
                <w:szCs w:val="28"/>
              </w:rPr>
              <w:t xml:space="preserve"> </w:t>
            </w:r>
            <w:r w:rsidR="00C64327" w:rsidRPr="00CA393C">
              <w:rPr>
                <w:color w:val="auto"/>
                <w:sz w:val="28"/>
                <w:szCs w:val="28"/>
              </w:rPr>
              <w:t>тыс. рублей – за счет средств, поступающих из бюджета Ставропольского края;</w:t>
            </w:r>
          </w:p>
          <w:p w14:paraId="0E52C978" w14:textId="6FB3C94F" w:rsidR="00C64327" w:rsidRPr="00CA393C" w:rsidRDefault="0069689E" w:rsidP="00485DF1">
            <w:pPr>
              <w:pStyle w:val="Default"/>
              <w:ind w:firstLine="176"/>
              <w:rPr>
                <w:color w:val="auto"/>
                <w:sz w:val="28"/>
                <w:szCs w:val="28"/>
              </w:rPr>
            </w:pPr>
            <w:r>
              <w:rPr>
                <w:color w:val="auto"/>
                <w:sz w:val="28"/>
                <w:szCs w:val="28"/>
              </w:rPr>
              <w:t>769,07</w:t>
            </w:r>
            <w:r w:rsidR="00C64327" w:rsidRPr="00CA393C">
              <w:rPr>
                <w:color w:val="auto"/>
                <w:sz w:val="28"/>
                <w:szCs w:val="28"/>
              </w:rPr>
              <w:t xml:space="preserve"> тыс. рублей – за счет средств собственных доходов бюджета Благодарненского </w:t>
            </w:r>
            <w:r w:rsidR="00C338E1">
              <w:rPr>
                <w:color w:val="auto"/>
                <w:sz w:val="28"/>
                <w:szCs w:val="28"/>
              </w:rPr>
              <w:t>муниципального</w:t>
            </w:r>
            <w:r w:rsidR="00C64327" w:rsidRPr="00CA393C">
              <w:rPr>
                <w:color w:val="auto"/>
                <w:sz w:val="28"/>
                <w:szCs w:val="28"/>
              </w:rPr>
              <w:t xml:space="preserve"> округа Ставропольского края;</w:t>
            </w:r>
          </w:p>
          <w:p w14:paraId="58EFB890" w14:textId="659383AD" w:rsidR="00C64327" w:rsidRPr="00CA393C" w:rsidRDefault="00C64327" w:rsidP="00485DF1">
            <w:pPr>
              <w:pStyle w:val="Default"/>
              <w:ind w:firstLine="176"/>
              <w:rPr>
                <w:color w:val="auto"/>
                <w:sz w:val="28"/>
                <w:szCs w:val="28"/>
              </w:rPr>
            </w:pPr>
            <w:r w:rsidRPr="00CA393C">
              <w:rPr>
                <w:color w:val="auto"/>
                <w:sz w:val="28"/>
                <w:szCs w:val="28"/>
              </w:rPr>
              <w:t>0,00 тыс. рублей – за счет средств внебюджетных источников.</w:t>
            </w:r>
          </w:p>
          <w:p w14:paraId="7F8845C6" w14:textId="5A5D12EC" w:rsidR="00C64327" w:rsidRPr="00CA393C" w:rsidRDefault="00C64327" w:rsidP="00485DF1">
            <w:pPr>
              <w:pStyle w:val="Default"/>
              <w:ind w:firstLine="176"/>
              <w:rPr>
                <w:color w:val="auto"/>
                <w:sz w:val="28"/>
                <w:szCs w:val="28"/>
              </w:rPr>
            </w:pPr>
            <w:r w:rsidRPr="00CA393C">
              <w:rPr>
                <w:color w:val="auto"/>
                <w:sz w:val="28"/>
                <w:szCs w:val="28"/>
              </w:rPr>
              <w:t xml:space="preserve">В том числе благоустройство дворовых территорий – </w:t>
            </w:r>
            <w:r w:rsidR="00C338E1">
              <w:rPr>
                <w:color w:val="auto"/>
                <w:sz w:val="28"/>
                <w:szCs w:val="28"/>
              </w:rPr>
              <w:t>0,00</w:t>
            </w:r>
            <w:r w:rsidRPr="00CA393C">
              <w:rPr>
                <w:color w:val="auto"/>
                <w:sz w:val="28"/>
                <w:szCs w:val="28"/>
              </w:rPr>
              <w:t xml:space="preserve"> тыс.</w:t>
            </w:r>
            <w:r w:rsidR="00AB4919" w:rsidRPr="00CA393C">
              <w:rPr>
                <w:color w:val="auto"/>
                <w:sz w:val="28"/>
                <w:szCs w:val="28"/>
              </w:rPr>
              <w:t xml:space="preserve"> </w:t>
            </w:r>
            <w:r w:rsidRPr="00CA393C">
              <w:rPr>
                <w:color w:val="auto"/>
                <w:sz w:val="28"/>
                <w:szCs w:val="28"/>
              </w:rPr>
              <w:t>рублей:</w:t>
            </w:r>
          </w:p>
          <w:p w14:paraId="29E9B87D" w14:textId="77777777" w:rsidR="00C64327" w:rsidRPr="00CA393C" w:rsidRDefault="00C64327" w:rsidP="00485DF1">
            <w:pPr>
              <w:pStyle w:val="Default"/>
              <w:ind w:firstLine="176"/>
              <w:rPr>
                <w:color w:val="auto"/>
                <w:sz w:val="28"/>
                <w:szCs w:val="28"/>
              </w:rPr>
            </w:pPr>
            <w:r w:rsidRPr="00CA393C">
              <w:rPr>
                <w:color w:val="auto"/>
                <w:sz w:val="28"/>
                <w:szCs w:val="28"/>
              </w:rPr>
              <w:t>из них:</w:t>
            </w:r>
          </w:p>
          <w:p w14:paraId="06575B1F" w14:textId="77777777" w:rsidR="00C64327" w:rsidRPr="00CA393C" w:rsidRDefault="00C64327" w:rsidP="00485DF1">
            <w:pPr>
              <w:pStyle w:val="Default"/>
              <w:ind w:firstLine="176"/>
              <w:rPr>
                <w:color w:val="auto"/>
                <w:sz w:val="28"/>
                <w:szCs w:val="28"/>
              </w:rPr>
            </w:pPr>
            <w:r w:rsidRPr="00CA393C">
              <w:rPr>
                <w:color w:val="auto"/>
                <w:sz w:val="28"/>
                <w:szCs w:val="28"/>
              </w:rPr>
              <w:t xml:space="preserve">0,00 тыс. рублей – за счет средств, поступающих из </w:t>
            </w:r>
            <w:r w:rsidRPr="00CA393C">
              <w:rPr>
                <w:color w:val="auto"/>
                <w:sz w:val="28"/>
                <w:szCs w:val="28"/>
              </w:rPr>
              <w:lastRenderedPageBreak/>
              <w:t>федерального бюджета;</w:t>
            </w:r>
          </w:p>
          <w:p w14:paraId="604F6138" w14:textId="29EF45C5" w:rsidR="00C64327" w:rsidRPr="00CA393C" w:rsidRDefault="00C338E1" w:rsidP="00485DF1">
            <w:pPr>
              <w:pStyle w:val="Default"/>
              <w:ind w:firstLine="176"/>
              <w:rPr>
                <w:color w:val="auto"/>
                <w:sz w:val="28"/>
                <w:szCs w:val="28"/>
              </w:rPr>
            </w:pPr>
            <w:r>
              <w:rPr>
                <w:color w:val="auto"/>
                <w:sz w:val="28"/>
                <w:szCs w:val="28"/>
              </w:rPr>
              <w:t>0,00</w:t>
            </w:r>
            <w:r w:rsidR="00C64327" w:rsidRPr="00CA393C">
              <w:rPr>
                <w:color w:val="auto"/>
              </w:rPr>
              <w:t xml:space="preserve"> </w:t>
            </w:r>
            <w:r w:rsidR="00C64327" w:rsidRPr="00CA393C">
              <w:rPr>
                <w:color w:val="auto"/>
                <w:sz w:val="28"/>
                <w:szCs w:val="28"/>
              </w:rPr>
              <w:t>тыс. рублей – за счет средств, поступающих из бюджета Ставропольского края;</w:t>
            </w:r>
          </w:p>
          <w:p w14:paraId="60517A95" w14:textId="183F743B" w:rsidR="00C64327" w:rsidRPr="00CA393C" w:rsidRDefault="00C338E1" w:rsidP="00485DF1">
            <w:pPr>
              <w:pStyle w:val="Default"/>
              <w:ind w:firstLine="176"/>
              <w:rPr>
                <w:color w:val="auto"/>
                <w:sz w:val="28"/>
                <w:szCs w:val="28"/>
              </w:rPr>
            </w:pPr>
            <w:r>
              <w:rPr>
                <w:color w:val="auto"/>
                <w:sz w:val="28"/>
                <w:szCs w:val="28"/>
              </w:rPr>
              <w:t>0,00</w:t>
            </w:r>
            <w:r w:rsidR="00C64327" w:rsidRPr="00CA393C">
              <w:rPr>
                <w:color w:val="auto"/>
              </w:rPr>
              <w:t xml:space="preserve"> </w:t>
            </w:r>
            <w:r w:rsidR="00C64327" w:rsidRPr="00CA393C">
              <w:rPr>
                <w:color w:val="auto"/>
                <w:sz w:val="28"/>
                <w:szCs w:val="28"/>
              </w:rPr>
              <w:t xml:space="preserve">тыс. рублей – за счет средств собственных доходов бюджета Благодарненского </w:t>
            </w:r>
            <w:r>
              <w:rPr>
                <w:color w:val="auto"/>
                <w:sz w:val="28"/>
                <w:szCs w:val="28"/>
              </w:rPr>
              <w:t>муниципального</w:t>
            </w:r>
            <w:r w:rsidR="00C64327" w:rsidRPr="00CA393C">
              <w:rPr>
                <w:color w:val="auto"/>
                <w:sz w:val="28"/>
                <w:szCs w:val="28"/>
              </w:rPr>
              <w:t xml:space="preserve"> округа Ставропольского края;</w:t>
            </w:r>
          </w:p>
          <w:p w14:paraId="7E9DA8A6" w14:textId="672F767C" w:rsidR="00C64327" w:rsidRPr="00CA393C" w:rsidRDefault="00C64327" w:rsidP="00485DF1">
            <w:pPr>
              <w:pStyle w:val="Default"/>
              <w:ind w:firstLine="176"/>
              <w:rPr>
                <w:color w:val="auto"/>
                <w:sz w:val="28"/>
                <w:szCs w:val="28"/>
              </w:rPr>
            </w:pPr>
            <w:r w:rsidRPr="00CA393C">
              <w:rPr>
                <w:color w:val="auto"/>
                <w:sz w:val="28"/>
                <w:szCs w:val="28"/>
              </w:rPr>
              <w:t>0,00 тыс. рублей – за счет средств внебюджетных источников.</w:t>
            </w:r>
          </w:p>
          <w:p w14:paraId="015BD9E6" w14:textId="77777777" w:rsidR="00C64327" w:rsidRPr="00CA393C" w:rsidRDefault="00C64327" w:rsidP="00485DF1">
            <w:pPr>
              <w:pStyle w:val="Default"/>
              <w:ind w:firstLine="176"/>
              <w:rPr>
                <w:color w:val="auto"/>
                <w:sz w:val="28"/>
                <w:szCs w:val="28"/>
              </w:rPr>
            </w:pPr>
            <w:r w:rsidRPr="00CA393C">
              <w:rPr>
                <w:color w:val="auto"/>
                <w:sz w:val="28"/>
                <w:szCs w:val="28"/>
              </w:rPr>
              <w:t xml:space="preserve">Информация об объемах и источниках финансового обеспечения программы приведена в приложении </w:t>
            </w:r>
            <w:r w:rsidR="00E878FC" w:rsidRPr="00CA393C">
              <w:rPr>
                <w:color w:val="auto"/>
                <w:sz w:val="28"/>
                <w:szCs w:val="28"/>
              </w:rPr>
              <w:t>8</w:t>
            </w:r>
            <w:r w:rsidR="00144681" w:rsidRPr="00CA393C">
              <w:rPr>
                <w:color w:val="auto"/>
                <w:sz w:val="28"/>
                <w:szCs w:val="28"/>
              </w:rPr>
              <w:t xml:space="preserve"> к программе</w:t>
            </w:r>
          </w:p>
        </w:tc>
      </w:tr>
      <w:tr w:rsidR="00C64327" w:rsidRPr="00CA393C" w14:paraId="0EA09A6B" w14:textId="77777777" w:rsidTr="007B1FF1">
        <w:tc>
          <w:tcPr>
            <w:tcW w:w="2376" w:type="dxa"/>
          </w:tcPr>
          <w:p w14:paraId="45016C44" w14:textId="568295A5" w:rsidR="00C64327" w:rsidRPr="00CA393C" w:rsidRDefault="00C64327" w:rsidP="001A380E">
            <w:pPr>
              <w:ind w:firstLine="0"/>
              <w:rPr>
                <w:rFonts w:ascii="Times New Roman" w:hAnsi="Times New Roman"/>
                <w:sz w:val="28"/>
                <w:szCs w:val="28"/>
              </w:rPr>
            </w:pPr>
            <w:r w:rsidRPr="00CA393C">
              <w:rPr>
                <w:rFonts w:ascii="Times New Roman" w:hAnsi="Times New Roman"/>
                <w:sz w:val="28"/>
                <w:szCs w:val="28"/>
              </w:rPr>
              <w:lastRenderedPageBreak/>
              <w:t>Ожидаемые конечные результаты программы</w:t>
            </w:r>
          </w:p>
        </w:tc>
        <w:tc>
          <w:tcPr>
            <w:tcW w:w="7194" w:type="dxa"/>
          </w:tcPr>
          <w:p w14:paraId="62A34A10" w14:textId="26DB72FA" w:rsidR="00C64327" w:rsidRPr="00CA393C" w:rsidRDefault="007B1FF1" w:rsidP="00485DF1">
            <w:pPr>
              <w:ind w:firstLine="176"/>
              <w:rPr>
                <w:rFonts w:ascii="Times New Roman" w:hAnsi="Times New Roman"/>
                <w:sz w:val="28"/>
                <w:szCs w:val="28"/>
              </w:rPr>
            </w:pPr>
            <w:r w:rsidRPr="00CA393C">
              <w:rPr>
                <w:rFonts w:ascii="Times New Roman" w:hAnsi="Times New Roman"/>
                <w:sz w:val="28"/>
                <w:szCs w:val="28"/>
              </w:rPr>
              <w:t>д</w:t>
            </w:r>
            <w:r w:rsidR="00C64327" w:rsidRPr="00CA393C">
              <w:rPr>
                <w:rFonts w:ascii="Times New Roman" w:hAnsi="Times New Roman"/>
                <w:sz w:val="28"/>
                <w:szCs w:val="28"/>
              </w:rPr>
              <w:t xml:space="preserve">остижение следующих показателей до значения индикаторов, установленных в приложении </w:t>
            </w:r>
            <w:r w:rsidR="00E878FC" w:rsidRPr="00CA393C">
              <w:rPr>
                <w:rFonts w:ascii="Times New Roman" w:hAnsi="Times New Roman"/>
                <w:sz w:val="28"/>
                <w:szCs w:val="28"/>
              </w:rPr>
              <w:t>6</w:t>
            </w:r>
            <w:r w:rsidR="00C64327" w:rsidRPr="00CA393C">
              <w:rPr>
                <w:rFonts w:ascii="Times New Roman" w:hAnsi="Times New Roman"/>
                <w:sz w:val="28"/>
                <w:szCs w:val="28"/>
              </w:rPr>
              <w:t xml:space="preserve"> к программе:</w:t>
            </w:r>
          </w:p>
          <w:p w14:paraId="6ABDFFDF" w14:textId="0889BADE" w:rsidR="00AB4919" w:rsidRPr="0076477A" w:rsidRDefault="00C64327" w:rsidP="00485DF1">
            <w:pPr>
              <w:ind w:firstLine="176"/>
              <w:rPr>
                <w:rFonts w:ascii="Times New Roman" w:hAnsi="Times New Roman"/>
                <w:sz w:val="28"/>
                <w:szCs w:val="28"/>
              </w:rPr>
            </w:pPr>
            <w:r w:rsidRPr="0076477A">
              <w:rPr>
                <w:rFonts w:ascii="Times New Roman" w:hAnsi="Times New Roman"/>
                <w:sz w:val="28"/>
                <w:szCs w:val="28"/>
              </w:rPr>
              <w:t xml:space="preserve">увеличение количества благоустроенных общественных территорий в Благодарненском </w:t>
            </w:r>
            <w:r w:rsidR="00446804" w:rsidRPr="0076477A">
              <w:rPr>
                <w:rFonts w:ascii="Times New Roman" w:hAnsi="Times New Roman"/>
                <w:sz w:val="28"/>
                <w:szCs w:val="28"/>
              </w:rPr>
              <w:t>муниципальном</w:t>
            </w:r>
            <w:r w:rsidR="00AB4919" w:rsidRPr="0076477A">
              <w:rPr>
                <w:rFonts w:ascii="Times New Roman" w:hAnsi="Times New Roman"/>
                <w:sz w:val="28"/>
                <w:szCs w:val="28"/>
              </w:rPr>
              <w:t xml:space="preserve"> округе Ставропольского края</w:t>
            </w:r>
            <w:r w:rsidR="009549DC" w:rsidRPr="0076477A">
              <w:rPr>
                <w:rFonts w:ascii="Times New Roman" w:hAnsi="Times New Roman"/>
                <w:sz w:val="28"/>
                <w:szCs w:val="28"/>
              </w:rPr>
              <w:t xml:space="preserve"> </w:t>
            </w:r>
            <w:r w:rsidR="00B616B8">
              <w:rPr>
                <w:rFonts w:ascii="Times New Roman" w:hAnsi="Times New Roman"/>
                <w:sz w:val="28"/>
                <w:szCs w:val="28"/>
              </w:rPr>
              <w:t>в 2027</w:t>
            </w:r>
            <w:r w:rsidR="009549DC" w:rsidRPr="0076477A">
              <w:rPr>
                <w:rFonts w:ascii="Times New Roman" w:hAnsi="Times New Roman"/>
                <w:sz w:val="28"/>
                <w:szCs w:val="28"/>
              </w:rPr>
              <w:t xml:space="preserve"> году</w:t>
            </w:r>
            <w:r w:rsidR="00B616B8">
              <w:rPr>
                <w:rFonts w:ascii="Times New Roman" w:hAnsi="Times New Roman"/>
                <w:sz w:val="28"/>
                <w:szCs w:val="28"/>
              </w:rPr>
              <w:t xml:space="preserve"> до 14 единиц</w:t>
            </w:r>
            <w:r w:rsidRPr="0076477A">
              <w:rPr>
                <w:rFonts w:ascii="Times New Roman" w:hAnsi="Times New Roman"/>
                <w:sz w:val="28"/>
                <w:szCs w:val="28"/>
              </w:rPr>
              <w:t>;</w:t>
            </w:r>
          </w:p>
          <w:p w14:paraId="2F6A5D86" w14:textId="2677E752" w:rsidR="00AB4919" w:rsidRPr="0076477A" w:rsidRDefault="00C64327" w:rsidP="00485DF1">
            <w:pPr>
              <w:ind w:firstLine="176"/>
              <w:rPr>
                <w:rFonts w:ascii="Times New Roman" w:hAnsi="Times New Roman"/>
                <w:sz w:val="28"/>
                <w:szCs w:val="28"/>
              </w:rPr>
            </w:pPr>
            <w:r w:rsidRPr="0076477A">
              <w:rPr>
                <w:rFonts w:ascii="Times New Roman" w:hAnsi="Times New Roman"/>
                <w:sz w:val="28"/>
                <w:szCs w:val="28"/>
              </w:rPr>
              <w:t>увеличение количества благоустроенных дворовых территорий в Благодарненском городском</w:t>
            </w:r>
            <w:r w:rsidR="00AB4919" w:rsidRPr="0076477A">
              <w:rPr>
                <w:rFonts w:ascii="Times New Roman" w:hAnsi="Times New Roman"/>
                <w:sz w:val="28"/>
                <w:szCs w:val="28"/>
              </w:rPr>
              <w:t xml:space="preserve"> округе Ставропольского края</w:t>
            </w:r>
            <w:r w:rsidRPr="0076477A">
              <w:rPr>
                <w:rFonts w:ascii="Times New Roman" w:hAnsi="Times New Roman"/>
                <w:sz w:val="28"/>
                <w:szCs w:val="28"/>
              </w:rPr>
              <w:t>;</w:t>
            </w:r>
          </w:p>
          <w:p w14:paraId="7A1C2313" w14:textId="39F30490" w:rsidR="00AB4919" w:rsidRPr="0076477A" w:rsidRDefault="00C64327" w:rsidP="00485DF1">
            <w:pPr>
              <w:ind w:firstLine="176"/>
              <w:rPr>
                <w:rFonts w:ascii="Times New Roman" w:hAnsi="Times New Roman"/>
                <w:sz w:val="28"/>
                <w:szCs w:val="28"/>
              </w:rPr>
            </w:pPr>
            <w:r w:rsidRPr="0076477A">
              <w:rPr>
                <w:rFonts w:ascii="Times New Roman" w:hAnsi="Times New Roman"/>
                <w:sz w:val="28"/>
                <w:szCs w:val="28"/>
              </w:rPr>
              <w:t>увеличение числа граждан, вовлеченных в реализацию мероприятий по благоустройству общественных территорий, а также дворовых;</w:t>
            </w:r>
          </w:p>
          <w:p w14:paraId="6D06DB23" w14:textId="7700F42C" w:rsidR="003D653E" w:rsidRPr="00CA393C" w:rsidRDefault="00B616B8" w:rsidP="003D653E">
            <w:pPr>
              <w:ind w:firstLine="709"/>
              <w:rPr>
                <w:rFonts w:ascii="Times New Roman" w:hAnsi="Times New Roman"/>
                <w:sz w:val="28"/>
                <w:szCs w:val="28"/>
              </w:rPr>
            </w:pPr>
            <w:r>
              <w:rPr>
                <w:rFonts w:ascii="Times New Roman" w:hAnsi="Times New Roman"/>
                <w:sz w:val="28"/>
                <w:szCs w:val="28"/>
              </w:rPr>
              <w:t>увеличение к 2027</w:t>
            </w:r>
            <w:r w:rsidR="003D653E" w:rsidRPr="0076477A">
              <w:rPr>
                <w:rFonts w:ascii="Times New Roman" w:hAnsi="Times New Roman"/>
                <w:sz w:val="28"/>
                <w:szCs w:val="28"/>
              </w:rPr>
              <w:t xml:space="preserve"> году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до 50 процентов от общего количества граждан в возрасте от 14 лет, проживающих в Благодарненском муниципальном округе Ставропольского края.</w:t>
            </w:r>
          </w:p>
          <w:p w14:paraId="247A9B32" w14:textId="0354F34F" w:rsidR="00C64327" w:rsidRPr="00CA393C" w:rsidRDefault="00C64327" w:rsidP="00962AB6">
            <w:pPr>
              <w:ind w:firstLine="176"/>
              <w:rPr>
                <w:rFonts w:ascii="Times New Roman" w:hAnsi="Times New Roman"/>
                <w:sz w:val="28"/>
                <w:szCs w:val="28"/>
              </w:rPr>
            </w:pPr>
          </w:p>
        </w:tc>
      </w:tr>
    </w:tbl>
    <w:p w14:paraId="6535F2B3" w14:textId="77777777" w:rsidR="00AD396B" w:rsidRPr="00CA393C" w:rsidRDefault="00AD396B" w:rsidP="0097544C">
      <w:pPr>
        <w:pStyle w:val="ConsPlusNormal"/>
        <w:ind w:firstLine="0"/>
        <w:outlineLvl w:val="1"/>
        <w:rPr>
          <w:rFonts w:ascii="Times New Roman" w:hAnsi="Times New Roman" w:cs="Times New Roman"/>
          <w:sz w:val="28"/>
          <w:szCs w:val="28"/>
        </w:rPr>
      </w:pPr>
    </w:p>
    <w:p w14:paraId="40BFD4AB" w14:textId="77777777" w:rsidR="003303F4" w:rsidRPr="00E657D0" w:rsidRDefault="003303F4" w:rsidP="003303F4">
      <w:pPr>
        <w:pStyle w:val="ConsPlusNormal"/>
        <w:spacing w:line="240" w:lineRule="exact"/>
        <w:ind w:firstLine="0"/>
        <w:jc w:val="center"/>
        <w:outlineLvl w:val="1"/>
        <w:rPr>
          <w:rFonts w:ascii="Times New Roman" w:hAnsi="Times New Roman" w:cs="Times New Roman"/>
          <w:sz w:val="28"/>
          <w:szCs w:val="28"/>
        </w:rPr>
      </w:pPr>
      <w:r w:rsidRPr="00E657D0">
        <w:rPr>
          <w:rFonts w:ascii="Times New Roman" w:hAnsi="Times New Roman" w:cs="Times New Roman"/>
          <w:sz w:val="28"/>
          <w:szCs w:val="28"/>
        </w:rPr>
        <w:t>ХАРАКТЕРИСТИКА</w:t>
      </w:r>
    </w:p>
    <w:p w14:paraId="1A4E8A53" w14:textId="77777777" w:rsidR="003303F4" w:rsidRPr="00E657D0" w:rsidRDefault="003303F4" w:rsidP="003303F4">
      <w:pPr>
        <w:pStyle w:val="ConsPlusNormal"/>
        <w:spacing w:line="240" w:lineRule="exact"/>
        <w:ind w:firstLine="0"/>
        <w:jc w:val="center"/>
        <w:outlineLvl w:val="1"/>
        <w:rPr>
          <w:rFonts w:ascii="Times New Roman" w:hAnsi="Times New Roman" w:cs="Times New Roman"/>
          <w:sz w:val="28"/>
          <w:szCs w:val="28"/>
        </w:rPr>
      </w:pPr>
      <w:r w:rsidRPr="00E657D0">
        <w:rPr>
          <w:rFonts w:ascii="Times New Roman" w:hAnsi="Times New Roman" w:cs="Times New Roman"/>
          <w:sz w:val="28"/>
          <w:szCs w:val="28"/>
        </w:rPr>
        <w:t>сферы реализации программы, описание основных проблем в указанной сфере и мероприятия по достижению целей программы</w:t>
      </w:r>
    </w:p>
    <w:p w14:paraId="521D62B3" w14:textId="77777777" w:rsidR="003303F4" w:rsidRDefault="003303F4" w:rsidP="003303F4">
      <w:pPr>
        <w:pStyle w:val="ConsPlusNormal"/>
        <w:ind w:firstLine="0"/>
        <w:rPr>
          <w:rFonts w:ascii="Times New Roman" w:hAnsi="Times New Roman" w:cs="Times New Roman"/>
          <w:sz w:val="28"/>
          <w:szCs w:val="28"/>
        </w:rPr>
      </w:pPr>
    </w:p>
    <w:p w14:paraId="4C6050FB" w14:textId="77777777" w:rsidR="003303F4" w:rsidRDefault="003303F4" w:rsidP="003303F4">
      <w:pPr>
        <w:pStyle w:val="ConsPlusNormal"/>
        <w:ind w:left="360"/>
        <w:jc w:val="center"/>
        <w:rPr>
          <w:rFonts w:ascii="Times New Roman" w:hAnsi="Times New Roman" w:cs="Times New Roman"/>
          <w:sz w:val="28"/>
          <w:szCs w:val="28"/>
        </w:rPr>
      </w:pPr>
    </w:p>
    <w:p w14:paraId="260F92DD" w14:textId="77777777" w:rsidR="003303F4" w:rsidRPr="00E657D0" w:rsidRDefault="003303F4" w:rsidP="003303F4">
      <w:pPr>
        <w:pStyle w:val="ConsPlusNormal"/>
        <w:ind w:firstLine="709"/>
        <w:rPr>
          <w:rFonts w:ascii="Times New Roman" w:hAnsi="Times New Roman" w:cs="Times New Roman"/>
          <w:sz w:val="28"/>
          <w:szCs w:val="28"/>
        </w:rPr>
      </w:pPr>
      <w:proofErr w:type="gramStart"/>
      <w:r w:rsidRPr="00E657D0">
        <w:rPr>
          <w:rFonts w:ascii="Times New Roman" w:hAnsi="Times New Roman" w:cs="Times New Roman"/>
          <w:sz w:val="28"/>
          <w:szCs w:val="28"/>
        </w:rPr>
        <w:t>В соответствии</w:t>
      </w:r>
      <w:r>
        <w:rPr>
          <w:rFonts w:ascii="Times New Roman" w:hAnsi="Times New Roman" w:cs="Times New Roman"/>
          <w:sz w:val="28"/>
          <w:szCs w:val="28"/>
        </w:rPr>
        <w:t xml:space="preserve">   </w:t>
      </w:r>
      <w:r w:rsidRPr="00E657D0">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E657D0">
        <w:rPr>
          <w:rFonts w:ascii="Times New Roman" w:hAnsi="Times New Roman" w:cs="Times New Roman"/>
          <w:sz w:val="28"/>
          <w:szCs w:val="28"/>
        </w:rPr>
        <w:t xml:space="preserve">Федеральным </w:t>
      </w:r>
      <w:r>
        <w:rPr>
          <w:rFonts w:ascii="Times New Roman" w:hAnsi="Times New Roman" w:cs="Times New Roman"/>
          <w:sz w:val="28"/>
          <w:szCs w:val="28"/>
        </w:rPr>
        <w:t xml:space="preserve">   </w:t>
      </w:r>
      <w:r w:rsidRPr="00E657D0">
        <w:rPr>
          <w:rFonts w:ascii="Times New Roman" w:hAnsi="Times New Roman" w:cs="Times New Roman"/>
          <w:sz w:val="28"/>
          <w:szCs w:val="28"/>
        </w:rPr>
        <w:t xml:space="preserve">законом </w:t>
      </w:r>
      <w:r>
        <w:rPr>
          <w:rFonts w:ascii="Times New Roman" w:hAnsi="Times New Roman" w:cs="Times New Roman"/>
          <w:sz w:val="28"/>
          <w:szCs w:val="28"/>
        </w:rPr>
        <w:t xml:space="preserve">  </w:t>
      </w:r>
      <w:r w:rsidRPr="00E657D0">
        <w:rPr>
          <w:rFonts w:ascii="Times New Roman" w:hAnsi="Times New Roman" w:cs="Times New Roman"/>
          <w:sz w:val="28"/>
          <w:szCs w:val="28"/>
        </w:rPr>
        <w:t xml:space="preserve">от 06 октября 2003 года </w:t>
      </w:r>
      <w:r>
        <w:rPr>
          <w:rFonts w:ascii="Times New Roman" w:hAnsi="Times New Roman" w:cs="Times New Roman"/>
          <w:sz w:val="28"/>
          <w:szCs w:val="28"/>
        </w:rPr>
        <w:t>№</w:t>
      </w:r>
      <w:r w:rsidRPr="00E657D0">
        <w:rPr>
          <w:rFonts w:ascii="Times New Roman" w:hAnsi="Times New Roman" w:cs="Times New Roman"/>
          <w:sz w:val="28"/>
          <w:szCs w:val="28"/>
        </w:rPr>
        <w:t xml:space="preserve"> 131- ФЗ «Об общих принципах организации местного самоуправления в Российской Федерации», законами Ставропольского края от 02 марта 2005 года № 12-кз «О местном самоуправлении в Ставропольском крае», от 26 мая 2023 года № 42-кз «О наделении Благодарненского городского округа Ставропольского края статусом муниципального округа» Уставом Благодарненского муниципального округа Ставропольского края </w:t>
      </w:r>
      <w:r w:rsidRPr="00E657D0">
        <w:rPr>
          <w:rFonts w:ascii="Times New Roman" w:hAnsi="Times New Roman" w:cs="Times New Roman"/>
          <w:sz w:val="28"/>
          <w:szCs w:val="28"/>
        </w:rPr>
        <w:lastRenderedPageBreak/>
        <w:t>Благодарненский городской</w:t>
      </w:r>
      <w:proofErr w:type="gramEnd"/>
      <w:r w:rsidRPr="00E657D0">
        <w:rPr>
          <w:rFonts w:ascii="Times New Roman" w:hAnsi="Times New Roman" w:cs="Times New Roman"/>
          <w:sz w:val="28"/>
          <w:szCs w:val="28"/>
        </w:rPr>
        <w:t xml:space="preserve"> округ наделен статусом муниципального округа.</w:t>
      </w:r>
    </w:p>
    <w:p w14:paraId="3E81EE6B" w14:textId="77777777" w:rsidR="003303F4" w:rsidRPr="00E657D0" w:rsidRDefault="003303F4" w:rsidP="003303F4">
      <w:pPr>
        <w:pStyle w:val="ConsPlusNormal"/>
        <w:ind w:firstLine="709"/>
        <w:rPr>
          <w:rFonts w:ascii="Times New Roman" w:hAnsi="Times New Roman" w:cs="Times New Roman"/>
          <w:sz w:val="28"/>
          <w:szCs w:val="28"/>
        </w:rPr>
      </w:pPr>
      <w:r w:rsidRPr="00E657D0">
        <w:rPr>
          <w:rFonts w:ascii="Times New Roman" w:hAnsi="Times New Roman" w:cs="Times New Roman"/>
          <w:sz w:val="28"/>
          <w:szCs w:val="28"/>
        </w:rPr>
        <w:t xml:space="preserve">Муниципальное образование Благодарненский муниципальный округ Ставропольского края (далее - Благодарненский муниципальный округ) не является вновь образованным муниципальным образованием. Наделение Благодарненского городского округа статусом муниципального округа не влечет за собой изменение статуса населенных пунктов, входящих в его состав, а также изменение или прекращение предоставления мер социальной поддержки, установленных законодательством Российской Федерации и законодательством Ставропольского края для отдельных категорий граждан, проживающих и работающих </w:t>
      </w:r>
      <w:proofErr w:type="gramStart"/>
      <w:r w:rsidRPr="00E657D0">
        <w:rPr>
          <w:rFonts w:ascii="Times New Roman" w:hAnsi="Times New Roman" w:cs="Times New Roman"/>
          <w:sz w:val="28"/>
          <w:szCs w:val="28"/>
        </w:rPr>
        <w:t>в</w:t>
      </w:r>
      <w:proofErr w:type="gramEnd"/>
      <w:r w:rsidRPr="00E657D0">
        <w:rPr>
          <w:rFonts w:ascii="Times New Roman" w:hAnsi="Times New Roman" w:cs="Times New Roman"/>
          <w:sz w:val="28"/>
          <w:szCs w:val="28"/>
        </w:rPr>
        <w:t xml:space="preserve"> сельских населенных пункта.</w:t>
      </w:r>
    </w:p>
    <w:p w14:paraId="19A45950" w14:textId="77777777" w:rsidR="003303F4" w:rsidRPr="00E657D0" w:rsidRDefault="003303F4" w:rsidP="003303F4">
      <w:pPr>
        <w:pStyle w:val="ConsPlusNormal"/>
        <w:ind w:firstLine="709"/>
        <w:rPr>
          <w:rFonts w:ascii="Times New Roman" w:hAnsi="Times New Roman" w:cs="Times New Roman"/>
          <w:sz w:val="28"/>
          <w:szCs w:val="28"/>
        </w:rPr>
      </w:pPr>
      <w:proofErr w:type="gramStart"/>
      <w:r w:rsidRPr="00E657D0">
        <w:rPr>
          <w:rFonts w:ascii="Times New Roman" w:hAnsi="Times New Roman" w:cs="Times New Roman"/>
          <w:sz w:val="28"/>
          <w:szCs w:val="28"/>
        </w:rPr>
        <w:t>Муниципальные правовые акты, принятые органами местного самоуправления, которые на день вступления в силу Закона Ставропольского кра</w:t>
      </w:r>
      <w:r>
        <w:rPr>
          <w:rFonts w:ascii="Times New Roman" w:hAnsi="Times New Roman" w:cs="Times New Roman"/>
          <w:sz w:val="28"/>
          <w:szCs w:val="28"/>
        </w:rPr>
        <w:t>я от 14 апреля 2017 года № 38-кз «</w:t>
      </w:r>
      <w:r w:rsidRPr="00E657D0">
        <w:rPr>
          <w:rFonts w:ascii="Times New Roman" w:hAnsi="Times New Roman" w:cs="Times New Roman"/>
          <w:sz w:val="28"/>
          <w:szCs w:val="28"/>
        </w:rPr>
        <w:t>О преобразовании муниципальных образований, входящих в состав Благодарненского муниципального района Ставропольского края, и об организации местного самоуправления на территории Благодарненск</w:t>
      </w:r>
      <w:r>
        <w:rPr>
          <w:rFonts w:ascii="Times New Roman" w:hAnsi="Times New Roman" w:cs="Times New Roman"/>
          <w:sz w:val="28"/>
          <w:szCs w:val="28"/>
        </w:rPr>
        <w:t>ого района Ставропольского края»</w:t>
      </w:r>
      <w:r w:rsidRPr="00E657D0">
        <w:rPr>
          <w:rFonts w:ascii="Times New Roman" w:hAnsi="Times New Roman" w:cs="Times New Roman"/>
          <w:sz w:val="28"/>
          <w:szCs w:val="28"/>
        </w:rPr>
        <w:t xml:space="preserve"> осуществляли</w:t>
      </w:r>
      <w:r>
        <w:rPr>
          <w:rFonts w:ascii="Times New Roman" w:hAnsi="Times New Roman" w:cs="Times New Roman"/>
          <w:sz w:val="28"/>
          <w:szCs w:val="28"/>
        </w:rPr>
        <w:t xml:space="preserve"> </w:t>
      </w:r>
      <w:r w:rsidRPr="00E657D0">
        <w:rPr>
          <w:rFonts w:ascii="Times New Roman" w:hAnsi="Times New Roman" w:cs="Times New Roman"/>
          <w:sz w:val="28"/>
          <w:szCs w:val="28"/>
        </w:rPr>
        <w:t>полномочия по решению вопросов местного значения на соответствующих территориях Благодарненского муниципального района Ставропольского края</w:t>
      </w:r>
      <w:proofErr w:type="gramEnd"/>
      <w:r w:rsidRPr="00E657D0">
        <w:rPr>
          <w:rFonts w:ascii="Times New Roman" w:hAnsi="Times New Roman" w:cs="Times New Roman"/>
          <w:sz w:val="28"/>
          <w:szCs w:val="28"/>
        </w:rPr>
        <w:t xml:space="preserve">, </w:t>
      </w:r>
      <w:proofErr w:type="gramStart"/>
      <w:r w:rsidRPr="00E657D0">
        <w:rPr>
          <w:rFonts w:ascii="Times New Roman" w:hAnsi="Times New Roman" w:cs="Times New Roman"/>
          <w:sz w:val="28"/>
          <w:szCs w:val="28"/>
        </w:rPr>
        <w:t>а также принятые органами местного самоуправления Благодарненского городского округа до дня вступления в силу настоящего Закона, действуют в части, не противоречащей федеральным законам и иным нормативным правовым актам Российской Федерации, Уставу (Основному Закону)  Ставропольского  края,  законам  Ставропольского  края,  иным</w:t>
      </w:r>
      <w:r>
        <w:rPr>
          <w:rFonts w:ascii="Times New Roman" w:hAnsi="Times New Roman" w:cs="Times New Roman"/>
          <w:sz w:val="28"/>
          <w:szCs w:val="28"/>
        </w:rPr>
        <w:t xml:space="preserve"> </w:t>
      </w:r>
      <w:r w:rsidRPr="00E657D0">
        <w:rPr>
          <w:rFonts w:ascii="Times New Roman" w:hAnsi="Times New Roman" w:cs="Times New Roman"/>
          <w:sz w:val="28"/>
          <w:szCs w:val="28"/>
        </w:rPr>
        <w:t>нормативным правовым актам Ставропольского края, а также муниципальным правовым актам органов местного самоуправления Благодарненского муниципального округа.</w:t>
      </w:r>
      <w:proofErr w:type="gramEnd"/>
    </w:p>
    <w:p w14:paraId="51030EC1" w14:textId="62B19E18" w:rsidR="003303F4" w:rsidRDefault="003303F4" w:rsidP="003303F4">
      <w:pPr>
        <w:pStyle w:val="ConsPlusNormal"/>
        <w:ind w:firstLine="709"/>
        <w:rPr>
          <w:rFonts w:ascii="Times New Roman" w:hAnsi="Times New Roman" w:cs="Times New Roman"/>
          <w:sz w:val="28"/>
          <w:szCs w:val="28"/>
        </w:rPr>
      </w:pPr>
      <w:r w:rsidRPr="00E657D0">
        <w:rPr>
          <w:rFonts w:ascii="Times New Roman" w:hAnsi="Times New Roman" w:cs="Times New Roman"/>
          <w:sz w:val="28"/>
          <w:szCs w:val="28"/>
        </w:rPr>
        <w:t>Советом депутатов Благодарненского муниципального округа Ставропольско</w:t>
      </w:r>
      <w:r>
        <w:rPr>
          <w:rFonts w:ascii="Times New Roman" w:hAnsi="Times New Roman" w:cs="Times New Roman"/>
          <w:sz w:val="28"/>
          <w:szCs w:val="28"/>
        </w:rPr>
        <w:t>го края второго созыва принято р</w:t>
      </w:r>
      <w:r w:rsidRPr="00E657D0">
        <w:rPr>
          <w:rFonts w:ascii="Times New Roman" w:hAnsi="Times New Roman" w:cs="Times New Roman"/>
          <w:sz w:val="28"/>
          <w:szCs w:val="28"/>
        </w:rPr>
        <w:t>ешение от 26 сентября 2023 года № 100 «О переименовании админист</w:t>
      </w:r>
      <w:r w:rsidR="00CF676C">
        <w:rPr>
          <w:rFonts w:ascii="Times New Roman" w:hAnsi="Times New Roman" w:cs="Times New Roman"/>
          <w:sz w:val="28"/>
          <w:szCs w:val="28"/>
        </w:rPr>
        <w:t>рации Благодарненского городского</w:t>
      </w:r>
      <w:r w:rsidRPr="00E657D0">
        <w:rPr>
          <w:rFonts w:ascii="Times New Roman" w:hAnsi="Times New Roman" w:cs="Times New Roman"/>
          <w:sz w:val="28"/>
          <w:szCs w:val="28"/>
        </w:rPr>
        <w:t xml:space="preserve">  округа  Ставропольского  края  и  утверждении  Положения  об администрации Б</w:t>
      </w:r>
      <w:r>
        <w:rPr>
          <w:rFonts w:ascii="Times New Roman" w:hAnsi="Times New Roman" w:cs="Times New Roman"/>
          <w:sz w:val="28"/>
          <w:szCs w:val="28"/>
        </w:rPr>
        <w:t>л</w:t>
      </w:r>
      <w:r w:rsidRPr="00E657D0">
        <w:rPr>
          <w:rFonts w:ascii="Times New Roman" w:hAnsi="Times New Roman" w:cs="Times New Roman"/>
          <w:sz w:val="28"/>
          <w:szCs w:val="28"/>
        </w:rPr>
        <w:t>агодарненского муниципального округа Ставропольского края»</w:t>
      </w:r>
      <w:r>
        <w:rPr>
          <w:rFonts w:ascii="Times New Roman" w:hAnsi="Times New Roman" w:cs="Times New Roman"/>
          <w:sz w:val="28"/>
          <w:szCs w:val="28"/>
        </w:rPr>
        <w:t>.</w:t>
      </w:r>
    </w:p>
    <w:p w14:paraId="7D59E0E5"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Анализ сферы благоустройства в Благодарненском муниципальном округе Ставропольского края показал, что в последние годы в Благодарненском муниципальном округе Ставропольского края проводилась целенаправленная работа по благоустройству общественных территорий и дворовых территорий.</w:t>
      </w:r>
    </w:p>
    <w:p w14:paraId="7C15A8C6"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В то же время в вопросах благоустройства в Благодарненском муниципальном округе Ставропольского края имеется ряд проблем: низкий уровень экономической привлекательности общественных территорий из-за наличия инфраструктурных проблем, низкий уровень благоустройства дворовых территорий, низкий уровень вовлеченности граждан в реализацию мероприятий по благоустройству общественных территорий, а также дворовых территорий многоквартирных домов.</w:t>
      </w:r>
    </w:p>
    <w:p w14:paraId="65F8B03C"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
    <w:p w14:paraId="108DD4D4"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1. Мероприятия по благоустройству общественных территорий.</w:t>
      </w:r>
    </w:p>
    <w:p w14:paraId="738F6F9C" w14:textId="5E06C839" w:rsidR="003303F4" w:rsidRPr="00E657D0" w:rsidRDefault="003303F4" w:rsidP="009B4F6A">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На территории Благодарненск</w:t>
      </w:r>
      <w:r>
        <w:rPr>
          <w:rFonts w:ascii="Times New Roman" w:hAnsi="Times New Roman" w:cs="Times New Roman"/>
          <w:sz w:val="28"/>
          <w:szCs w:val="28"/>
          <w:shd w:val="clear" w:color="auto" w:fill="FFFFFF"/>
        </w:rPr>
        <w:t>ого</w:t>
      </w:r>
      <w:r w:rsidRPr="00E657D0">
        <w:rPr>
          <w:rFonts w:ascii="Times New Roman" w:hAnsi="Times New Roman" w:cs="Times New Roman"/>
          <w:sz w:val="28"/>
          <w:szCs w:val="28"/>
          <w:shd w:val="clear" w:color="auto" w:fill="FFFFFF"/>
        </w:rPr>
        <w:t xml:space="preserve"> муниципальн</w:t>
      </w:r>
      <w:r>
        <w:rPr>
          <w:rFonts w:ascii="Times New Roman" w:hAnsi="Times New Roman" w:cs="Times New Roman"/>
          <w:sz w:val="28"/>
          <w:szCs w:val="28"/>
          <w:shd w:val="clear" w:color="auto" w:fill="FFFFFF"/>
        </w:rPr>
        <w:t>ого</w:t>
      </w:r>
      <w:r w:rsidRPr="00E657D0">
        <w:rPr>
          <w:rFonts w:ascii="Times New Roman" w:hAnsi="Times New Roman" w:cs="Times New Roman"/>
          <w:sz w:val="28"/>
          <w:szCs w:val="28"/>
          <w:shd w:val="clear" w:color="auto" w:fill="FFFFFF"/>
        </w:rPr>
        <w:t xml:space="preserve"> округ</w:t>
      </w:r>
      <w:r>
        <w:rPr>
          <w:rFonts w:ascii="Times New Roman" w:hAnsi="Times New Roman" w:cs="Times New Roman"/>
          <w:sz w:val="28"/>
          <w:szCs w:val="28"/>
          <w:shd w:val="clear" w:color="auto" w:fill="FFFFFF"/>
        </w:rPr>
        <w:t>а</w:t>
      </w:r>
      <w:r w:rsidRPr="00E657D0">
        <w:rPr>
          <w:rFonts w:ascii="Times New Roman" w:hAnsi="Times New Roman" w:cs="Times New Roman"/>
          <w:sz w:val="28"/>
          <w:szCs w:val="28"/>
          <w:shd w:val="clear" w:color="auto" w:fill="FFFFFF"/>
        </w:rPr>
        <w:t xml:space="preserve"> Ставропольского края имеются общественные территории (проезды, центральные улицы, площади, скверы, парки, детские, спортивные, игровые площадки и т.д.), уровень благоустройства которых не отвечает современным требованиям и требует комплексного подхода к благоустройству, включающего в себя ремонт городских тротуаров, обеспечение освещения общественных территорий, установку скамеек, установку урн для мусора, оборудование автомобильных парковок, озеленение территорий общего пользования, установку</w:t>
      </w:r>
      <w:proofErr w:type="gramEnd"/>
      <w:r w:rsidRPr="00E657D0">
        <w:rPr>
          <w:rFonts w:ascii="Times New Roman" w:hAnsi="Times New Roman" w:cs="Times New Roman"/>
          <w:sz w:val="28"/>
          <w:szCs w:val="28"/>
          <w:shd w:val="clear" w:color="auto" w:fill="FFFFFF"/>
        </w:rPr>
        <w:t xml:space="preserve"> малых архитектурных форм.</w:t>
      </w:r>
    </w:p>
    <w:p w14:paraId="4BDAF0B7" w14:textId="2C38A2D8"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 xml:space="preserve">Адресный перечень общественных территорий, нуждающихся в благоустройстве (с учетом их физического состояния) и подлежащих благоустройству приведен в приложении 3 к Программе. </w:t>
      </w:r>
    </w:p>
    <w:p w14:paraId="29517A71" w14:textId="14E15E42"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В рамках адресного перечня</w:t>
      </w:r>
      <w:r w:rsidR="009B4F6A">
        <w:rPr>
          <w:rFonts w:ascii="Times New Roman" w:hAnsi="Times New Roman" w:cs="Times New Roman"/>
          <w:sz w:val="28"/>
          <w:szCs w:val="28"/>
          <w:shd w:val="clear" w:color="auto" w:fill="FFFFFF"/>
        </w:rPr>
        <w:t>,</w:t>
      </w:r>
      <w:r w:rsidRPr="00E657D0">
        <w:rPr>
          <w:rFonts w:ascii="Times New Roman" w:hAnsi="Times New Roman" w:cs="Times New Roman"/>
          <w:sz w:val="28"/>
          <w:szCs w:val="28"/>
          <w:shd w:val="clear" w:color="auto" w:fill="FFFFFF"/>
        </w:rPr>
        <w:t xml:space="preserve"> справочно</w:t>
      </w:r>
      <w:r w:rsidR="009B4F6A">
        <w:rPr>
          <w:rFonts w:ascii="Times New Roman" w:hAnsi="Times New Roman" w:cs="Times New Roman"/>
          <w:sz w:val="28"/>
          <w:szCs w:val="28"/>
          <w:shd w:val="clear" w:color="auto" w:fill="FFFFFF"/>
        </w:rPr>
        <w:t>,</w:t>
      </w:r>
      <w:r w:rsidRPr="00E657D0">
        <w:rPr>
          <w:rFonts w:ascii="Times New Roman" w:hAnsi="Times New Roman" w:cs="Times New Roman"/>
          <w:sz w:val="28"/>
          <w:szCs w:val="28"/>
          <w:shd w:val="clear" w:color="auto" w:fill="FFFFFF"/>
        </w:rPr>
        <w:t xml:space="preserve"> указаны общественные территории, благоустройство которых выполняется в рамках иных муници</w:t>
      </w:r>
      <w:r w:rsidR="00CF676C">
        <w:rPr>
          <w:rFonts w:ascii="Times New Roman" w:hAnsi="Times New Roman" w:cs="Times New Roman"/>
          <w:sz w:val="28"/>
          <w:szCs w:val="28"/>
          <w:shd w:val="clear" w:color="auto" w:fill="FFFFFF"/>
        </w:rPr>
        <w:t>пальных программ Благодарненского муниципального округа</w:t>
      </w:r>
      <w:r w:rsidRPr="00E657D0">
        <w:rPr>
          <w:rFonts w:ascii="Times New Roman" w:hAnsi="Times New Roman" w:cs="Times New Roman"/>
          <w:sz w:val="28"/>
          <w:szCs w:val="28"/>
          <w:shd w:val="clear" w:color="auto" w:fill="FFFFFF"/>
        </w:rPr>
        <w:t xml:space="preserve"> Ставропольского края. </w:t>
      </w:r>
    </w:p>
    <w:p w14:paraId="35D31259"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Администрация Благодарненского муниципального округа Ставропольского края вправе исключать из адресного перечня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Благодарненского муниципального округа Ставропольского края при условии</w:t>
      </w:r>
      <w:proofErr w:type="gramEnd"/>
      <w:r w:rsidRPr="00E657D0">
        <w:rPr>
          <w:rFonts w:ascii="Times New Roman" w:hAnsi="Times New Roman" w:cs="Times New Roman"/>
          <w:sz w:val="28"/>
          <w:szCs w:val="28"/>
          <w:shd w:val="clear" w:color="auto" w:fill="FFFFFF"/>
        </w:rPr>
        <w:t xml:space="preserve"> </w:t>
      </w:r>
      <w:proofErr w:type="gramStart"/>
      <w:r w:rsidRPr="00E657D0">
        <w:rPr>
          <w:rFonts w:ascii="Times New Roman" w:hAnsi="Times New Roman" w:cs="Times New Roman"/>
          <w:sz w:val="28"/>
          <w:szCs w:val="28"/>
          <w:shd w:val="clear" w:color="auto" w:fill="FFFFFF"/>
        </w:rPr>
        <w:t>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 сформированной и действующей в соответствии с постановлением Губернатора Ставропол</w:t>
      </w:r>
      <w:r>
        <w:rPr>
          <w:rFonts w:ascii="Times New Roman" w:hAnsi="Times New Roman" w:cs="Times New Roman"/>
          <w:sz w:val="28"/>
          <w:szCs w:val="28"/>
          <w:shd w:val="clear" w:color="auto" w:fill="FFFFFF"/>
        </w:rPr>
        <w:t>ьского края от 6 февраля 2017 года</w:t>
      </w:r>
      <w:r w:rsidRPr="00E657D0">
        <w:rPr>
          <w:rFonts w:ascii="Times New Roman" w:hAnsi="Times New Roman" w:cs="Times New Roman"/>
          <w:sz w:val="28"/>
          <w:szCs w:val="28"/>
          <w:shd w:val="clear" w:color="auto" w:fill="FFFFFF"/>
        </w:rPr>
        <w:t xml:space="preserve"> № 64 «О межведомственной комиссии по формированию современной городской среды в Ставропольском крае» (далее – межведомственная комиссия), в порядке, установленном межведомственной комиссией.</w:t>
      </w:r>
      <w:proofErr w:type="gramEnd"/>
    </w:p>
    <w:p w14:paraId="7D73BD3D"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 в рамках государственной программы Ставропольского края «Формирование современной городской среды», утвержденной постановлением Правительства Ставрополь</w:t>
      </w:r>
      <w:r>
        <w:rPr>
          <w:rFonts w:ascii="Times New Roman" w:hAnsi="Times New Roman" w:cs="Times New Roman"/>
          <w:sz w:val="28"/>
          <w:szCs w:val="28"/>
          <w:shd w:val="clear" w:color="auto" w:fill="FFFFFF"/>
        </w:rPr>
        <w:t>ского края от 30 декабря 2023 года</w:t>
      </w:r>
      <w:r w:rsidRPr="00E657D0">
        <w:rPr>
          <w:rFonts w:ascii="Times New Roman" w:hAnsi="Times New Roman" w:cs="Times New Roman"/>
          <w:sz w:val="28"/>
          <w:szCs w:val="28"/>
          <w:shd w:val="clear" w:color="auto" w:fill="FFFFFF"/>
        </w:rPr>
        <w:t xml:space="preserve"> № 841-п (далее соответственно – субсидия, государственная программа Ставропольского края, Правила предоставления и распределения субсидий</w:t>
      </w:r>
      <w:proofErr w:type="gramEnd"/>
      <w:r w:rsidRPr="00E657D0">
        <w:rPr>
          <w:rFonts w:ascii="Times New Roman" w:hAnsi="Times New Roman" w:cs="Times New Roman"/>
          <w:sz w:val="28"/>
          <w:szCs w:val="28"/>
          <w:shd w:val="clear" w:color="auto" w:fill="FFFFFF"/>
        </w:rPr>
        <w:t xml:space="preserve"> </w:t>
      </w:r>
      <w:proofErr w:type="gramStart"/>
      <w:r w:rsidRPr="00E657D0">
        <w:rPr>
          <w:rFonts w:ascii="Times New Roman" w:hAnsi="Times New Roman" w:cs="Times New Roman"/>
          <w:sz w:val="28"/>
          <w:szCs w:val="28"/>
          <w:shd w:val="clear" w:color="auto" w:fill="FFFFFF"/>
        </w:rPr>
        <w:t xml:space="preserve">бюджетам </w:t>
      </w:r>
      <w:r w:rsidRPr="00E657D0">
        <w:rPr>
          <w:rFonts w:ascii="Times New Roman" w:hAnsi="Times New Roman" w:cs="Times New Roman"/>
          <w:sz w:val="28"/>
          <w:szCs w:val="28"/>
          <w:shd w:val="clear" w:color="auto" w:fill="FFFFFF"/>
        </w:rPr>
        <w:lastRenderedPageBreak/>
        <w:t xml:space="preserve">муниципальных образований Ставропольского края), администрация Благодарненского муниципального округа Ставропольского края заключает соглашения по результатам закупки товаров, работ и услуг для обеспечения муниципальных нужд в целях реализации программы не позднее </w:t>
      </w:r>
      <w:r>
        <w:rPr>
          <w:rFonts w:ascii="Times New Roman" w:hAnsi="Times New Roman" w:cs="Times New Roman"/>
          <w:sz w:val="28"/>
          <w:szCs w:val="28"/>
          <w:shd w:val="clear" w:color="auto" w:fill="FFFFFF"/>
        </w:rPr>
        <w:t>0</w:t>
      </w:r>
      <w:r w:rsidRPr="00E657D0">
        <w:rPr>
          <w:rFonts w:ascii="Times New Roman" w:hAnsi="Times New Roman" w:cs="Times New Roman"/>
          <w:sz w:val="28"/>
          <w:szCs w:val="28"/>
          <w:shd w:val="clear" w:color="auto" w:fill="FFFFFF"/>
        </w:rPr>
        <w:t>1 апреля года предоставления субсидии, за исключением случаев перечисленных в  подпункте 9 пункта 17 Правил предоставления и распределения субсидий бюджетам муниципальных образований Ставропольского края:</w:t>
      </w:r>
      <w:proofErr w:type="gramEnd"/>
    </w:p>
    <w:p w14:paraId="5C2FD65A"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такого контракта продлевается на срок указанного обжалования;</w:t>
      </w:r>
    </w:p>
    <w:p w14:paraId="323F2B04"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проведение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такого контракта продлевается на срок проведения конкурсных процедур;</w:t>
      </w:r>
    </w:p>
    <w:p w14:paraId="3C61F6A5"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заключение такого контракта в пределах экономии сре</w:t>
      </w:r>
      <w:proofErr w:type="gramStart"/>
      <w:r w:rsidRPr="00E657D0">
        <w:rPr>
          <w:rFonts w:ascii="Times New Roman" w:hAnsi="Times New Roman" w:cs="Times New Roman"/>
          <w:sz w:val="28"/>
          <w:szCs w:val="28"/>
          <w:shd w:val="clear" w:color="auto" w:fill="FFFFFF"/>
        </w:rPr>
        <w:t>дств пр</w:t>
      </w:r>
      <w:proofErr w:type="gramEnd"/>
      <w:r w:rsidRPr="00E657D0">
        <w:rPr>
          <w:rFonts w:ascii="Times New Roman" w:hAnsi="Times New Roman" w:cs="Times New Roman"/>
          <w:sz w:val="28"/>
          <w:szCs w:val="28"/>
          <w:shd w:val="clear" w:color="auto" w:fill="FFFFFF"/>
        </w:rPr>
        <w:t xml:space="preserve">и расходовании субсидии в целях реализации муниципальных программ, в том числе мероприятий по </w:t>
      </w:r>
      <w:proofErr w:type="spellStart"/>
      <w:r w:rsidRPr="00E657D0">
        <w:rPr>
          <w:rFonts w:ascii="Times New Roman" w:hAnsi="Times New Roman" w:cs="Times New Roman"/>
          <w:sz w:val="28"/>
          <w:szCs w:val="28"/>
          <w:shd w:val="clear" w:color="auto" w:fill="FFFFFF"/>
        </w:rPr>
        <w:t>цифровизации</w:t>
      </w:r>
      <w:proofErr w:type="spellEnd"/>
      <w:r w:rsidRPr="00E657D0">
        <w:rPr>
          <w:rFonts w:ascii="Times New Roman" w:hAnsi="Times New Roman" w:cs="Times New Roman"/>
          <w:sz w:val="28"/>
          <w:szCs w:val="28"/>
          <w:shd w:val="clear" w:color="auto" w:fill="FFFFFF"/>
        </w:rPr>
        <w:t xml:space="preserve"> городского хозяйства, включенных в муниципальную программу, при которых срок заключения такого контракта продлевается на срок до 15 декабря года предоставления субсидии;</w:t>
      </w:r>
    </w:p>
    <w:p w14:paraId="153FE8A4"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предоставление субсидии на реализацию мероприятий по благоустройству общественной территории в соответствии с подпунктом «3» пункта 6 Правил предоставления и распределения субсидий бюджетам муниципальных образований Ставропольского края, при которых срок заключения муниципального контракта устанавливается до установленного приказом Министерства дорожного хозяйства Ставропольского  края срока представления администрацией округа документов, предусмотренных пунктами 12 и 15 Правил предоставления и распределения субсидий бюджетам муниципальных образований Ставропольского</w:t>
      </w:r>
      <w:proofErr w:type="gramEnd"/>
      <w:r w:rsidRPr="00E657D0">
        <w:rPr>
          <w:rFonts w:ascii="Times New Roman" w:hAnsi="Times New Roman" w:cs="Times New Roman"/>
          <w:sz w:val="28"/>
          <w:szCs w:val="28"/>
          <w:shd w:val="clear" w:color="auto" w:fill="FFFFFF"/>
        </w:rPr>
        <w:t xml:space="preserve"> края.</w:t>
      </w:r>
    </w:p>
    <w:p w14:paraId="4FCCA71B"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При выполнении работ по благоустройству общественных территорий с использованием средств субсидии, администрация Благодарненского муниципально</w:t>
      </w:r>
      <w:r>
        <w:rPr>
          <w:rFonts w:ascii="Times New Roman" w:hAnsi="Times New Roman" w:cs="Times New Roman"/>
          <w:sz w:val="28"/>
          <w:szCs w:val="28"/>
          <w:shd w:val="clear" w:color="auto" w:fill="FFFFFF"/>
        </w:rPr>
        <w:t>го</w:t>
      </w:r>
      <w:r w:rsidRPr="00E657D0">
        <w:rPr>
          <w:rFonts w:ascii="Times New Roman" w:hAnsi="Times New Roman" w:cs="Times New Roman"/>
          <w:sz w:val="28"/>
          <w:szCs w:val="28"/>
          <w:shd w:val="clear" w:color="auto" w:fill="FFFFFF"/>
        </w:rPr>
        <w:t xml:space="preserve"> округа Ставропольского края, устанавливает минимальный трёхлетний гарантийный срок на результаты выполненных работ по благоустройству общественных территорий, </w:t>
      </w:r>
      <w:proofErr w:type="spellStart"/>
      <w:r w:rsidRPr="00E657D0">
        <w:rPr>
          <w:rFonts w:ascii="Times New Roman" w:hAnsi="Times New Roman" w:cs="Times New Roman"/>
          <w:sz w:val="28"/>
          <w:szCs w:val="28"/>
          <w:shd w:val="clear" w:color="auto" w:fill="FFFFFF"/>
        </w:rPr>
        <w:t>софинансируемых</w:t>
      </w:r>
      <w:proofErr w:type="spellEnd"/>
      <w:r w:rsidRPr="00E657D0">
        <w:rPr>
          <w:rFonts w:ascii="Times New Roman" w:hAnsi="Times New Roman" w:cs="Times New Roman"/>
          <w:sz w:val="28"/>
          <w:szCs w:val="28"/>
          <w:shd w:val="clear" w:color="auto" w:fill="FFFFFF"/>
        </w:rPr>
        <w:t xml:space="preserve"> за счет средств субсидии. </w:t>
      </w:r>
    </w:p>
    <w:p w14:paraId="7933943E" w14:textId="356D1C1D"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 xml:space="preserve">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с использованием средств субсидии, администрация Благодарненского муниципального округа Ставропольского края, обеспечивает синхронизацию мероприятий в рамках программы с реализуемыми в Благодарненском муниципальном округе Ставропольского края мероприятиями в сфере обеспечения доступности городской среды для маломобильных групп населения, мероприятиями по </w:t>
      </w:r>
      <w:r w:rsidRPr="00E657D0">
        <w:rPr>
          <w:rFonts w:ascii="Times New Roman" w:hAnsi="Times New Roman" w:cs="Times New Roman"/>
          <w:sz w:val="28"/>
          <w:szCs w:val="28"/>
          <w:shd w:val="clear" w:color="auto" w:fill="FFFFFF"/>
        </w:rPr>
        <w:lastRenderedPageBreak/>
        <w:t>преобразованию отрасли городского хозяйства посредством внедрения</w:t>
      </w:r>
      <w:proofErr w:type="gramEnd"/>
      <w:r w:rsidRPr="00E657D0">
        <w:rPr>
          <w:rFonts w:ascii="Times New Roman" w:hAnsi="Times New Roman" w:cs="Times New Roman"/>
          <w:sz w:val="28"/>
          <w:szCs w:val="28"/>
          <w:shd w:val="clear" w:color="auto" w:fill="FFFFFF"/>
        </w:rPr>
        <w:t xml:space="preserve"> </w:t>
      </w:r>
      <w:proofErr w:type="gramStart"/>
      <w:r w:rsidRPr="00E657D0">
        <w:rPr>
          <w:rFonts w:ascii="Times New Roman" w:hAnsi="Times New Roman" w:cs="Times New Roman"/>
          <w:sz w:val="28"/>
          <w:szCs w:val="28"/>
          <w:shd w:val="clear" w:color="auto" w:fill="FFFFFF"/>
        </w:rPr>
        <w:t xml:space="preserve">цифровых технологий и платформенных решений (далее – </w:t>
      </w:r>
      <w:proofErr w:type="spellStart"/>
      <w:r w:rsidRPr="00E657D0">
        <w:rPr>
          <w:rFonts w:ascii="Times New Roman" w:hAnsi="Times New Roman" w:cs="Times New Roman"/>
          <w:sz w:val="28"/>
          <w:szCs w:val="28"/>
          <w:shd w:val="clear" w:color="auto" w:fill="FFFFFF"/>
        </w:rPr>
        <w:t>цифровизация</w:t>
      </w:r>
      <w:proofErr w:type="spellEnd"/>
      <w:r w:rsidRPr="00E657D0">
        <w:rPr>
          <w:rFonts w:ascii="Times New Roman" w:hAnsi="Times New Roman" w:cs="Times New Roman"/>
          <w:sz w:val="28"/>
          <w:szCs w:val="28"/>
          <w:shd w:val="clear" w:color="auto" w:fill="FFFFFF"/>
        </w:rPr>
        <w:t xml:space="preserve"> городского хозяйства), а также мероприятиями </w:t>
      </w:r>
      <w:r w:rsidR="0097544C">
        <w:rPr>
          <w:rFonts w:ascii="Times New Roman" w:hAnsi="Times New Roman" w:cs="Times New Roman"/>
          <w:sz w:val="28"/>
          <w:szCs w:val="28"/>
          <w:shd w:val="clear" w:color="auto" w:fill="FFFFFF"/>
        </w:rPr>
        <w:t>в рамках национальных проектов «Демография», «Образование», «Экология», «</w:t>
      </w:r>
      <w:r w:rsidRPr="00E657D0">
        <w:rPr>
          <w:rFonts w:ascii="Times New Roman" w:hAnsi="Times New Roman" w:cs="Times New Roman"/>
          <w:sz w:val="28"/>
          <w:szCs w:val="28"/>
          <w:shd w:val="clear" w:color="auto" w:fill="FFFFFF"/>
        </w:rPr>
        <w:t>Безопасные и качест</w:t>
      </w:r>
      <w:r w:rsidR="0097544C">
        <w:rPr>
          <w:rFonts w:ascii="Times New Roman" w:hAnsi="Times New Roman" w:cs="Times New Roman"/>
          <w:sz w:val="28"/>
          <w:szCs w:val="28"/>
          <w:shd w:val="clear" w:color="auto" w:fill="FFFFFF"/>
        </w:rPr>
        <w:t>венные автомобильные дороги», «Культура», «</w:t>
      </w:r>
      <w:r w:rsidRPr="00E657D0">
        <w:rPr>
          <w:rFonts w:ascii="Times New Roman" w:hAnsi="Times New Roman" w:cs="Times New Roman"/>
          <w:sz w:val="28"/>
          <w:szCs w:val="28"/>
          <w:shd w:val="clear" w:color="auto" w:fill="FFFFFF"/>
        </w:rPr>
        <w:t>Малое и среднее предпринимательство и поддержка индивидуальной предпринимательской инициативы</w:t>
      </w:r>
      <w:r w:rsidR="0097544C">
        <w:rPr>
          <w:rFonts w:ascii="Times New Roman" w:hAnsi="Times New Roman" w:cs="Times New Roman"/>
          <w:sz w:val="28"/>
          <w:szCs w:val="28"/>
          <w:shd w:val="clear" w:color="auto" w:fill="FFFFFF"/>
        </w:rPr>
        <w:t>»</w:t>
      </w:r>
      <w:r w:rsidRPr="00E657D0">
        <w:rPr>
          <w:rFonts w:ascii="Times New Roman" w:hAnsi="Times New Roman" w:cs="Times New Roman"/>
          <w:sz w:val="28"/>
          <w:szCs w:val="28"/>
          <w:shd w:val="clear" w:color="auto" w:fill="FFFFFF"/>
        </w:rPr>
        <w:t xml:space="preserve">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roofErr w:type="gramEnd"/>
      <w:r w:rsidRPr="00E657D0">
        <w:rPr>
          <w:rFonts w:ascii="Times New Roman" w:hAnsi="Times New Roman" w:cs="Times New Roman"/>
          <w:sz w:val="28"/>
          <w:szCs w:val="28"/>
          <w:shd w:val="clear" w:color="auto" w:fill="FFFFFF"/>
        </w:rPr>
        <w:t xml:space="preserve">, </w:t>
      </w:r>
      <w:proofErr w:type="gramStart"/>
      <w:r w:rsidRPr="00E657D0">
        <w:rPr>
          <w:rFonts w:ascii="Times New Roman" w:hAnsi="Times New Roman" w:cs="Times New Roman"/>
          <w:sz w:val="28"/>
          <w:szCs w:val="28"/>
          <w:shd w:val="clear" w:color="auto" w:fill="FFFFFF"/>
        </w:rPr>
        <w:t>а также с реализуемыми в Благодарненском муниципальном округе Ставропольского края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roofErr w:type="gramEnd"/>
    </w:p>
    <w:p w14:paraId="4ACAFBC5"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При выполнении работ по благоустройству общественных территорий с использованием средств субсидии, администрация Благодарненского муниципального округа Ставропольского края проводит мероприятий по благоустройству общественных территорий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 техническое состояние которых не соответствует требованиям охраны здоровья (противопожарным, санитарно-гигиеническим, конструктивным, технологическим, планировочным требованиям, предотвращающим получение заболеваний</w:t>
      </w:r>
      <w:proofErr w:type="gramEnd"/>
      <w:r w:rsidRPr="00E657D0">
        <w:rPr>
          <w:rFonts w:ascii="Times New Roman" w:hAnsi="Times New Roman" w:cs="Times New Roman"/>
          <w:sz w:val="28"/>
          <w:szCs w:val="28"/>
          <w:shd w:val="clear" w:color="auto" w:fill="FFFFFF"/>
        </w:rPr>
        <w:t xml:space="preserve"> и травм) и не отвечает техническим требованиям для беспрепятственного передвижения маломобильных групп населения по территории Благодарненского </w:t>
      </w:r>
      <w:r>
        <w:rPr>
          <w:rFonts w:ascii="Times New Roman" w:hAnsi="Times New Roman" w:cs="Times New Roman"/>
          <w:sz w:val="28"/>
          <w:szCs w:val="28"/>
          <w:shd w:val="clear" w:color="auto" w:fill="FFFFFF"/>
        </w:rPr>
        <w:t xml:space="preserve">муниципального </w:t>
      </w:r>
      <w:r w:rsidRPr="00E657D0">
        <w:rPr>
          <w:rFonts w:ascii="Times New Roman" w:hAnsi="Times New Roman" w:cs="Times New Roman"/>
          <w:sz w:val="28"/>
          <w:szCs w:val="28"/>
          <w:shd w:val="clear" w:color="auto" w:fill="FFFFFF"/>
        </w:rPr>
        <w:t>округа Ставропольского края.</w:t>
      </w:r>
    </w:p>
    <w:p w14:paraId="6829881C"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
    <w:p w14:paraId="1C578852"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2. Мероприятия по благоустройству дворовых территорий.</w:t>
      </w:r>
    </w:p>
    <w:p w14:paraId="651565B6"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На территории Благодарненского муниципального округа Ставропольского края имеются дворовые территории многоквартирных домов, уровень благоустройство которых не отвечает современным требованиям.</w:t>
      </w:r>
    </w:p>
    <w:p w14:paraId="418B3725"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Работы по благоустройству дворовых территорий в Благодарненском муниципальном округе Ставропольского края могут выполняться в соответствии с минимальным и (или) дополнительным перечнем видов таких работ.</w:t>
      </w:r>
    </w:p>
    <w:p w14:paraId="14CF6EF8" w14:textId="5EEA1F6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 xml:space="preserve">Минимальный перечень видов работ по благоустройству дворовых территорий включает в себя работы по обеспечению освещения дворовых территорий, ремонту дворовых проездов, установке скамеек и урн (далее – минимальный перечень видов работ по благоустройству дворовых территорий). Визуализированный перечень образцов элементов </w:t>
      </w:r>
      <w:r w:rsidRPr="00E657D0">
        <w:rPr>
          <w:rFonts w:ascii="Times New Roman" w:hAnsi="Times New Roman" w:cs="Times New Roman"/>
          <w:sz w:val="28"/>
          <w:szCs w:val="28"/>
          <w:shd w:val="clear" w:color="auto" w:fill="FFFFFF"/>
        </w:rPr>
        <w:lastRenderedPageBreak/>
        <w:t xml:space="preserve">благоустройства, предлагаемых к размещению на дворовой территории, сформированный </w:t>
      </w:r>
      <w:proofErr w:type="gramStart"/>
      <w:r w:rsidRPr="00E657D0">
        <w:rPr>
          <w:rFonts w:ascii="Times New Roman" w:hAnsi="Times New Roman" w:cs="Times New Roman"/>
          <w:sz w:val="28"/>
          <w:szCs w:val="28"/>
          <w:shd w:val="clear" w:color="auto" w:fill="FFFFFF"/>
        </w:rPr>
        <w:t>исходя из минимального перечня работ по благоустройству дворовых территорий приведен</w:t>
      </w:r>
      <w:proofErr w:type="gramEnd"/>
      <w:r w:rsidRPr="00E657D0">
        <w:rPr>
          <w:rFonts w:ascii="Times New Roman" w:hAnsi="Times New Roman" w:cs="Times New Roman"/>
          <w:sz w:val="28"/>
          <w:szCs w:val="28"/>
          <w:shd w:val="clear" w:color="auto" w:fill="FFFFFF"/>
        </w:rPr>
        <w:t xml:space="preserve"> в </w:t>
      </w:r>
      <w:r w:rsidR="0097544C">
        <w:rPr>
          <w:rFonts w:ascii="Times New Roman" w:hAnsi="Times New Roman" w:cs="Times New Roman"/>
          <w:sz w:val="28"/>
          <w:szCs w:val="28"/>
          <w:shd w:val="clear" w:color="auto" w:fill="FFFFFF"/>
        </w:rPr>
        <w:t>п</w:t>
      </w:r>
      <w:r w:rsidRPr="00E657D0">
        <w:rPr>
          <w:rFonts w:ascii="Times New Roman" w:hAnsi="Times New Roman" w:cs="Times New Roman"/>
          <w:sz w:val="28"/>
          <w:szCs w:val="28"/>
          <w:shd w:val="clear" w:color="auto" w:fill="FFFFFF"/>
        </w:rPr>
        <w:t>риложении 11 к программе.</w:t>
      </w:r>
    </w:p>
    <w:p w14:paraId="74E0E27A"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Дополнительный перечень видов работ по благоустройству дворовых территорий в Благодарненском муниципальном округе Ставропольского края включает в себя работы по оборудованию детских и (или) спортивных площадок, автомобильных парковок, озеленению дворовых территорий, установке малых архитектурных форм (далее – дополнительный перечень видов работ по благоустройству дворовых территорий).</w:t>
      </w:r>
    </w:p>
    <w:p w14:paraId="725D5FF9"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spellStart"/>
      <w:r w:rsidRPr="00E657D0">
        <w:rPr>
          <w:rFonts w:ascii="Times New Roman" w:hAnsi="Times New Roman" w:cs="Times New Roman"/>
          <w:sz w:val="28"/>
          <w:szCs w:val="28"/>
          <w:shd w:val="clear" w:color="auto" w:fill="FFFFFF"/>
        </w:rPr>
        <w:t>Софинансирование</w:t>
      </w:r>
      <w:proofErr w:type="spellEnd"/>
      <w:r w:rsidRPr="00E657D0">
        <w:rPr>
          <w:rFonts w:ascii="Times New Roman" w:hAnsi="Times New Roman" w:cs="Times New Roman"/>
          <w:sz w:val="28"/>
          <w:szCs w:val="28"/>
          <w:shd w:val="clear" w:color="auto" w:fill="FFFFFF"/>
        </w:rPr>
        <w:t xml:space="preserve">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14:paraId="0337C4D4"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spellStart"/>
      <w:r w:rsidRPr="00E657D0">
        <w:rPr>
          <w:rFonts w:ascii="Times New Roman" w:hAnsi="Times New Roman" w:cs="Times New Roman"/>
          <w:sz w:val="28"/>
          <w:szCs w:val="28"/>
          <w:shd w:val="clear" w:color="auto" w:fill="FFFFFF"/>
        </w:rPr>
        <w:t>Софинансирование</w:t>
      </w:r>
      <w:proofErr w:type="spellEnd"/>
      <w:r w:rsidRPr="00E657D0">
        <w:rPr>
          <w:rFonts w:ascii="Times New Roman" w:hAnsi="Times New Roman" w:cs="Times New Roman"/>
          <w:sz w:val="28"/>
          <w:szCs w:val="28"/>
          <w:shd w:val="clear" w:color="auto" w:fill="FFFFFF"/>
        </w:rPr>
        <w:t xml:space="preserve">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14:paraId="0D86A5C0"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 xml:space="preserve"> </w:t>
      </w:r>
      <w:proofErr w:type="spellStart"/>
      <w:r w:rsidRPr="00E657D0">
        <w:rPr>
          <w:rFonts w:ascii="Times New Roman" w:hAnsi="Times New Roman" w:cs="Times New Roman"/>
          <w:sz w:val="28"/>
          <w:szCs w:val="28"/>
          <w:shd w:val="clear" w:color="auto" w:fill="FFFFFF"/>
        </w:rPr>
        <w:t>Софинансирование</w:t>
      </w:r>
      <w:proofErr w:type="spellEnd"/>
      <w:r w:rsidRPr="00E657D0">
        <w:rPr>
          <w:rFonts w:ascii="Times New Roman" w:hAnsi="Times New Roman" w:cs="Times New Roman"/>
          <w:sz w:val="28"/>
          <w:szCs w:val="28"/>
          <w:shd w:val="clear" w:color="auto" w:fill="FFFFFF"/>
        </w:rPr>
        <w:t xml:space="preserve">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w:t>
      </w:r>
      <w:proofErr w:type="gramStart"/>
      <w:r w:rsidRPr="00E657D0">
        <w:rPr>
          <w:rFonts w:ascii="Times New Roman" w:hAnsi="Times New Roman" w:cs="Times New Roman"/>
          <w:sz w:val="28"/>
          <w:szCs w:val="28"/>
          <w:shd w:val="clear" w:color="auto" w:fill="FFFFFF"/>
        </w:rPr>
        <w:t>о</w:t>
      </w:r>
      <w:proofErr w:type="gramEnd"/>
      <w:r w:rsidRPr="00E657D0">
        <w:rPr>
          <w:rFonts w:ascii="Times New Roman" w:hAnsi="Times New Roman" w:cs="Times New Roman"/>
          <w:sz w:val="28"/>
          <w:szCs w:val="28"/>
          <w:shd w:val="clear" w:color="auto" w:fill="FFFFFF"/>
        </w:rPr>
        <w:t xml:space="preserve"> их  трудовом участии в реализации мероприятий по благоустройству дворовой территории в форме однодневного субботника, оформляемого соответствующим актом администрации Благодарненского муниципального округа Ставропольского края.</w:t>
      </w:r>
    </w:p>
    <w:p w14:paraId="01917B17"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Обязанность по подтверждению факта проведения однодневного субботника по уборке дворовой территории в Благодарненском муниципальном округе Ставропольского края возлагается на администрацию Благодарненского муниципального округа Ставропольского края.</w:t>
      </w:r>
    </w:p>
    <w:p w14:paraId="452BDEA6"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spellStart"/>
      <w:r w:rsidRPr="00E657D0">
        <w:rPr>
          <w:rFonts w:ascii="Times New Roman" w:hAnsi="Times New Roman" w:cs="Times New Roman"/>
          <w:sz w:val="28"/>
          <w:szCs w:val="28"/>
          <w:shd w:val="clear" w:color="auto" w:fill="FFFFFF"/>
        </w:rPr>
        <w:t>Софинансирование</w:t>
      </w:r>
      <w:proofErr w:type="spellEnd"/>
      <w:r w:rsidRPr="00E657D0">
        <w:rPr>
          <w:rFonts w:ascii="Times New Roman" w:hAnsi="Times New Roman" w:cs="Times New Roman"/>
          <w:sz w:val="28"/>
          <w:szCs w:val="28"/>
          <w:shd w:val="clear" w:color="auto" w:fill="FFFFFF"/>
        </w:rPr>
        <w:t xml:space="preserve"> за счет субсидии работ, предусмотренным дополнительным перечнем видов работ по благоустройству дворовых территорий, осуществляется при наличии решения заинтересованных лиц о </w:t>
      </w:r>
      <w:proofErr w:type="spellStart"/>
      <w:r w:rsidRPr="00E657D0">
        <w:rPr>
          <w:rFonts w:ascii="Times New Roman" w:hAnsi="Times New Roman" w:cs="Times New Roman"/>
          <w:sz w:val="28"/>
          <w:szCs w:val="28"/>
          <w:shd w:val="clear" w:color="auto" w:fill="FFFFFF"/>
        </w:rPr>
        <w:t>софинансировании</w:t>
      </w:r>
      <w:proofErr w:type="spellEnd"/>
      <w:r w:rsidRPr="00E657D0">
        <w:rPr>
          <w:rFonts w:ascii="Times New Roman" w:hAnsi="Times New Roman" w:cs="Times New Roman"/>
          <w:sz w:val="28"/>
          <w:szCs w:val="28"/>
          <w:shd w:val="clear" w:color="auto" w:fill="FFFFFF"/>
        </w:rPr>
        <w:t xml:space="preserve"> ими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w:t>
      </w:r>
      <w:r w:rsidRPr="00E657D0">
        <w:rPr>
          <w:rFonts w:ascii="Times New Roman" w:hAnsi="Times New Roman" w:cs="Times New Roman"/>
          <w:sz w:val="28"/>
          <w:szCs w:val="28"/>
          <w:shd w:val="clear" w:color="auto" w:fill="FFFFFF"/>
        </w:rPr>
        <w:lastRenderedPageBreak/>
        <w:t xml:space="preserve">силу постановления Правительства Российской Федерации от 9 февраля 2019 г. № 106 «О внесении изменений в приложение </w:t>
      </w:r>
      <w:r>
        <w:rPr>
          <w:rFonts w:ascii="Times New Roman" w:hAnsi="Times New Roman" w:cs="Times New Roman"/>
          <w:sz w:val="28"/>
          <w:szCs w:val="28"/>
          <w:shd w:val="clear" w:color="auto" w:fill="FFFFFF"/>
        </w:rPr>
        <w:t>№</w:t>
      </w:r>
      <w:r w:rsidRPr="00E657D0">
        <w:rPr>
          <w:rFonts w:ascii="Times New Roman" w:hAnsi="Times New Roman" w:cs="Times New Roman"/>
          <w:sz w:val="28"/>
          <w:szCs w:val="28"/>
          <w:shd w:val="clear" w:color="auto" w:fill="FFFFFF"/>
        </w:rPr>
        <w:t xml:space="preserve">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3F09501C"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Адресный перечень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приведен в приложении 4 к программе.</w:t>
      </w:r>
    </w:p>
    <w:p w14:paraId="63532440"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Порядком по инвентаризации.</w:t>
      </w:r>
    </w:p>
    <w:p w14:paraId="07A2A28A"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Администрация Благодарненского муниципального округа Ставропольского края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Благодарненского муниципального округа Ставропольского края при</w:t>
      </w:r>
      <w:proofErr w:type="gramEnd"/>
      <w:r w:rsidRPr="00E657D0">
        <w:rPr>
          <w:rFonts w:ascii="Times New Roman" w:hAnsi="Times New Roman" w:cs="Times New Roman"/>
          <w:sz w:val="28"/>
          <w:szCs w:val="28"/>
          <w:shd w:val="clear" w:color="auto" w:fill="FFFFFF"/>
        </w:rPr>
        <w:t xml:space="preserve"> </w:t>
      </w:r>
      <w:proofErr w:type="gramStart"/>
      <w:r w:rsidRPr="00E657D0">
        <w:rPr>
          <w:rFonts w:ascii="Times New Roman" w:hAnsi="Times New Roman" w:cs="Times New Roman"/>
          <w:sz w:val="28"/>
          <w:szCs w:val="28"/>
          <w:shd w:val="clear" w:color="auto" w:fill="FFFFFF"/>
        </w:rPr>
        <w:t>условии</w:t>
      </w:r>
      <w:proofErr w:type="gramEnd"/>
      <w:r w:rsidRPr="00E657D0">
        <w:rPr>
          <w:rFonts w:ascii="Times New Roman" w:hAnsi="Times New Roman" w:cs="Times New Roman"/>
          <w:sz w:val="28"/>
          <w:szCs w:val="28"/>
          <w:shd w:val="clear" w:color="auto" w:fill="FFFFFF"/>
        </w:rPr>
        <w:t xml:space="preserve"> одобрения решения об исключении указанных территорий из адресного перечня дворовых территорий межведомственной комиссией, в порядке, установленном межведомственной комиссией.</w:t>
      </w:r>
    </w:p>
    <w:p w14:paraId="05424235"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Администрация Благодарненского муниципального округа Ставропольского края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roofErr w:type="gramEnd"/>
      <w:r w:rsidRPr="00E657D0">
        <w:rPr>
          <w:rFonts w:ascii="Times New Roman" w:hAnsi="Times New Roman" w:cs="Times New Roman"/>
          <w:sz w:val="28"/>
          <w:szCs w:val="28"/>
          <w:shd w:val="clear" w:color="auto" w:fill="FFFFFF"/>
        </w:rPr>
        <w:t xml:space="preserve"> При этом исключение дворовой территории из адресного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администрации Благодарненского муниципального округа Ставропольского края межведомственной комиссией в порядке, установленном комиссией.</w:t>
      </w:r>
    </w:p>
    <w:p w14:paraId="59F295F6"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 xml:space="preserve">При выполнении работ по благоустройству дворовых территорий с использованием средств субсидии, администрацией Благодарненского муниципального округа Ставропольского края обеспечивается реализация мероприятий по проведению работ по образованию земельных участков, на </w:t>
      </w:r>
      <w:r w:rsidRPr="00E657D0">
        <w:rPr>
          <w:rFonts w:ascii="Times New Roman" w:hAnsi="Times New Roman" w:cs="Times New Roman"/>
          <w:sz w:val="28"/>
          <w:szCs w:val="28"/>
          <w:shd w:val="clear" w:color="auto" w:fill="FFFFFF"/>
        </w:rPr>
        <w:lastRenderedPageBreak/>
        <w:t>которых расположены многоквартирные дома, входящие в благоустраиваемую дворовую территорию.</w:t>
      </w:r>
    </w:p>
    <w:p w14:paraId="4A6FECBC"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 xml:space="preserve">При выполнении работ по благоустройству дворовых территорий с использованием средств субсидии, администрация Благодарненского муниципального округа Ставропольского края заключает соглашения по результатам закупки товаров, работ и услуг для обеспечения муниципальных нужд в целях реализации программы не позднее 1 апреля года предоставления субсидии, за исключением случаев: </w:t>
      </w:r>
    </w:p>
    <w:p w14:paraId="42D9D77E"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3A2CC588"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проведение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такого контракта продлевается на срок проведения конкурсных процедур;</w:t>
      </w:r>
    </w:p>
    <w:p w14:paraId="62A2B431"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заключение такого контракта в пределах экономии сре</w:t>
      </w:r>
      <w:proofErr w:type="gramStart"/>
      <w:r w:rsidRPr="00E657D0">
        <w:rPr>
          <w:rFonts w:ascii="Times New Roman" w:hAnsi="Times New Roman" w:cs="Times New Roman"/>
          <w:sz w:val="28"/>
          <w:szCs w:val="28"/>
          <w:shd w:val="clear" w:color="auto" w:fill="FFFFFF"/>
        </w:rPr>
        <w:t>дств пр</w:t>
      </w:r>
      <w:proofErr w:type="gramEnd"/>
      <w:r w:rsidRPr="00E657D0">
        <w:rPr>
          <w:rFonts w:ascii="Times New Roman" w:hAnsi="Times New Roman" w:cs="Times New Roman"/>
          <w:sz w:val="28"/>
          <w:szCs w:val="28"/>
          <w:shd w:val="clear" w:color="auto" w:fill="FFFFFF"/>
        </w:rPr>
        <w:t xml:space="preserve">и расходовании субсидии в целях реализации муниципальных программ, в том числе мероприятий по </w:t>
      </w:r>
      <w:proofErr w:type="spellStart"/>
      <w:r w:rsidRPr="00E657D0">
        <w:rPr>
          <w:rFonts w:ascii="Times New Roman" w:hAnsi="Times New Roman" w:cs="Times New Roman"/>
          <w:sz w:val="28"/>
          <w:szCs w:val="28"/>
          <w:shd w:val="clear" w:color="auto" w:fill="FFFFFF"/>
        </w:rPr>
        <w:t>цифровизации</w:t>
      </w:r>
      <w:proofErr w:type="spellEnd"/>
      <w:r w:rsidRPr="00E657D0">
        <w:rPr>
          <w:rFonts w:ascii="Times New Roman" w:hAnsi="Times New Roman" w:cs="Times New Roman"/>
          <w:sz w:val="28"/>
          <w:szCs w:val="28"/>
          <w:shd w:val="clear" w:color="auto" w:fill="FFFFFF"/>
        </w:rPr>
        <w:t xml:space="preserve"> городского хозяйства, включенных в муниципальную программу, при которых срок заключения такого контракта продлевается на срок до 15 декабря года предоставления субсидии;</w:t>
      </w:r>
    </w:p>
    <w:p w14:paraId="16E7A813"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 xml:space="preserve">При выполнении работ по благоустройству дворовых территорий с использованием средств субсидии, администрация Благодарненского муниципального округа Ставропольского края, устанавливает минимальный трёхлетний гарантийный срок на результаты выполненных работ по благоустройству дворовых территорий, </w:t>
      </w:r>
      <w:proofErr w:type="spellStart"/>
      <w:r w:rsidRPr="00E657D0">
        <w:rPr>
          <w:rFonts w:ascii="Times New Roman" w:hAnsi="Times New Roman" w:cs="Times New Roman"/>
          <w:sz w:val="28"/>
          <w:szCs w:val="28"/>
          <w:shd w:val="clear" w:color="auto" w:fill="FFFFFF"/>
        </w:rPr>
        <w:t>софинансируемых</w:t>
      </w:r>
      <w:proofErr w:type="spellEnd"/>
      <w:r w:rsidRPr="00E657D0">
        <w:rPr>
          <w:rFonts w:ascii="Times New Roman" w:hAnsi="Times New Roman" w:cs="Times New Roman"/>
          <w:sz w:val="28"/>
          <w:szCs w:val="28"/>
          <w:shd w:val="clear" w:color="auto" w:fill="FFFFFF"/>
        </w:rPr>
        <w:t xml:space="preserve"> за счет средств субсидии.</w:t>
      </w:r>
    </w:p>
    <w:p w14:paraId="5027A66F"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В соответствии с государственной программой Ставропольского края, расходование средств субсидии, предоставленной муниципальному образованию края на выполнение работ по благоустройству дворовых территорий, может осуществляться по решению администрации Благодарненского муниципального округа Ставропольского края одним из следующих способов:</w:t>
      </w:r>
    </w:p>
    <w:p w14:paraId="1C28DFBF"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1) посредством предоставления субсидий муниципальным бюджетным и автономным учреждениям Благодарненского муниципального округа Ставропольского края, в том числе субсидий на финансовое обеспечение выполнения ими муниципального задания;</w:t>
      </w:r>
    </w:p>
    <w:p w14:paraId="671C59AF"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2) посредством закупки товаров, работ и услуг для обеспечения муниципальных нужд (за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 переданные муниципальным казенным учреждениям в оперативное управление);</w:t>
      </w:r>
    </w:p>
    <w:p w14:paraId="45A96A5D"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lastRenderedPageBreak/>
        <w:t>3) посредством предоставления субсидий юридическим лицам (за исключением субсидии муниципальным бюджетным и автономным учреждениям Благодарненского муниципального округа Ставропольского края), индивидуальным предпринимателям, физическим лицам на возмещение затрат по выполнению работ по благоустройству дворовых территорий в муниципальном образовании края (в случае, если подлежащая благоустройству дворовая территория образована земельными участками, находящимися полностью или частично в частной собственности).</w:t>
      </w:r>
      <w:proofErr w:type="gramEnd"/>
    </w:p>
    <w:p w14:paraId="0F6238D2"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Администрация Благодарненского муниципального округа Ставропольского края самостоятельно определяет способ, форму и порядок расходования субсидии, предоставляемой на выполнение работ по благоустройству дворовых территорий в Благодарненском муниципальном округе Ставропольского края, в соответствии с законодательством Российской Федерации и законодательством Ставропольского края.</w:t>
      </w:r>
    </w:p>
    <w:p w14:paraId="462A8B42"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 xml:space="preserve">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и (или) дворовых территорий с использованием средств субсидии, администрация Благодарненского муниципального округа Ставропольского края, обеспечивает синхронизацию мероприятий в рамках программы с реализуемыми в Благодарненском муниципальном округе Ставропольского края мероприятиями в сфере обеспечения доступности городской среды для маломобильных групп населения, </w:t>
      </w:r>
      <w:proofErr w:type="spellStart"/>
      <w:r w:rsidRPr="00E657D0">
        <w:rPr>
          <w:rFonts w:ascii="Times New Roman" w:hAnsi="Times New Roman" w:cs="Times New Roman"/>
          <w:sz w:val="28"/>
          <w:szCs w:val="28"/>
          <w:shd w:val="clear" w:color="auto" w:fill="FFFFFF"/>
        </w:rPr>
        <w:t>цифровизации</w:t>
      </w:r>
      <w:proofErr w:type="spellEnd"/>
      <w:r w:rsidRPr="00E657D0">
        <w:rPr>
          <w:rFonts w:ascii="Times New Roman" w:hAnsi="Times New Roman" w:cs="Times New Roman"/>
          <w:sz w:val="28"/>
          <w:szCs w:val="28"/>
          <w:shd w:val="clear" w:color="auto" w:fill="FFFFFF"/>
        </w:rPr>
        <w:t xml:space="preserve"> городского хозяйства, а</w:t>
      </w:r>
      <w:proofErr w:type="gramEnd"/>
      <w:r w:rsidRPr="00E657D0">
        <w:rPr>
          <w:rFonts w:ascii="Times New Roman" w:hAnsi="Times New Roman" w:cs="Times New Roman"/>
          <w:sz w:val="28"/>
          <w:szCs w:val="28"/>
          <w:shd w:val="clear" w:color="auto" w:fill="FFFFFF"/>
        </w:rPr>
        <w:t xml:space="preserve"> </w:t>
      </w:r>
      <w:proofErr w:type="gramStart"/>
      <w:r w:rsidRPr="00E657D0">
        <w:rPr>
          <w:rFonts w:ascii="Times New Roman" w:hAnsi="Times New Roman" w:cs="Times New Roman"/>
          <w:sz w:val="28"/>
          <w:szCs w:val="28"/>
          <w:shd w:val="clear" w:color="auto" w:fill="FFFFFF"/>
        </w:rPr>
        <w:t xml:space="preserve">также мероприятиями </w:t>
      </w:r>
      <w:r>
        <w:rPr>
          <w:rFonts w:ascii="Times New Roman" w:hAnsi="Times New Roman" w:cs="Times New Roman"/>
          <w:sz w:val="28"/>
          <w:szCs w:val="28"/>
          <w:shd w:val="clear" w:color="auto" w:fill="FFFFFF"/>
        </w:rPr>
        <w:t>в рамках национальных проектов «Демография», «Образование», «Экология», «</w:t>
      </w:r>
      <w:r w:rsidRPr="00E657D0">
        <w:rPr>
          <w:rFonts w:ascii="Times New Roman" w:hAnsi="Times New Roman" w:cs="Times New Roman"/>
          <w:sz w:val="28"/>
          <w:szCs w:val="28"/>
          <w:shd w:val="clear" w:color="auto" w:fill="FFFFFF"/>
        </w:rPr>
        <w:t>Безопасные и ка</w:t>
      </w:r>
      <w:r>
        <w:rPr>
          <w:rFonts w:ascii="Times New Roman" w:hAnsi="Times New Roman" w:cs="Times New Roman"/>
          <w:sz w:val="28"/>
          <w:szCs w:val="28"/>
          <w:shd w:val="clear" w:color="auto" w:fill="FFFFFF"/>
        </w:rPr>
        <w:t>чественные автомобильные дороги», «Культура», «</w:t>
      </w:r>
      <w:r w:rsidRPr="00E657D0">
        <w:rPr>
          <w:rFonts w:ascii="Times New Roman" w:hAnsi="Times New Roman" w:cs="Times New Roman"/>
          <w:sz w:val="28"/>
          <w:szCs w:val="28"/>
          <w:shd w:val="clear" w:color="auto" w:fill="FFFFFF"/>
        </w:rPr>
        <w:t>Малое и среднее предпринимательство и поддержка индивидуальной</w:t>
      </w:r>
      <w:r>
        <w:rPr>
          <w:rFonts w:ascii="Times New Roman" w:hAnsi="Times New Roman" w:cs="Times New Roman"/>
          <w:sz w:val="28"/>
          <w:szCs w:val="28"/>
          <w:shd w:val="clear" w:color="auto" w:fill="FFFFFF"/>
        </w:rPr>
        <w:t xml:space="preserve"> предпринимательской инициативы»</w:t>
      </w:r>
      <w:r w:rsidRPr="00E657D0">
        <w:rPr>
          <w:rFonts w:ascii="Times New Roman" w:hAnsi="Times New Roman" w:cs="Times New Roman"/>
          <w:sz w:val="28"/>
          <w:szCs w:val="28"/>
          <w:shd w:val="clear" w:color="auto" w:fill="FFFFFF"/>
        </w:rPr>
        <w:t xml:space="preserve">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с реализуемыми в Благодарненском муниципальном округе Ставропольского края</w:t>
      </w:r>
      <w:proofErr w:type="gramEnd"/>
      <w:r w:rsidRPr="00E657D0">
        <w:rPr>
          <w:rFonts w:ascii="Times New Roman" w:hAnsi="Times New Roman" w:cs="Times New Roman"/>
          <w:sz w:val="28"/>
          <w:szCs w:val="28"/>
          <w:shd w:val="clear" w:color="auto" w:fill="FFFFFF"/>
        </w:rPr>
        <w:t xml:space="preserve">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692D3AF1"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При выполнении работ по благоустройству общественных территорий и (или) дворовых территорий с использованием средств субсидии, администрация Благодарненского муниципального округа Ставропольского края проводит мероприятия по благоустройству общественных территорий и (или) дворовых территорий с учетом необходимости обеспечения физической, пространственной и информационной доступности зданий, сооружений указанных территорий для инвалидов и других маломобильных групп населения.</w:t>
      </w:r>
      <w:proofErr w:type="gramEnd"/>
    </w:p>
    <w:p w14:paraId="073B12D6"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
    <w:p w14:paraId="004E42B6"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3. Мероприятия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14:paraId="5561DE9D" w14:textId="286E2182"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На территории Благодарненского муниципального округа Ставропольского края имеются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hAnsi="Times New Roman" w:cs="Times New Roman"/>
          <w:sz w:val="28"/>
          <w:szCs w:val="28"/>
          <w:shd w:val="clear" w:color="auto" w:fill="FFFFFF"/>
        </w:rPr>
        <w:t>6</w:t>
      </w:r>
      <w:r w:rsidRPr="00E657D0">
        <w:rPr>
          <w:rFonts w:ascii="Times New Roman" w:hAnsi="Times New Roman" w:cs="Times New Roman"/>
          <w:sz w:val="28"/>
          <w:szCs w:val="28"/>
          <w:shd w:val="clear" w:color="auto" w:fill="FFFFFF"/>
        </w:rPr>
        <w:t xml:space="preserve"> года, за счет средств указанных лиц, в соответствии с действующими Правилами благоустройства на территории Благодарненского муниципального округа Ставропольского края, далее соответственно – объекты недвижимого имущества, Правила благоустройства).</w:t>
      </w:r>
      <w:proofErr w:type="gramEnd"/>
      <w:r w:rsidRPr="00E657D0">
        <w:rPr>
          <w:rFonts w:ascii="Times New Roman" w:hAnsi="Times New Roman" w:cs="Times New Roman"/>
          <w:sz w:val="28"/>
          <w:szCs w:val="28"/>
          <w:shd w:val="clear" w:color="auto" w:fill="FFFFFF"/>
        </w:rPr>
        <w:t xml:space="preserve">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 в собственности (пользовании) которых находятся указанные объекты, в рамках соглашений между администрацией Благодарненского муниципального округа Ставропольского края и собственниками (пользователями) в срок не позднее 20</w:t>
      </w:r>
      <w:r w:rsidR="009B4F6A">
        <w:rPr>
          <w:rFonts w:ascii="Times New Roman" w:hAnsi="Times New Roman" w:cs="Times New Roman"/>
          <w:sz w:val="28"/>
          <w:szCs w:val="28"/>
          <w:shd w:val="clear" w:color="auto" w:fill="FFFFFF"/>
        </w:rPr>
        <w:t>27</w:t>
      </w:r>
      <w:r w:rsidRPr="00E657D0">
        <w:rPr>
          <w:rFonts w:ascii="Times New Roman" w:hAnsi="Times New Roman" w:cs="Times New Roman"/>
          <w:sz w:val="28"/>
          <w:szCs w:val="28"/>
          <w:shd w:val="clear" w:color="auto" w:fill="FFFFFF"/>
        </w:rPr>
        <w:t xml:space="preserve"> года.</w:t>
      </w:r>
    </w:p>
    <w:p w14:paraId="49F84438"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 xml:space="preserve">Адресный перечень объектов недвижимого имущества, которые подлежат благоустройству за счет средств юридических лиц и индивидуальных предпринимателей, приведен в приложении 5 к программе. </w:t>
      </w:r>
    </w:p>
    <w:p w14:paraId="545DEBF6"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
    <w:p w14:paraId="3232317B"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4.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2030 года в соответствии с Правилами благоустройства, действующими на территории округа (далее – индивидуальные жилые дома).</w:t>
      </w:r>
    </w:p>
    <w:p w14:paraId="4AA111DA"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На территории Благодарненского муниципального округа Ставропольского края все расположенные индивидуальные жилые дома соответствуют Правилам благоустройства.</w:t>
      </w:r>
    </w:p>
    <w:p w14:paraId="2036ADB1"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w:t>
      </w:r>
      <w:r>
        <w:rPr>
          <w:rFonts w:ascii="Times New Roman" w:hAnsi="Times New Roman" w:cs="Times New Roman"/>
          <w:sz w:val="28"/>
          <w:szCs w:val="28"/>
          <w:shd w:val="clear" w:color="auto" w:fill="FFFFFF"/>
        </w:rPr>
        <w:t xml:space="preserve">26 </w:t>
      </w:r>
      <w:r w:rsidRPr="00E657D0">
        <w:rPr>
          <w:rFonts w:ascii="Times New Roman" w:hAnsi="Times New Roman" w:cs="Times New Roman"/>
          <w:sz w:val="28"/>
          <w:szCs w:val="28"/>
          <w:shd w:val="clear" w:color="auto" w:fill="FFFFFF"/>
        </w:rPr>
        <w:t>года в соответствии с Правилами благоустройства.</w:t>
      </w:r>
    </w:p>
    <w:p w14:paraId="07F9FD49" w14:textId="77777777" w:rsidR="003303F4" w:rsidRDefault="003303F4" w:rsidP="003303F4">
      <w:pPr>
        <w:pStyle w:val="ConsPlusNormal"/>
        <w:ind w:firstLine="709"/>
        <w:rPr>
          <w:rFonts w:ascii="Times New Roman" w:hAnsi="Times New Roman" w:cs="Times New Roman"/>
          <w:sz w:val="28"/>
          <w:szCs w:val="28"/>
          <w:shd w:val="clear" w:color="auto" w:fill="FFFFFF"/>
        </w:rPr>
      </w:pPr>
    </w:p>
    <w:p w14:paraId="56C3A369" w14:textId="77777777" w:rsidR="0097544C" w:rsidRDefault="0097544C" w:rsidP="003303F4">
      <w:pPr>
        <w:pStyle w:val="ConsPlusNormal"/>
        <w:ind w:firstLine="709"/>
        <w:rPr>
          <w:rFonts w:ascii="Times New Roman" w:hAnsi="Times New Roman" w:cs="Times New Roman"/>
          <w:sz w:val="28"/>
          <w:szCs w:val="28"/>
          <w:shd w:val="clear" w:color="auto" w:fill="FFFFFF"/>
        </w:rPr>
      </w:pPr>
    </w:p>
    <w:p w14:paraId="2A60C9B0" w14:textId="77777777" w:rsidR="0097544C" w:rsidRPr="00E657D0" w:rsidRDefault="0097544C" w:rsidP="003303F4">
      <w:pPr>
        <w:pStyle w:val="ConsPlusNormal"/>
        <w:ind w:firstLine="709"/>
        <w:rPr>
          <w:rFonts w:ascii="Times New Roman" w:hAnsi="Times New Roman" w:cs="Times New Roman"/>
          <w:sz w:val="28"/>
          <w:szCs w:val="28"/>
          <w:shd w:val="clear" w:color="auto" w:fill="FFFFFF"/>
        </w:rPr>
      </w:pPr>
    </w:p>
    <w:p w14:paraId="1C769218"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lastRenderedPageBreak/>
        <w:t>5. Мероприятия по вовлечению граждан, в реализацию мероприятий по благоустройству общественных территорий, а также дворовых территорий.</w:t>
      </w:r>
    </w:p>
    <w:p w14:paraId="0BCF5B85"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Для достижения цели национального проекта «Жилье и городская среда» по созданию механизма прямого участия граждан в формировании комфортной городской среды, по увеличению доли граждан, принимающих участие в решении вопросов развития городской среды, до 40 процентов, проводятся мероприятия по вовлечению граждан в реализацию мероприятий по благоустройству общественных территорий, а также дворовых территорий.</w:t>
      </w:r>
      <w:proofErr w:type="gramEnd"/>
    </w:p>
    <w:p w14:paraId="2CF6A4A8"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Постановлением администрации постановлением администрации Благодарненского муниципального района Ставропольского края от 30 октября 2017 № 742 «Об утверждении Порядка проведения общественного обсуждения проекта муниципальной программы Благодарненского городского округа Ставропольского края «Формирование современной городской среды на 2018-2022 годы», Порядка и сроков представления, рассмотрения и оценки предложений граждан, организаций о включении в адресный перечень дворовых и общественных территорий муниципальной программы Благодарненского городского округа Ставропольского</w:t>
      </w:r>
      <w:proofErr w:type="gramEnd"/>
      <w:r w:rsidRPr="00E657D0">
        <w:rPr>
          <w:rFonts w:ascii="Times New Roman" w:hAnsi="Times New Roman" w:cs="Times New Roman"/>
          <w:sz w:val="28"/>
          <w:szCs w:val="28"/>
          <w:shd w:val="clear" w:color="auto" w:fill="FFFFFF"/>
        </w:rPr>
        <w:t xml:space="preserve"> края «Формирование современной городской среды на 2018-2022 годы», установлена процедура проведения общественных обсуждений проекта изменений в программу, в том числе с использованием информационно-телекоммуникационной сети «Интернет». Срок проведения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w:t>
      </w:r>
    </w:p>
    <w:p w14:paraId="0D17825F"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В ходе проведения процедуры общественных обсуждений администрацией Благодарненского муниципального округа Ставропольского края и общественной комиссией обеспечивается учет предложений заинтересованных лиц о включении дворовой территории, общественной территории в программу.</w:t>
      </w:r>
    </w:p>
    <w:p w14:paraId="59F138F9"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 xml:space="preserve">В полномочия общественной комиссии входит осуществление </w:t>
      </w:r>
      <w:proofErr w:type="gramStart"/>
      <w:r w:rsidRPr="00E657D0">
        <w:rPr>
          <w:rFonts w:ascii="Times New Roman" w:hAnsi="Times New Roman" w:cs="Times New Roman"/>
          <w:sz w:val="28"/>
          <w:szCs w:val="28"/>
          <w:shd w:val="clear" w:color="auto" w:fill="FFFFFF"/>
        </w:rPr>
        <w:t>контроля за</w:t>
      </w:r>
      <w:proofErr w:type="gramEnd"/>
      <w:r w:rsidRPr="00E657D0">
        <w:rPr>
          <w:rFonts w:ascii="Times New Roman" w:hAnsi="Times New Roman" w:cs="Times New Roman"/>
          <w:sz w:val="28"/>
          <w:szCs w:val="28"/>
          <w:shd w:val="clear" w:color="auto" w:fill="FFFFFF"/>
        </w:rPr>
        <w:t xml:space="preserve"> ходом выполнения программы, включая проведение оценки предложений заинтересованных лиц.</w:t>
      </w:r>
    </w:p>
    <w:p w14:paraId="162386B8" w14:textId="6CAEB9F3" w:rsidR="003303F4" w:rsidRPr="00E657D0" w:rsidRDefault="003303F4" w:rsidP="003303F4">
      <w:pPr>
        <w:pStyle w:val="ConsPlusNormal"/>
        <w:ind w:firstLine="709"/>
        <w:rPr>
          <w:rFonts w:ascii="Times New Roman" w:hAnsi="Times New Roman" w:cs="Times New Roman"/>
          <w:sz w:val="28"/>
          <w:szCs w:val="28"/>
          <w:shd w:val="clear" w:color="auto" w:fill="FFFFFF"/>
        </w:rPr>
      </w:pPr>
      <w:proofErr w:type="gramStart"/>
      <w:r w:rsidRPr="00E657D0">
        <w:rPr>
          <w:rFonts w:ascii="Times New Roman" w:hAnsi="Times New Roman" w:cs="Times New Roman"/>
          <w:sz w:val="28"/>
          <w:szCs w:val="28"/>
          <w:shd w:val="clear" w:color="auto" w:fill="FFFFFF"/>
        </w:rPr>
        <w:t>В ходе проведения процедуры общественного обсуждения проекта программы администрация Благодарненского муниципального округа Ставропольского края обязана предпринимать необходимые меры для обеспечения участия в обсуждении не менее 9 778 человек, что составляет 21 процент от общего количества граждан в возрасте от 14 лет, проживающих в Благодарненском муниципальном округе Ставропольского края, а также для увеличения к 20</w:t>
      </w:r>
      <w:r w:rsidR="009B4F6A">
        <w:rPr>
          <w:rFonts w:ascii="Times New Roman" w:hAnsi="Times New Roman" w:cs="Times New Roman"/>
          <w:sz w:val="28"/>
          <w:szCs w:val="28"/>
          <w:shd w:val="clear" w:color="auto" w:fill="FFFFFF"/>
        </w:rPr>
        <w:t>27</w:t>
      </w:r>
      <w:r w:rsidRPr="00E657D0">
        <w:rPr>
          <w:rFonts w:ascii="Times New Roman" w:hAnsi="Times New Roman" w:cs="Times New Roman"/>
          <w:sz w:val="28"/>
          <w:szCs w:val="28"/>
          <w:shd w:val="clear" w:color="auto" w:fill="FFFFFF"/>
        </w:rPr>
        <w:t xml:space="preserve"> году числа участников обсуждения до </w:t>
      </w:r>
      <w:r>
        <w:rPr>
          <w:rFonts w:ascii="Times New Roman" w:hAnsi="Times New Roman" w:cs="Times New Roman"/>
          <w:sz w:val="28"/>
          <w:szCs w:val="28"/>
          <w:shd w:val="clear" w:color="auto" w:fill="FFFFFF"/>
        </w:rPr>
        <w:t>4</w:t>
      </w:r>
      <w:r w:rsidRPr="00E657D0">
        <w:rPr>
          <w:rFonts w:ascii="Times New Roman" w:hAnsi="Times New Roman" w:cs="Times New Roman"/>
          <w:sz w:val="28"/>
          <w:szCs w:val="28"/>
          <w:shd w:val="clear" w:color="auto" w:fill="FFFFFF"/>
        </w:rPr>
        <w:t>0</w:t>
      </w:r>
      <w:proofErr w:type="gramEnd"/>
      <w:r w:rsidRPr="00E657D0">
        <w:rPr>
          <w:rFonts w:ascii="Times New Roman" w:hAnsi="Times New Roman" w:cs="Times New Roman"/>
          <w:sz w:val="28"/>
          <w:szCs w:val="28"/>
          <w:shd w:val="clear" w:color="auto" w:fill="FFFFFF"/>
        </w:rPr>
        <w:t xml:space="preserve"> процентов от общего количества граждан в возрасте от 14 лет, проживающих в Благодарненском муниципальном округе Ставропольского края.</w:t>
      </w:r>
    </w:p>
    <w:p w14:paraId="6BF407A6"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 xml:space="preserve">Помимо этого, администрацией Благодарненского муниципального округа Ставропольского края и общественной комиссией обеспечивается </w:t>
      </w:r>
      <w:r w:rsidRPr="00E657D0">
        <w:rPr>
          <w:rFonts w:ascii="Times New Roman" w:hAnsi="Times New Roman" w:cs="Times New Roman"/>
          <w:sz w:val="28"/>
          <w:szCs w:val="28"/>
          <w:shd w:val="clear" w:color="auto" w:fill="FFFFFF"/>
        </w:rPr>
        <w:lastRenderedPageBreak/>
        <w:t xml:space="preserve">актуализация муниципальных программ по результатам проведения рейтингового голосования по выбору общественных территорий (далее – голосование). </w:t>
      </w:r>
      <w:proofErr w:type="gramStart"/>
      <w:r w:rsidRPr="00E657D0">
        <w:rPr>
          <w:rFonts w:ascii="Times New Roman" w:hAnsi="Times New Roman" w:cs="Times New Roman"/>
          <w:sz w:val="28"/>
          <w:szCs w:val="28"/>
          <w:shd w:val="clear" w:color="auto" w:fill="FFFFFF"/>
        </w:rPr>
        <w:t>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 подлежащих благоустройству в первоочередном порядке в соответствии с муниципальными программами муниципальных образований Ставропольского края, предусматривающими мероприятия по формированию современной городской среды в Ставропольском крае, утвержденным постановлением Правительства Ставропол</w:t>
      </w:r>
      <w:r>
        <w:rPr>
          <w:rFonts w:ascii="Times New Roman" w:hAnsi="Times New Roman" w:cs="Times New Roman"/>
          <w:sz w:val="28"/>
          <w:szCs w:val="28"/>
          <w:shd w:val="clear" w:color="auto" w:fill="FFFFFF"/>
        </w:rPr>
        <w:t>ьского края от 31 января 2019 года</w:t>
      </w:r>
      <w:r w:rsidRPr="00E657D0">
        <w:rPr>
          <w:rFonts w:ascii="Times New Roman" w:hAnsi="Times New Roman" w:cs="Times New Roman"/>
          <w:sz w:val="28"/>
          <w:szCs w:val="28"/>
          <w:shd w:val="clear" w:color="auto" w:fill="FFFFFF"/>
        </w:rPr>
        <w:t xml:space="preserve"> № 37-п «О некоторых мерах по организации рейтингового</w:t>
      </w:r>
      <w:proofErr w:type="gramEnd"/>
      <w:r w:rsidRPr="00E657D0">
        <w:rPr>
          <w:rFonts w:ascii="Times New Roman" w:hAnsi="Times New Roman" w:cs="Times New Roman"/>
          <w:sz w:val="28"/>
          <w:szCs w:val="28"/>
          <w:shd w:val="clear" w:color="auto" w:fill="FFFFFF"/>
        </w:rPr>
        <w:t xml:space="preserve"> голосования по формированию современной городской среды в Ставропольском крае» и муниципальными правовыми актами.</w:t>
      </w:r>
    </w:p>
    <w:p w14:paraId="0BD65E19" w14:textId="77777777" w:rsidR="003303F4" w:rsidRPr="00E657D0" w:rsidRDefault="003303F4" w:rsidP="003303F4">
      <w:pPr>
        <w:pStyle w:val="ConsPlusNormal"/>
        <w:ind w:firstLine="709"/>
        <w:rPr>
          <w:rFonts w:ascii="Times New Roman" w:hAnsi="Times New Roman" w:cs="Times New Roman"/>
          <w:sz w:val="28"/>
          <w:szCs w:val="28"/>
          <w:shd w:val="clear" w:color="auto" w:fill="FFFFFF"/>
        </w:rPr>
      </w:pPr>
      <w:r w:rsidRPr="00E657D0">
        <w:rPr>
          <w:rFonts w:ascii="Times New Roman" w:hAnsi="Times New Roman" w:cs="Times New Roman"/>
          <w:sz w:val="28"/>
          <w:szCs w:val="28"/>
          <w:shd w:val="clear" w:color="auto" w:fill="FFFFFF"/>
        </w:rPr>
        <w:t>В целях достижения показателя национального проекта «Жилье и городская среда»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9E4A30C" w14:textId="7CCC5399" w:rsidR="003303F4" w:rsidRPr="00CA393C" w:rsidRDefault="003303F4" w:rsidP="003303F4">
      <w:pPr>
        <w:pStyle w:val="ConsPlusNormal"/>
        <w:ind w:firstLine="709"/>
        <w:rPr>
          <w:rFonts w:ascii="Times New Roman" w:eastAsia="Arial Unicode MS" w:hAnsi="Times New Roman"/>
          <w:sz w:val="28"/>
          <w:szCs w:val="28"/>
        </w:rPr>
      </w:pPr>
      <w:r w:rsidRPr="00E657D0">
        <w:rPr>
          <w:rFonts w:ascii="Times New Roman" w:hAnsi="Times New Roman" w:cs="Times New Roman"/>
          <w:sz w:val="28"/>
          <w:szCs w:val="28"/>
          <w:shd w:val="clear" w:color="auto" w:fill="FFFFFF"/>
        </w:rPr>
        <w:t>запланировано обеспечение участия в голосовании в 20</w:t>
      </w:r>
      <w:r w:rsidR="009B4F6A">
        <w:rPr>
          <w:rFonts w:ascii="Times New Roman" w:hAnsi="Times New Roman" w:cs="Times New Roman"/>
          <w:sz w:val="28"/>
          <w:szCs w:val="28"/>
          <w:shd w:val="clear" w:color="auto" w:fill="FFFFFF"/>
        </w:rPr>
        <w:t>27</w:t>
      </w:r>
      <w:r w:rsidRPr="00E657D0">
        <w:rPr>
          <w:rFonts w:ascii="Times New Roman" w:hAnsi="Times New Roman" w:cs="Times New Roman"/>
          <w:sz w:val="28"/>
          <w:szCs w:val="28"/>
          <w:shd w:val="clear" w:color="auto" w:fill="FFFFFF"/>
        </w:rPr>
        <w:t xml:space="preserve"> году </w:t>
      </w:r>
      <w:r w:rsidRPr="00C31045">
        <w:rPr>
          <w:rFonts w:ascii="Times New Roman" w:hAnsi="Times New Roman" w:cs="Times New Roman"/>
          <w:sz w:val="28"/>
          <w:szCs w:val="28"/>
          <w:shd w:val="clear" w:color="auto" w:fill="FFFFFF"/>
        </w:rPr>
        <w:t>16300</w:t>
      </w:r>
      <w:r w:rsidRPr="00E657D0">
        <w:rPr>
          <w:rFonts w:ascii="Times New Roman" w:hAnsi="Times New Roman" w:cs="Times New Roman"/>
          <w:sz w:val="28"/>
          <w:szCs w:val="28"/>
          <w:shd w:val="clear" w:color="auto" w:fill="FFFFFF"/>
        </w:rPr>
        <w:t xml:space="preserve"> граждан, в возрасте от 14 лет, проживающих на территории Благодарненского муниципального округа Ставропол</w:t>
      </w:r>
      <w:r w:rsidR="0097544C">
        <w:rPr>
          <w:rFonts w:ascii="Times New Roman" w:hAnsi="Times New Roman" w:cs="Times New Roman"/>
          <w:sz w:val="28"/>
          <w:szCs w:val="28"/>
          <w:shd w:val="clear" w:color="auto" w:fill="FFFFFF"/>
        </w:rPr>
        <w:t>ьского края, что составляет 40 процентов</w:t>
      </w:r>
      <w:r w:rsidRPr="00E657D0">
        <w:rPr>
          <w:rFonts w:ascii="Times New Roman" w:hAnsi="Times New Roman" w:cs="Times New Roman"/>
          <w:sz w:val="28"/>
          <w:szCs w:val="28"/>
          <w:shd w:val="clear" w:color="auto" w:fill="FFFFFF"/>
        </w:rPr>
        <w:t xml:space="preserve"> общей численности граждан в возрасте от 14 лет, проживающих на территории Благодарненского городского округа Ставропольского края.</w:t>
      </w:r>
    </w:p>
    <w:p w14:paraId="134FE585" w14:textId="77777777" w:rsidR="003303F4" w:rsidRPr="00CA393C" w:rsidRDefault="003303F4" w:rsidP="003303F4">
      <w:pPr>
        <w:pStyle w:val="ConsPlusNormal"/>
        <w:ind w:firstLine="709"/>
        <w:rPr>
          <w:rFonts w:ascii="Times New Roman" w:eastAsia="Arial Unicode MS" w:hAnsi="Times New Roman"/>
          <w:sz w:val="28"/>
          <w:szCs w:val="28"/>
        </w:rPr>
      </w:pPr>
    </w:p>
    <w:p w14:paraId="0A133120" w14:textId="77777777" w:rsidR="009549DC" w:rsidRDefault="009549DC" w:rsidP="00761A76">
      <w:pPr>
        <w:pStyle w:val="ConsPlusNormal"/>
        <w:ind w:firstLine="709"/>
        <w:rPr>
          <w:rFonts w:ascii="Times New Roman" w:eastAsia="Arial Unicode MS" w:hAnsi="Times New Roman"/>
          <w:sz w:val="28"/>
          <w:szCs w:val="28"/>
        </w:rPr>
      </w:pPr>
    </w:p>
    <w:p w14:paraId="7B24D0D7" w14:textId="77777777" w:rsidR="003303F4" w:rsidRDefault="003303F4" w:rsidP="00761A76">
      <w:pPr>
        <w:pStyle w:val="ConsPlusNormal"/>
        <w:ind w:firstLine="709"/>
        <w:rPr>
          <w:rFonts w:ascii="Times New Roman" w:eastAsia="Arial Unicode MS" w:hAnsi="Times New Roman"/>
          <w:sz w:val="28"/>
          <w:szCs w:val="28"/>
        </w:rPr>
      </w:pPr>
    </w:p>
    <w:p w14:paraId="4E6CCAC8" w14:textId="77777777" w:rsidR="003303F4" w:rsidRDefault="003303F4" w:rsidP="00761A76">
      <w:pPr>
        <w:pStyle w:val="ConsPlusNormal"/>
        <w:ind w:firstLine="709"/>
        <w:rPr>
          <w:rFonts w:ascii="Times New Roman" w:eastAsia="Arial Unicode MS" w:hAnsi="Times New Roman"/>
          <w:sz w:val="28"/>
          <w:szCs w:val="28"/>
        </w:rPr>
      </w:pPr>
    </w:p>
    <w:p w14:paraId="3EAC2C1B" w14:textId="77777777" w:rsidR="003303F4" w:rsidRDefault="003303F4" w:rsidP="00761A76">
      <w:pPr>
        <w:pStyle w:val="ConsPlusNormal"/>
        <w:ind w:firstLine="709"/>
        <w:rPr>
          <w:rFonts w:ascii="Times New Roman" w:eastAsia="Arial Unicode MS" w:hAnsi="Times New Roman"/>
          <w:sz w:val="28"/>
          <w:szCs w:val="28"/>
        </w:rPr>
      </w:pPr>
    </w:p>
    <w:p w14:paraId="6E24CC4A" w14:textId="77777777" w:rsidR="003303F4" w:rsidRDefault="003303F4" w:rsidP="00761A76">
      <w:pPr>
        <w:pStyle w:val="ConsPlusNormal"/>
        <w:ind w:firstLine="709"/>
        <w:rPr>
          <w:rFonts w:ascii="Times New Roman" w:eastAsia="Arial Unicode MS" w:hAnsi="Times New Roman"/>
          <w:sz w:val="28"/>
          <w:szCs w:val="28"/>
        </w:rPr>
      </w:pPr>
    </w:p>
    <w:p w14:paraId="14BE33D6" w14:textId="77777777" w:rsidR="003303F4" w:rsidRDefault="003303F4" w:rsidP="00761A76">
      <w:pPr>
        <w:pStyle w:val="ConsPlusNormal"/>
        <w:ind w:firstLine="709"/>
        <w:rPr>
          <w:rFonts w:ascii="Times New Roman" w:eastAsia="Arial Unicode MS" w:hAnsi="Times New Roman"/>
          <w:sz w:val="28"/>
          <w:szCs w:val="28"/>
        </w:rPr>
      </w:pPr>
    </w:p>
    <w:p w14:paraId="5FD76372" w14:textId="77777777" w:rsidR="003303F4" w:rsidRDefault="003303F4" w:rsidP="00761A76">
      <w:pPr>
        <w:pStyle w:val="ConsPlusNormal"/>
        <w:ind w:firstLine="709"/>
        <w:rPr>
          <w:rFonts w:ascii="Times New Roman" w:eastAsia="Arial Unicode MS" w:hAnsi="Times New Roman"/>
          <w:sz w:val="28"/>
          <w:szCs w:val="28"/>
        </w:rPr>
      </w:pPr>
    </w:p>
    <w:p w14:paraId="650EE9EC" w14:textId="77777777" w:rsidR="003303F4" w:rsidRDefault="003303F4" w:rsidP="00761A76">
      <w:pPr>
        <w:pStyle w:val="ConsPlusNormal"/>
        <w:ind w:firstLine="709"/>
        <w:rPr>
          <w:rFonts w:ascii="Times New Roman" w:eastAsia="Arial Unicode MS" w:hAnsi="Times New Roman"/>
          <w:sz w:val="28"/>
          <w:szCs w:val="28"/>
        </w:rPr>
      </w:pPr>
    </w:p>
    <w:p w14:paraId="0830F6F4" w14:textId="77777777" w:rsidR="003303F4" w:rsidRDefault="003303F4" w:rsidP="00761A76">
      <w:pPr>
        <w:pStyle w:val="ConsPlusNormal"/>
        <w:ind w:firstLine="709"/>
        <w:rPr>
          <w:rFonts w:ascii="Times New Roman" w:eastAsia="Arial Unicode MS" w:hAnsi="Times New Roman"/>
          <w:sz w:val="28"/>
          <w:szCs w:val="28"/>
        </w:rPr>
      </w:pPr>
    </w:p>
    <w:p w14:paraId="597E978D" w14:textId="77777777" w:rsidR="003303F4" w:rsidRDefault="003303F4" w:rsidP="00761A76">
      <w:pPr>
        <w:pStyle w:val="ConsPlusNormal"/>
        <w:ind w:firstLine="709"/>
        <w:rPr>
          <w:rFonts w:ascii="Times New Roman" w:eastAsia="Arial Unicode MS" w:hAnsi="Times New Roman"/>
          <w:sz w:val="28"/>
          <w:szCs w:val="28"/>
        </w:rPr>
      </w:pPr>
    </w:p>
    <w:p w14:paraId="6888DCCE" w14:textId="77777777" w:rsidR="003303F4" w:rsidRDefault="003303F4" w:rsidP="00761A76">
      <w:pPr>
        <w:pStyle w:val="ConsPlusNormal"/>
        <w:ind w:firstLine="709"/>
        <w:rPr>
          <w:rFonts w:ascii="Times New Roman" w:eastAsia="Arial Unicode MS" w:hAnsi="Times New Roman"/>
          <w:sz w:val="28"/>
          <w:szCs w:val="28"/>
        </w:rPr>
      </w:pPr>
    </w:p>
    <w:p w14:paraId="658BA9D8" w14:textId="77777777" w:rsidR="003303F4" w:rsidRDefault="003303F4" w:rsidP="00761A76">
      <w:pPr>
        <w:pStyle w:val="ConsPlusNormal"/>
        <w:ind w:firstLine="709"/>
        <w:rPr>
          <w:rFonts w:ascii="Times New Roman" w:eastAsia="Arial Unicode MS" w:hAnsi="Times New Roman"/>
          <w:sz w:val="28"/>
          <w:szCs w:val="28"/>
        </w:rPr>
      </w:pPr>
    </w:p>
    <w:p w14:paraId="39FFA999" w14:textId="77777777" w:rsidR="003303F4" w:rsidRDefault="003303F4" w:rsidP="00761A76">
      <w:pPr>
        <w:pStyle w:val="ConsPlusNormal"/>
        <w:ind w:firstLine="709"/>
        <w:rPr>
          <w:rFonts w:ascii="Times New Roman" w:eastAsia="Arial Unicode MS" w:hAnsi="Times New Roman"/>
          <w:sz w:val="28"/>
          <w:szCs w:val="28"/>
        </w:rPr>
      </w:pPr>
    </w:p>
    <w:p w14:paraId="201A1C2A" w14:textId="77777777" w:rsidR="003303F4" w:rsidRDefault="003303F4" w:rsidP="00761A76">
      <w:pPr>
        <w:pStyle w:val="ConsPlusNormal"/>
        <w:ind w:firstLine="709"/>
        <w:rPr>
          <w:rFonts w:ascii="Times New Roman" w:eastAsia="Arial Unicode MS" w:hAnsi="Times New Roman"/>
          <w:sz w:val="28"/>
          <w:szCs w:val="28"/>
        </w:rPr>
      </w:pPr>
    </w:p>
    <w:p w14:paraId="24B738F9" w14:textId="77777777" w:rsidR="003303F4" w:rsidRDefault="003303F4" w:rsidP="00761A76">
      <w:pPr>
        <w:pStyle w:val="ConsPlusNormal"/>
        <w:ind w:firstLine="709"/>
        <w:rPr>
          <w:rFonts w:ascii="Times New Roman" w:eastAsia="Arial Unicode MS" w:hAnsi="Times New Roman"/>
          <w:sz w:val="28"/>
          <w:szCs w:val="28"/>
        </w:rPr>
      </w:pPr>
    </w:p>
    <w:p w14:paraId="24116766" w14:textId="77777777" w:rsidR="003303F4" w:rsidRDefault="003303F4" w:rsidP="00761A76">
      <w:pPr>
        <w:pStyle w:val="ConsPlusNormal"/>
        <w:ind w:firstLine="709"/>
        <w:rPr>
          <w:rFonts w:ascii="Times New Roman" w:eastAsia="Arial Unicode MS" w:hAnsi="Times New Roman"/>
          <w:sz w:val="28"/>
          <w:szCs w:val="28"/>
        </w:rPr>
      </w:pPr>
    </w:p>
    <w:p w14:paraId="0EACC73B" w14:textId="1E2AB022" w:rsidR="00F80D73" w:rsidRPr="00CA393C" w:rsidRDefault="00F80D73" w:rsidP="009B4F6A">
      <w:pPr>
        <w:pStyle w:val="ConsPlusNormal"/>
        <w:ind w:firstLine="0"/>
        <w:rPr>
          <w:rFonts w:ascii="Times New Roman" w:eastAsia="Arial Unicode MS" w:hAnsi="Times New Roman"/>
          <w:sz w:val="28"/>
          <w:szCs w:val="28"/>
        </w:rPr>
      </w:pPr>
    </w:p>
    <w:p w14:paraId="66B3DD78" w14:textId="1D442B9F" w:rsidR="00671F35" w:rsidRPr="00CA393C" w:rsidRDefault="00671F35" w:rsidP="00761A76">
      <w:pPr>
        <w:pStyle w:val="ConsPlusNormal"/>
        <w:ind w:firstLine="709"/>
        <w:rPr>
          <w:rFonts w:ascii="Times New Roman" w:eastAsia="Arial Unicode MS" w:hAnsi="Times New Roman"/>
          <w:sz w:val="28"/>
          <w:szCs w:val="28"/>
        </w:rPr>
      </w:pPr>
    </w:p>
    <w:p w14:paraId="790A8482" w14:textId="77777777" w:rsidR="00A447EA" w:rsidRPr="00CA393C" w:rsidRDefault="00A447EA" w:rsidP="00B446DE">
      <w:pPr>
        <w:pStyle w:val="ConsPlusNormal"/>
        <w:rPr>
          <w:rFonts w:ascii="Times New Roman" w:hAnsi="Times New Roman" w:cs="Times New Roman"/>
          <w:sz w:val="28"/>
          <w:szCs w:val="28"/>
        </w:rPr>
      </w:pPr>
    </w:p>
    <w:tbl>
      <w:tblPr>
        <w:tblpPr w:leftFromText="180" w:rightFromText="180" w:vertAnchor="text" w:horzAnchor="margin" w:tblpY="-109"/>
        <w:tblW w:w="0" w:type="auto"/>
        <w:tblLook w:val="00A0" w:firstRow="1" w:lastRow="0" w:firstColumn="1" w:lastColumn="0" w:noHBand="0" w:noVBand="0"/>
      </w:tblPr>
      <w:tblGrid>
        <w:gridCol w:w="2802"/>
        <w:gridCol w:w="6768"/>
      </w:tblGrid>
      <w:tr w:rsidR="00A447EA" w:rsidRPr="00CA393C" w14:paraId="53C871C2" w14:textId="77777777" w:rsidTr="0097544C">
        <w:tc>
          <w:tcPr>
            <w:tcW w:w="2802" w:type="dxa"/>
          </w:tcPr>
          <w:p w14:paraId="238A6A30" w14:textId="77777777" w:rsidR="00A447EA" w:rsidRPr="00CA393C" w:rsidRDefault="00A447EA" w:rsidP="003C79AC">
            <w:pPr>
              <w:widowControl w:val="0"/>
              <w:autoSpaceDE w:val="0"/>
              <w:autoSpaceDN w:val="0"/>
              <w:adjustRightInd w:val="0"/>
              <w:jc w:val="center"/>
              <w:rPr>
                <w:rFonts w:ascii="Times New Roman" w:hAnsi="Times New Roman"/>
                <w:bCs/>
                <w:sz w:val="28"/>
                <w:szCs w:val="28"/>
              </w:rPr>
            </w:pPr>
          </w:p>
        </w:tc>
        <w:tc>
          <w:tcPr>
            <w:tcW w:w="6768" w:type="dxa"/>
          </w:tcPr>
          <w:p w14:paraId="101869C4" w14:textId="77777777" w:rsidR="00A447EA" w:rsidRPr="00CA393C" w:rsidRDefault="001B7AE5" w:rsidP="00F32569">
            <w:pPr>
              <w:autoSpaceDE w:val="0"/>
              <w:autoSpaceDN w:val="0"/>
              <w:adjustRightInd w:val="0"/>
              <w:spacing w:line="240" w:lineRule="exact"/>
              <w:ind w:firstLine="0"/>
              <w:jc w:val="center"/>
              <w:outlineLvl w:val="1"/>
              <w:rPr>
                <w:rFonts w:ascii="Times New Roman" w:hAnsi="Times New Roman"/>
                <w:sz w:val="28"/>
                <w:szCs w:val="28"/>
              </w:rPr>
            </w:pPr>
            <w:r w:rsidRPr="00CA393C">
              <w:rPr>
                <w:rFonts w:ascii="Times New Roman" w:hAnsi="Times New Roman"/>
                <w:sz w:val="28"/>
                <w:szCs w:val="28"/>
              </w:rPr>
              <w:t>Приложени</w:t>
            </w:r>
            <w:r w:rsidR="00A447EA" w:rsidRPr="00CA393C">
              <w:rPr>
                <w:rFonts w:ascii="Times New Roman" w:hAnsi="Times New Roman"/>
                <w:sz w:val="28"/>
                <w:szCs w:val="28"/>
              </w:rPr>
              <w:t>е 1</w:t>
            </w:r>
          </w:p>
          <w:p w14:paraId="139E2BC5" w14:textId="77777777" w:rsidR="00A447EA" w:rsidRPr="00CA393C" w:rsidRDefault="00A447EA" w:rsidP="009F6A9F">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к муниципальной программе</w:t>
            </w:r>
          </w:p>
          <w:p w14:paraId="3601D472" w14:textId="768A3000" w:rsidR="00A447EA" w:rsidRPr="00CA393C" w:rsidRDefault="00A447EA" w:rsidP="009F6A9F">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Благодарненского </w:t>
            </w:r>
            <w:r w:rsidR="00F9619E">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p w14:paraId="7F3FF5DF" w14:textId="139E1637" w:rsidR="00A447EA" w:rsidRPr="00CA393C" w:rsidRDefault="00E878FC" w:rsidP="00F9619E">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w:t>
            </w:r>
            <w:r w:rsidR="00A447EA" w:rsidRPr="00CA393C">
              <w:rPr>
                <w:rFonts w:ascii="Times New Roman" w:hAnsi="Times New Roman"/>
                <w:sz w:val="28"/>
                <w:szCs w:val="28"/>
              </w:rPr>
              <w:t>Формирование современной городской среды</w:t>
            </w:r>
            <w:r w:rsidR="00F9619E">
              <w:rPr>
                <w:rFonts w:ascii="Times New Roman" w:hAnsi="Times New Roman"/>
                <w:sz w:val="28"/>
                <w:szCs w:val="28"/>
              </w:rPr>
              <w:t>»</w:t>
            </w:r>
          </w:p>
        </w:tc>
      </w:tr>
    </w:tbl>
    <w:p w14:paraId="324B4DB9" w14:textId="77777777" w:rsidR="0097544C" w:rsidRDefault="0097544C" w:rsidP="00CC11A6">
      <w:pPr>
        <w:pStyle w:val="a5"/>
        <w:spacing w:line="240" w:lineRule="exact"/>
        <w:ind w:left="0" w:firstLine="0"/>
        <w:jc w:val="center"/>
        <w:rPr>
          <w:rFonts w:ascii="Times New Roman" w:hAnsi="Times New Roman"/>
          <w:sz w:val="28"/>
          <w:szCs w:val="28"/>
        </w:rPr>
      </w:pPr>
    </w:p>
    <w:p w14:paraId="4BC10228" w14:textId="77777777" w:rsidR="00A447EA" w:rsidRPr="00CA393C" w:rsidRDefault="00A447EA" w:rsidP="00CC11A6">
      <w:pPr>
        <w:pStyle w:val="a5"/>
        <w:spacing w:line="240" w:lineRule="exact"/>
        <w:ind w:left="0" w:firstLine="0"/>
        <w:jc w:val="center"/>
        <w:rPr>
          <w:rFonts w:ascii="Times New Roman" w:hAnsi="Times New Roman"/>
          <w:sz w:val="28"/>
          <w:szCs w:val="28"/>
        </w:rPr>
      </w:pPr>
      <w:r w:rsidRPr="00CA393C">
        <w:rPr>
          <w:rFonts w:ascii="Times New Roman" w:hAnsi="Times New Roman"/>
          <w:sz w:val="28"/>
          <w:szCs w:val="28"/>
        </w:rPr>
        <w:t>ПОДПРОГРАММА</w:t>
      </w:r>
    </w:p>
    <w:p w14:paraId="467C9AD6" w14:textId="77777777" w:rsidR="00A447EA" w:rsidRPr="00CA393C" w:rsidRDefault="00A447EA" w:rsidP="00CC11A6">
      <w:pPr>
        <w:pStyle w:val="a5"/>
        <w:spacing w:line="240" w:lineRule="exact"/>
        <w:ind w:left="0" w:firstLine="0"/>
        <w:jc w:val="center"/>
        <w:rPr>
          <w:rFonts w:ascii="Times New Roman" w:hAnsi="Times New Roman"/>
          <w:sz w:val="28"/>
          <w:szCs w:val="28"/>
        </w:rPr>
      </w:pPr>
      <w:r w:rsidRPr="00CA393C">
        <w:rPr>
          <w:rFonts w:ascii="Times New Roman" w:hAnsi="Times New Roman"/>
          <w:sz w:val="28"/>
          <w:szCs w:val="28"/>
        </w:rPr>
        <w:t>«</w:t>
      </w:r>
      <w:r w:rsidR="00EE5CA9" w:rsidRPr="00CA393C">
        <w:rPr>
          <w:rFonts w:ascii="Times New Roman" w:hAnsi="Times New Roman"/>
          <w:sz w:val="28"/>
          <w:szCs w:val="28"/>
        </w:rPr>
        <w:t>Благоустройство общественных территорий</w:t>
      </w:r>
      <w:r w:rsidRPr="00CA393C">
        <w:rPr>
          <w:rFonts w:ascii="Times New Roman" w:hAnsi="Times New Roman"/>
          <w:sz w:val="28"/>
          <w:szCs w:val="28"/>
        </w:rPr>
        <w:t>»</w:t>
      </w:r>
    </w:p>
    <w:p w14:paraId="354CE992" w14:textId="77777777" w:rsidR="00A447EA" w:rsidRPr="00CA393C" w:rsidRDefault="00A447EA" w:rsidP="00B00F7A">
      <w:pPr>
        <w:widowControl w:val="0"/>
        <w:autoSpaceDE w:val="0"/>
        <w:autoSpaceDN w:val="0"/>
        <w:adjustRightInd w:val="0"/>
        <w:spacing w:line="240" w:lineRule="exact"/>
        <w:rPr>
          <w:rFonts w:ascii="Times New Roman" w:hAnsi="Times New Roman"/>
          <w:sz w:val="28"/>
          <w:szCs w:val="28"/>
        </w:rPr>
      </w:pPr>
    </w:p>
    <w:p w14:paraId="62A95A1B" w14:textId="77777777" w:rsidR="00A447EA" w:rsidRPr="00CA393C" w:rsidRDefault="00A447EA" w:rsidP="00CC11A6">
      <w:pPr>
        <w:widowControl w:val="0"/>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ПАСПОРТ</w:t>
      </w:r>
    </w:p>
    <w:p w14:paraId="15F2B65F" w14:textId="77777777" w:rsidR="00215E3C" w:rsidRPr="00CA393C" w:rsidRDefault="00215E3C" w:rsidP="00215E3C">
      <w:pPr>
        <w:pStyle w:val="a5"/>
        <w:spacing w:line="240" w:lineRule="exact"/>
        <w:ind w:left="0" w:firstLine="0"/>
        <w:jc w:val="center"/>
        <w:rPr>
          <w:rFonts w:ascii="Times New Roman" w:hAnsi="Times New Roman"/>
          <w:sz w:val="28"/>
          <w:szCs w:val="28"/>
        </w:rPr>
      </w:pPr>
      <w:r w:rsidRPr="00CA393C">
        <w:rPr>
          <w:rFonts w:ascii="Times New Roman" w:hAnsi="Times New Roman"/>
          <w:sz w:val="28"/>
          <w:szCs w:val="28"/>
        </w:rPr>
        <w:t>Подпрограммы «Благоустройство общественных территорий»</w:t>
      </w:r>
    </w:p>
    <w:p w14:paraId="2AE2C362" w14:textId="5DC5BE2C" w:rsidR="00A447EA" w:rsidRPr="0097544C" w:rsidRDefault="00A447EA" w:rsidP="0097544C">
      <w:pPr>
        <w:widowControl w:val="0"/>
        <w:autoSpaceDE w:val="0"/>
        <w:autoSpaceDN w:val="0"/>
        <w:adjustRightInd w:val="0"/>
        <w:spacing w:line="240" w:lineRule="exact"/>
        <w:ind w:firstLine="0"/>
        <w:rPr>
          <w:rFonts w:ascii="Times New Roman" w:hAnsi="Times New Roman"/>
          <w:b/>
          <w:bCs/>
          <w:sz w:val="28"/>
          <w:szCs w:val="28"/>
        </w:rPr>
      </w:pPr>
      <w:r w:rsidRPr="00CA393C">
        <w:rPr>
          <w:rFonts w:ascii="Times New Roman" w:hAnsi="Times New Roman"/>
          <w:bCs/>
          <w:sz w:val="28"/>
          <w:szCs w:val="28"/>
        </w:rPr>
        <w:t xml:space="preserve">муниципальной программы Благодарненского </w:t>
      </w:r>
      <w:r w:rsidR="00F9619E">
        <w:rPr>
          <w:rFonts w:ascii="Times New Roman" w:hAnsi="Times New Roman"/>
          <w:bCs/>
          <w:sz w:val="28"/>
          <w:szCs w:val="28"/>
        </w:rPr>
        <w:t>муниципального</w:t>
      </w:r>
      <w:r w:rsidRPr="00CA393C">
        <w:rPr>
          <w:rFonts w:ascii="Times New Roman" w:hAnsi="Times New Roman"/>
          <w:bCs/>
          <w:sz w:val="28"/>
          <w:szCs w:val="28"/>
        </w:rPr>
        <w:t xml:space="preserve"> округа Ставропольского края </w:t>
      </w:r>
      <w:r w:rsidRPr="00CA393C">
        <w:rPr>
          <w:rFonts w:ascii="Times New Roman" w:hAnsi="Times New Roman"/>
          <w:b/>
          <w:bCs/>
          <w:sz w:val="28"/>
          <w:szCs w:val="28"/>
        </w:rPr>
        <w:t>«</w:t>
      </w:r>
      <w:r w:rsidRPr="00CA393C">
        <w:rPr>
          <w:rFonts w:ascii="Times New Roman" w:hAnsi="Times New Roman"/>
          <w:sz w:val="28"/>
          <w:szCs w:val="28"/>
        </w:rPr>
        <w:t>Формирова</w:t>
      </w:r>
      <w:r w:rsidR="00F9619E">
        <w:rPr>
          <w:rFonts w:ascii="Times New Roman" w:hAnsi="Times New Roman"/>
          <w:sz w:val="28"/>
          <w:szCs w:val="28"/>
        </w:rPr>
        <w:t>ние современной городской среды»</w:t>
      </w:r>
    </w:p>
    <w:tbl>
      <w:tblPr>
        <w:tblW w:w="0" w:type="auto"/>
        <w:tblLook w:val="01E0" w:firstRow="1" w:lastRow="1" w:firstColumn="1" w:lastColumn="1" w:noHBand="0" w:noVBand="0"/>
      </w:tblPr>
      <w:tblGrid>
        <w:gridCol w:w="2363"/>
        <w:gridCol w:w="6981"/>
      </w:tblGrid>
      <w:tr w:rsidR="00A447EA" w:rsidRPr="00CA393C" w14:paraId="02EB6954" w14:textId="77777777" w:rsidTr="005A6685">
        <w:trPr>
          <w:trHeight w:val="537"/>
        </w:trPr>
        <w:tc>
          <w:tcPr>
            <w:tcW w:w="2363" w:type="dxa"/>
          </w:tcPr>
          <w:p w14:paraId="586E54FA" w14:textId="77777777" w:rsidR="00A447EA" w:rsidRPr="00CA393C" w:rsidRDefault="00A447EA" w:rsidP="00672B44">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Наименование подпрограммы</w:t>
            </w:r>
          </w:p>
        </w:tc>
        <w:tc>
          <w:tcPr>
            <w:tcW w:w="6981" w:type="dxa"/>
          </w:tcPr>
          <w:p w14:paraId="1BBED483" w14:textId="77777777" w:rsidR="00A447EA" w:rsidRPr="00CA393C" w:rsidRDefault="00A447EA" w:rsidP="00672B44">
            <w:pPr>
              <w:pStyle w:val="a5"/>
              <w:spacing w:line="240" w:lineRule="exact"/>
              <w:ind w:left="0" w:firstLine="0"/>
              <w:rPr>
                <w:rFonts w:ascii="Times New Roman" w:hAnsi="Times New Roman"/>
                <w:sz w:val="28"/>
                <w:szCs w:val="28"/>
              </w:rPr>
            </w:pPr>
            <w:r w:rsidRPr="00CA393C">
              <w:rPr>
                <w:rFonts w:ascii="Times New Roman" w:hAnsi="Times New Roman"/>
                <w:sz w:val="28"/>
                <w:szCs w:val="28"/>
              </w:rPr>
              <w:t>«</w:t>
            </w:r>
            <w:r w:rsidR="00EE5CA9" w:rsidRPr="00CA393C">
              <w:rPr>
                <w:rFonts w:ascii="Times New Roman" w:hAnsi="Times New Roman"/>
                <w:sz w:val="28"/>
                <w:szCs w:val="28"/>
              </w:rPr>
              <w:t>Благоустройство общественных территорий»</w:t>
            </w:r>
            <w:r w:rsidRPr="00CA393C">
              <w:rPr>
                <w:rFonts w:ascii="Times New Roman" w:hAnsi="Times New Roman"/>
                <w:sz w:val="28"/>
                <w:szCs w:val="28"/>
              </w:rPr>
              <w:t xml:space="preserve"> (далее – подпрограмма)</w:t>
            </w:r>
          </w:p>
        </w:tc>
      </w:tr>
      <w:tr w:rsidR="00C64327" w:rsidRPr="00CA393C" w14:paraId="430E53F0" w14:textId="77777777" w:rsidTr="005A6685">
        <w:tc>
          <w:tcPr>
            <w:tcW w:w="2363" w:type="dxa"/>
          </w:tcPr>
          <w:p w14:paraId="1C3476C9" w14:textId="77777777" w:rsidR="00C64327" w:rsidRPr="00CA393C" w:rsidRDefault="00C64327" w:rsidP="00672B44">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Сроки реализации подпрограммы</w:t>
            </w:r>
          </w:p>
        </w:tc>
        <w:tc>
          <w:tcPr>
            <w:tcW w:w="6981" w:type="dxa"/>
          </w:tcPr>
          <w:p w14:paraId="23BDCA80" w14:textId="369AA052" w:rsidR="00C64327" w:rsidRPr="00CA393C" w:rsidRDefault="00C64327" w:rsidP="00F9619E">
            <w:pPr>
              <w:widowControl w:val="0"/>
              <w:autoSpaceDE w:val="0"/>
              <w:autoSpaceDN w:val="0"/>
              <w:adjustRightInd w:val="0"/>
              <w:ind w:left="-66" w:firstLine="0"/>
              <w:rPr>
                <w:rFonts w:ascii="Times New Roman" w:hAnsi="Times New Roman"/>
                <w:sz w:val="28"/>
                <w:szCs w:val="28"/>
              </w:rPr>
            </w:pPr>
            <w:r w:rsidRPr="00CA393C">
              <w:rPr>
                <w:rFonts w:ascii="Times New Roman" w:hAnsi="Times New Roman"/>
                <w:sz w:val="28"/>
                <w:szCs w:val="28"/>
              </w:rPr>
              <w:t>20</w:t>
            </w:r>
            <w:r w:rsidR="00077C93">
              <w:rPr>
                <w:rFonts w:ascii="Times New Roman" w:hAnsi="Times New Roman"/>
                <w:sz w:val="28"/>
                <w:szCs w:val="28"/>
              </w:rPr>
              <w:t>25-2027</w:t>
            </w:r>
            <w:r w:rsidRPr="00CA393C">
              <w:rPr>
                <w:rFonts w:ascii="Times New Roman" w:hAnsi="Times New Roman"/>
                <w:sz w:val="28"/>
                <w:szCs w:val="28"/>
              </w:rPr>
              <w:t xml:space="preserve"> годы</w:t>
            </w:r>
          </w:p>
        </w:tc>
      </w:tr>
      <w:tr w:rsidR="00C64327" w:rsidRPr="00CA393C" w14:paraId="481C9AAC" w14:textId="77777777" w:rsidTr="005A6685">
        <w:tc>
          <w:tcPr>
            <w:tcW w:w="2363" w:type="dxa"/>
          </w:tcPr>
          <w:p w14:paraId="17B6E3F3" w14:textId="77777777" w:rsidR="00C64327" w:rsidRPr="00CA393C" w:rsidRDefault="00C64327" w:rsidP="00672B44">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Ответственный исполнитель подпрограммы</w:t>
            </w:r>
          </w:p>
        </w:tc>
        <w:tc>
          <w:tcPr>
            <w:tcW w:w="6981" w:type="dxa"/>
          </w:tcPr>
          <w:p w14:paraId="5E5398DF" w14:textId="39346A9F" w:rsidR="00C64327" w:rsidRPr="00CA393C" w:rsidRDefault="006950C8" w:rsidP="008D3D31">
            <w:pPr>
              <w:ind w:left="-66" w:firstLine="0"/>
              <w:rPr>
                <w:rFonts w:ascii="Times New Roman" w:hAnsi="Times New Roman"/>
                <w:sz w:val="28"/>
                <w:szCs w:val="28"/>
              </w:rPr>
            </w:pPr>
            <w:r w:rsidRPr="00CA393C">
              <w:rPr>
                <w:rFonts w:ascii="Times New Roman" w:hAnsi="Times New Roman"/>
                <w:sz w:val="28"/>
                <w:szCs w:val="28"/>
              </w:rPr>
              <w:t xml:space="preserve">управление по делам территорий администрации Благодарненского </w:t>
            </w:r>
            <w:r w:rsidR="008D3D31">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r>
      <w:tr w:rsidR="00C64327" w:rsidRPr="00CA393C" w14:paraId="3C20C789" w14:textId="77777777" w:rsidTr="005A6685">
        <w:tc>
          <w:tcPr>
            <w:tcW w:w="2363" w:type="dxa"/>
          </w:tcPr>
          <w:p w14:paraId="0C669566" w14:textId="77777777" w:rsidR="00C64327" w:rsidRPr="00CA393C" w:rsidRDefault="00C64327" w:rsidP="00672B44">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Соисполнители</w:t>
            </w:r>
          </w:p>
          <w:p w14:paraId="567E2685" w14:textId="77777777" w:rsidR="00C64327" w:rsidRPr="00CA393C" w:rsidRDefault="00C64327" w:rsidP="00672B44">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подпрограммы</w:t>
            </w:r>
          </w:p>
        </w:tc>
        <w:tc>
          <w:tcPr>
            <w:tcW w:w="6981" w:type="dxa"/>
          </w:tcPr>
          <w:p w14:paraId="4098AC8F" w14:textId="77777777" w:rsidR="00C64327" w:rsidRPr="00CA393C" w:rsidRDefault="00C64327" w:rsidP="00672B44">
            <w:pPr>
              <w:ind w:left="-66" w:firstLine="0"/>
              <w:rPr>
                <w:rFonts w:ascii="Times New Roman" w:hAnsi="Times New Roman"/>
                <w:sz w:val="28"/>
                <w:szCs w:val="28"/>
              </w:rPr>
            </w:pPr>
            <w:r w:rsidRPr="00CA393C">
              <w:rPr>
                <w:rFonts w:ascii="Times New Roman" w:hAnsi="Times New Roman"/>
                <w:sz w:val="28"/>
                <w:szCs w:val="28"/>
              </w:rPr>
              <w:t>отсутствует</w:t>
            </w:r>
          </w:p>
        </w:tc>
      </w:tr>
      <w:tr w:rsidR="00C64327" w:rsidRPr="00CA393C" w14:paraId="182C88B0" w14:textId="77777777" w:rsidTr="005A6685">
        <w:tc>
          <w:tcPr>
            <w:tcW w:w="2363" w:type="dxa"/>
          </w:tcPr>
          <w:p w14:paraId="5093A796" w14:textId="77777777" w:rsidR="00C64327" w:rsidRPr="00CA393C" w:rsidRDefault="00C64327" w:rsidP="00672B44">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Участники подпрограммы</w:t>
            </w:r>
          </w:p>
        </w:tc>
        <w:tc>
          <w:tcPr>
            <w:tcW w:w="6981" w:type="dxa"/>
          </w:tcPr>
          <w:p w14:paraId="4B911702" w14:textId="77777777" w:rsidR="00C64327" w:rsidRPr="00CA393C" w:rsidRDefault="00C64327" w:rsidP="00672B44">
            <w:pPr>
              <w:ind w:left="-69" w:firstLine="0"/>
              <w:rPr>
                <w:rFonts w:ascii="Times New Roman" w:hAnsi="Times New Roman"/>
                <w:sz w:val="28"/>
                <w:szCs w:val="28"/>
              </w:rPr>
            </w:pPr>
            <w:r w:rsidRPr="00CA393C">
              <w:rPr>
                <w:rFonts w:ascii="Times New Roman" w:hAnsi="Times New Roman"/>
                <w:sz w:val="28"/>
                <w:szCs w:val="28"/>
              </w:rPr>
              <w:t>юридические и физические лица, отобранные по результатам конкурентных процедур</w:t>
            </w:r>
          </w:p>
        </w:tc>
      </w:tr>
      <w:tr w:rsidR="00C64327" w:rsidRPr="00CA393C" w14:paraId="3A79CE14" w14:textId="77777777" w:rsidTr="005A6685">
        <w:tc>
          <w:tcPr>
            <w:tcW w:w="2363" w:type="dxa"/>
          </w:tcPr>
          <w:p w14:paraId="4D1B5921" w14:textId="77777777" w:rsidR="00C64327" w:rsidRPr="00CA393C" w:rsidRDefault="00C64327" w:rsidP="00672B44">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Задачи подпрограммы</w:t>
            </w:r>
          </w:p>
        </w:tc>
        <w:tc>
          <w:tcPr>
            <w:tcW w:w="6981" w:type="dxa"/>
          </w:tcPr>
          <w:p w14:paraId="2D37385B" w14:textId="54FDB123" w:rsidR="00C64327" w:rsidRPr="00CA393C" w:rsidRDefault="00F80D73" w:rsidP="00672B44">
            <w:pPr>
              <w:ind w:firstLine="0"/>
              <w:rPr>
                <w:rFonts w:ascii="Times New Roman" w:hAnsi="Times New Roman"/>
                <w:sz w:val="28"/>
                <w:szCs w:val="28"/>
              </w:rPr>
            </w:pPr>
            <w:r w:rsidRPr="00CA393C">
              <w:rPr>
                <w:rFonts w:ascii="Times New Roman" w:hAnsi="Times New Roman"/>
                <w:sz w:val="28"/>
                <w:szCs w:val="28"/>
              </w:rPr>
              <w:t>организация мероприятий по благоустройству общественных территорий</w:t>
            </w:r>
          </w:p>
        </w:tc>
      </w:tr>
      <w:tr w:rsidR="00C304AC" w:rsidRPr="00CA393C" w14:paraId="270CD9A3" w14:textId="77777777" w:rsidTr="005A6685">
        <w:tc>
          <w:tcPr>
            <w:tcW w:w="2363" w:type="dxa"/>
          </w:tcPr>
          <w:p w14:paraId="6DE3B8FE" w14:textId="0159F436" w:rsidR="00C304AC" w:rsidRPr="00CA393C" w:rsidRDefault="00F80D73" w:rsidP="00672B44">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Показатели решения задач подпрограммы</w:t>
            </w:r>
          </w:p>
        </w:tc>
        <w:tc>
          <w:tcPr>
            <w:tcW w:w="6981" w:type="dxa"/>
          </w:tcPr>
          <w:p w14:paraId="543CDF69" w14:textId="41CFBF2A" w:rsidR="00C304AC" w:rsidRPr="00CA393C" w:rsidRDefault="00672B44" w:rsidP="004D2625">
            <w:pPr>
              <w:ind w:firstLine="189"/>
              <w:rPr>
                <w:rFonts w:ascii="Times New Roman" w:hAnsi="Times New Roman"/>
                <w:sz w:val="28"/>
                <w:szCs w:val="28"/>
              </w:rPr>
            </w:pPr>
            <w:r w:rsidRPr="00CA393C">
              <w:rPr>
                <w:rFonts w:ascii="Times New Roman" w:hAnsi="Times New Roman"/>
                <w:sz w:val="28"/>
                <w:szCs w:val="28"/>
              </w:rPr>
              <w:t>к</w:t>
            </w:r>
            <w:r w:rsidR="00C304AC" w:rsidRPr="00CA393C">
              <w:rPr>
                <w:rFonts w:ascii="Times New Roman" w:hAnsi="Times New Roman"/>
                <w:sz w:val="28"/>
                <w:szCs w:val="28"/>
              </w:rPr>
              <w:t xml:space="preserve">оличество благоустроенных общественных территорий в Благодарненском </w:t>
            </w:r>
            <w:r w:rsidR="001939C3">
              <w:rPr>
                <w:rFonts w:ascii="Times New Roman" w:hAnsi="Times New Roman"/>
                <w:sz w:val="28"/>
                <w:szCs w:val="28"/>
              </w:rPr>
              <w:t>муниципальном</w:t>
            </w:r>
            <w:r w:rsidR="00C304AC" w:rsidRPr="00CA393C">
              <w:rPr>
                <w:rFonts w:ascii="Times New Roman" w:hAnsi="Times New Roman"/>
                <w:sz w:val="28"/>
                <w:szCs w:val="28"/>
              </w:rPr>
              <w:t xml:space="preserve"> округе Ставропольского края;</w:t>
            </w:r>
          </w:p>
          <w:p w14:paraId="3E5391CA" w14:textId="680EC065" w:rsidR="00C304AC" w:rsidRPr="00CA393C" w:rsidRDefault="00C304AC" w:rsidP="001939C3">
            <w:pPr>
              <w:ind w:firstLine="189"/>
              <w:rPr>
                <w:rFonts w:ascii="Times New Roman" w:hAnsi="Times New Roman"/>
                <w:sz w:val="28"/>
                <w:szCs w:val="28"/>
              </w:rPr>
            </w:pPr>
            <w:r w:rsidRPr="00CA393C">
              <w:rPr>
                <w:rFonts w:ascii="Times New Roman" w:hAnsi="Times New Roman"/>
                <w:sz w:val="28"/>
                <w:szCs w:val="28"/>
              </w:rPr>
              <w:t xml:space="preserve">количество граждан, вовлеченных в реализацию мероприятий по благоустройству общественных территорий в Благодарненском </w:t>
            </w:r>
            <w:r w:rsidR="001939C3">
              <w:rPr>
                <w:rFonts w:ascii="Times New Roman" w:hAnsi="Times New Roman"/>
                <w:sz w:val="28"/>
                <w:szCs w:val="28"/>
              </w:rPr>
              <w:t>муниципальном</w:t>
            </w:r>
            <w:r w:rsidRPr="00CA393C">
              <w:rPr>
                <w:rFonts w:ascii="Times New Roman" w:hAnsi="Times New Roman"/>
                <w:sz w:val="28"/>
                <w:szCs w:val="28"/>
              </w:rPr>
              <w:t xml:space="preserve"> округе </w:t>
            </w:r>
            <w:r w:rsidR="004D2625">
              <w:rPr>
                <w:rFonts w:ascii="Times New Roman" w:hAnsi="Times New Roman"/>
                <w:sz w:val="28"/>
                <w:szCs w:val="28"/>
              </w:rPr>
              <w:t>Ставропольского края</w:t>
            </w:r>
          </w:p>
        </w:tc>
      </w:tr>
      <w:tr w:rsidR="00C304AC" w:rsidRPr="00CA393C" w14:paraId="66339152" w14:textId="77777777" w:rsidTr="005A6685">
        <w:tc>
          <w:tcPr>
            <w:tcW w:w="2363" w:type="dxa"/>
          </w:tcPr>
          <w:p w14:paraId="3306013B" w14:textId="77777777" w:rsidR="00C304AC" w:rsidRPr="00CA393C" w:rsidRDefault="00C304AC" w:rsidP="00672B44">
            <w:pPr>
              <w:ind w:firstLine="0"/>
              <w:jc w:val="left"/>
              <w:rPr>
                <w:rFonts w:ascii="Times New Roman" w:hAnsi="Times New Roman"/>
                <w:sz w:val="28"/>
                <w:szCs w:val="28"/>
              </w:rPr>
            </w:pPr>
            <w:r w:rsidRPr="00CA393C">
              <w:rPr>
                <w:rFonts w:ascii="Times New Roman" w:hAnsi="Times New Roman"/>
                <w:sz w:val="28"/>
                <w:szCs w:val="28"/>
              </w:rPr>
              <w:t>Объемы и источники финансового обеспечения</w:t>
            </w:r>
          </w:p>
        </w:tc>
        <w:tc>
          <w:tcPr>
            <w:tcW w:w="6981" w:type="dxa"/>
          </w:tcPr>
          <w:p w14:paraId="086A050F" w14:textId="1D31A5EF" w:rsidR="00C304AC" w:rsidRPr="00CA393C" w:rsidRDefault="0097544C" w:rsidP="00FD6D75">
            <w:pPr>
              <w:pStyle w:val="Default"/>
              <w:ind w:firstLine="0"/>
              <w:rPr>
                <w:color w:val="auto"/>
                <w:sz w:val="28"/>
                <w:szCs w:val="28"/>
              </w:rPr>
            </w:pPr>
            <w:r>
              <w:rPr>
                <w:color w:val="auto"/>
                <w:sz w:val="28"/>
                <w:szCs w:val="28"/>
              </w:rPr>
              <w:t>о</w:t>
            </w:r>
            <w:r w:rsidR="00C304AC" w:rsidRPr="00CA393C">
              <w:rPr>
                <w:color w:val="auto"/>
                <w:sz w:val="28"/>
                <w:szCs w:val="28"/>
              </w:rPr>
              <w:t xml:space="preserve">бъем финансового обеспечения программы составит </w:t>
            </w:r>
            <w:r w:rsidR="00077C93">
              <w:rPr>
                <w:color w:val="auto"/>
                <w:sz w:val="28"/>
                <w:szCs w:val="28"/>
              </w:rPr>
              <w:t>25 744,07</w:t>
            </w:r>
            <w:r w:rsidR="00C304AC" w:rsidRPr="00CA393C">
              <w:rPr>
                <w:color w:val="auto"/>
                <w:sz w:val="28"/>
                <w:szCs w:val="28"/>
              </w:rPr>
              <w:t xml:space="preserve"> тыс. рублей*, в том числе по годам:</w:t>
            </w:r>
          </w:p>
          <w:p w14:paraId="7720A575" w14:textId="21217BB9" w:rsidR="00C304AC" w:rsidRPr="00CA393C" w:rsidRDefault="00077C93" w:rsidP="004D2625">
            <w:pPr>
              <w:pStyle w:val="Default"/>
              <w:ind w:firstLine="189"/>
              <w:rPr>
                <w:color w:val="auto"/>
                <w:sz w:val="28"/>
                <w:szCs w:val="28"/>
              </w:rPr>
            </w:pPr>
            <w:r>
              <w:rPr>
                <w:color w:val="auto"/>
                <w:sz w:val="28"/>
                <w:szCs w:val="28"/>
              </w:rPr>
              <w:t>2025</w:t>
            </w:r>
            <w:r w:rsidR="00C304AC" w:rsidRPr="00CA393C">
              <w:rPr>
                <w:color w:val="auto"/>
                <w:sz w:val="28"/>
                <w:szCs w:val="28"/>
              </w:rPr>
              <w:t xml:space="preserve"> год – </w:t>
            </w:r>
            <w:r>
              <w:rPr>
                <w:color w:val="auto"/>
                <w:sz w:val="28"/>
                <w:szCs w:val="28"/>
              </w:rPr>
              <w:t>25 744,07</w:t>
            </w:r>
            <w:r w:rsidR="00C304AC" w:rsidRPr="00CA393C">
              <w:rPr>
                <w:color w:val="auto"/>
                <w:sz w:val="28"/>
                <w:szCs w:val="28"/>
              </w:rPr>
              <w:t xml:space="preserve"> тыс. рублей*; </w:t>
            </w:r>
          </w:p>
          <w:p w14:paraId="3A786E51" w14:textId="22A6AC70" w:rsidR="00C304AC" w:rsidRPr="00CA393C" w:rsidRDefault="00077C93" w:rsidP="004D2625">
            <w:pPr>
              <w:pStyle w:val="Default"/>
              <w:ind w:firstLine="189"/>
              <w:rPr>
                <w:color w:val="auto"/>
                <w:sz w:val="28"/>
                <w:szCs w:val="28"/>
              </w:rPr>
            </w:pPr>
            <w:r>
              <w:rPr>
                <w:color w:val="auto"/>
                <w:sz w:val="28"/>
                <w:szCs w:val="28"/>
              </w:rPr>
              <w:t>2026</w:t>
            </w:r>
            <w:r w:rsidR="00C304AC" w:rsidRPr="00CA393C">
              <w:rPr>
                <w:color w:val="auto"/>
                <w:sz w:val="28"/>
                <w:szCs w:val="28"/>
              </w:rPr>
              <w:t xml:space="preserve"> год – </w:t>
            </w:r>
            <w:r w:rsidR="00D57728" w:rsidRPr="00CA393C">
              <w:rPr>
                <w:color w:val="auto"/>
                <w:sz w:val="28"/>
                <w:szCs w:val="28"/>
              </w:rPr>
              <w:t>0</w:t>
            </w:r>
            <w:r w:rsidR="00C304AC" w:rsidRPr="00CA393C">
              <w:rPr>
                <w:color w:val="auto"/>
                <w:sz w:val="28"/>
                <w:szCs w:val="28"/>
              </w:rPr>
              <w:t>,00 тыс. рублей*</w:t>
            </w:r>
          </w:p>
          <w:p w14:paraId="392CFA29" w14:textId="6E826CF7" w:rsidR="00C304AC" w:rsidRPr="00CA393C" w:rsidRDefault="00077C93" w:rsidP="004D2625">
            <w:pPr>
              <w:pStyle w:val="Default"/>
              <w:ind w:firstLine="189"/>
              <w:rPr>
                <w:color w:val="auto"/>
                <w:sz w:val="28"/>
                <w:szCs w:val="28"/>
              </w:rPr>
            </w:pPr>
            <w:r>
              <w:rPr>
                <w:color w:val="auto"/>
                <w:sz w:val="28"/>
                <w:szCs w:val="28"/>
              </w:rPr>
              <w:t>2027</w:t>
            </w:r>
            <w:r w:rsidR="00C304AC" w:rsidRPr="00CA393C">
              <w:rPr>
                <w:color w:val="auto"/>
                <w:sz w:val="28"/>
                <w:szCs w:val="28"/>
              </w:rPr>
              <w:t xml:space="preserve"> год – </w:t>
            </w:r>
            <w:r w:rsidR="00D57728" w:rsidRPr="00CA393C">
              <w:rPr>
                <w:color w:val="auto"/>
                <w:sz w:val="28"/>
                <w:szCs w:val="28"/>
              </w:rPr>
              <w:t>0</w:t>
            </w:r>
            <w:r w:rsidR="00C304AC" w:rsidRPr="00CA393C">
              <w:rPr>
                <w:color w:val="auto"/>
                <w:sz w:val="28"/>
                <w:szCs w:val="28"/>
              </w:rPr>
              <w:t xml:space="preserve">,00 тыс. рублей*; </w:t>
            </w:r>
          </w:p>
          <w:p w14:paraId="27179EEB" w14:textId="77777777" w:rsidR="00416F30" w:rsidRPr="00CA393C" w:rsidRDefault="00416F30" w:rsidP="00FD6D75">
            <w:pPr>
              <w:pStyle w:val="Default"/>
              <w:ind w:firstLine="0"/>
              <w:rPr>
                <w:color w:val="auto"/>
                <w:sz w:val="28"/>
                <w:szCs w:val="28"/>
              </w:rPr>
            </w:pPr>
          </w:p>
          <w:p w14:paraId="5EC2CF34" w14:textId="5CD12001" w:rsidR="00C304AC" w:rsidRPr="00CA393C" w:rsidRDefault="0097544C" w:rsidP="00FD6D75">
            <w:pPr>
              <w:pStyle w:val="Default"/>
              <w:ind w:firstLine="0"/>
              <w:rPr>
                <w:color w:val="auto"/>
                <w:sz w:val="28"/>
                <w:szCs w:val="28"/>
              </w:rPr>
            </w:pPr>
            <w:r>
              <w:rPr>
                <w:color w:val="auto"/>
                <w:sz w:val="28"/>
                <w:szCs w:val="28"/>
              </w:rPr>
              <w:t>в</w:t>
            </w:r>
            <w:r w:rsidR="00C304AC" w:rsidRPr="00CA393C">
              <w:rPr>
                <w:color w:val="auto"/>
                <w:sz w:val="28"/>
                <w:szCs w:val="28"/>
              </w:rPr>
              <w:t xml:space="preserve"> том числе по источникам финансового обеспечения:</w:t>
            </w:r>
          </w:p>
          <w:p w14:paraId="7293EE94" w14:textId="368593AD" w:rsidR="00C304AC" w:rsidRPr="00CA393C" w:rsidRDefault="00C304AC" w:rsidP="00FD6D75">
            <w:pPr>
              <w:pStyle w:val="ConsPlusCell"/>
              <w:ind w:firstLine="0"/>
            </w:pPr>
            <w:r w:rsidRPr="00CA393C">
              <w:t>за счет сре</w:t>
            </w:r>
            <w:proofErr w:type="gramStart"/>
            <w:r w:rsidRPr="00CA393C">
              <w:t>дств кр</w:t>
            </w:r>
            <w:proofErr w:type="gramEnd"/>
            <w:r w:rsidRPr="00CA393C">
              <w:t xml:space="preserve">аевого бюджета – </w:t>
            </w:r>
            <w:r w:rsidR="00012571">
              <w:t>24 975,00</w:t>
            </w:r>
            <w:r w:rsidRPr="00CA393C">
              <w:t xml:space="preserve"> тыс. рублей*, в том числе по годам:</w:t>
            </w:r>
          </w:p>
          <w:p w14:paraId="63E9C788" w14:textId="60B186BB" w:rsidR="00C304AC" w:rsidRPr="00CA393C" w:rsidRDefault="00077C93" w:rsidP="004D2625">
            <w:pPr>
              <w:pStyle w:val="Default"/>
              <w:ind w:firstLine="189"/>
              <w:rPr>
                <w:color w:val="auto"/>
                <w:sz w:val="28"/>
                <w:szCs w:val="28"/>
              </w:rPr>
            </w:pPr>
            <w:r>
              <w:rPr>
                <w:color w:val="auto"/>
                <w:sz w:val="28"/>
                <w:szCs w:val="28"/>
              </w:rPr>
              <w:t>2025</w:t>
            </w:r>
            <w:r w:rsidR="00C304AC" w:rsidRPr="00CA393C">
              <w:rPr>
                <w:color w:val="auto"/>
                <w:sz w:val="28"/>
                <w:szCs w:val="28"/>
              </w:rPr>
              <w:t xml:space="preserve"> год – </w:t>
            </w:r>
            <w:r w:rsidR="00012571">
              <w:rPr>
                <w:color w:val="auto"/>
                <w:sz w:val="28"/>
                <w:szCs w:val="28"/>
              </w:rPr>
              <w:t>24 975,00</w:t>
            </w:r>
            <w:r w:rsidR="00C304AC" w:rsidRPr="00CA393C">
              <w:rPr>
                <w:color w:val="auto"/>
                <w:sz w:val="28"/>
                <w:szCs w:val="28"/>
              </w:rPr>
              <w:t xml:space="preserve"> тыс. рублей*</w:t>
            </w:r>
          </w:p>
          <w:p w14:paraId="1A98A3C5" w14:textId="04A09ABA" w:rsidR="00C304AC" w:rsidRPr="00CA393C" w:rsidRDefault="00C304AC" w:rsidP="004D2625">
            <w:pPr>
              <w:pStyle w:val="Default"/>
              <w:ind w:firstLine="189"/>
              <w:rPr>
                <w:color w:val="auto"/>
                <w:sz w:val="28"/>
                <w:szCs w:val="28"/>
              </w:rPr>
            </w:pPr>
            <w:r w:rsidRPr="00CA393C">
              <w:rPr>
                <w:color w:val="auto"/>
                <w:sz w:val="28"/>
                <w:szCs w:val="28"/>
              </w:rPr>
              <w:t>2</w:t>
            </w:r>
            <w:r w:rsidR="00077C93">
              <w:rPr>
                <w:color w:val="auto"/>
                <w:sz w:val="28"/>
                <w:szCs w:val="28"/>
              </w:rPr>
              <w:t>026</w:t>
            </w:r>
            <w:r w:rsidRPr="00CA393C">
              <w:rPr>
                <w:color w:val="auto"/>
                <w:sz w:val="28"/>
                <w:szCs w:val="28"/>
              </w:rPr>
              <w:t xml:space="preserve"> год – </w:t>
            </w:r>
            <w:r w:rsidR="00D57728" w:rsidRPr="00CA393C">
              <w:rPr>
                <w:color w:val="auto"/>
                <w:sz w:val="28"/>
                <w:szCs w:val="28"/>
              </w:rPr>
              <w:t>0</w:t>
            </w:r>
            <w:r w:rsidRPr="00CA393C">
              <w:rPr>
                <w:color w:val="auto"/>
                <w:sz w:val="28"/>
                <w:szCs w:val="28"/>
              </w:rPr>
              <w:t xml:space="preserve">,00 тыс. рублей*; </w:t>
            </w:r>
          </w:p>
          <w:p w14:paraId="6CCF7D9A" w14:textId="19DBBE5A" w:rsidR="00C304AC" w:rsidRPr="00CA393C" w:rsidRDefault="00077C93" w:rsidP="004D2625">
            <w:pPr>
              <w:pStyle w:val="Default"/>
              <w:ind w:firstLine="189"/>
              <w:rPr>
                <w:color w:val="auto"/>
                <w:sz w:val="28"/>
                <w:szCs w:val="28"/>
              </w:rPr>
            </w:pPr>
            <w:r>
              <w:rPr>
                <w:color w:val="auto"/>
                <w:sz w:val="28"/>
                <w:szCs w:val="28"/>
              </w:rPr>
              <w:t>2027</w:t>
            </w:r>
            <w:r w:rsidR="00C304AC" w:rsidRPr="00CA393C">
              <w:rPr>
                <w:color w:val="auto"/>
                <w:sz w:val="28"/>
                <w:szCs w:val="28"/>
              </w:rPr>
              <w:t xml:space="preserve"> год – </w:t>
            </w:r>
            <w:r w:rsidR="00D57728" w:rsidRPr="00CA393C">
              <w:rPr>
                <w:color w:val="auto"/>
                <w:sz w:val="28"/>
                <w:szCs w:val="28"/>
              </w:rPr>
              <w:t>0</w:t>
            </w:r>
            <w:r w:rsidR="00C304AC" w:rsidRPr="00CA393C">
              <w:rPr>
                <w:color w:val="auto"/>
                <w:sz w:val="28"/>
                <w:szCs w:val="28"/>
              </w:rPr>
              <w:t>,00 тыс. рублей*</w:t>
            </w:r>
          </w:p>
          <w:p w14:paraId="6F127042" w14:textId="1FC134EF" w:rsidR="00C304AC" w:rsidRPr="00CA393C" w:rsidRDefault="00C304AC" w:rsidP="004D2625">
            <w:pPr>
              <w:pStyle w:val="ConsPlusCell"/>
              <w:ind w:firstLine="189"/>
            </w:pPr>
            <w:r w:rsidRPr="00CA393C">
              <w:t xml:space="preserve">за счет средств местного бюджета </w:t>
            </w:r>
            <w:r w:rsidR="00CF676C">
              <w:t>7</w:t>
            </w:r>
            <w:r w:rsidR="00E75A72">
              <w:t>69,07</w:t>
            </w:r>
            <w:r w:rsidRPr="00CA393C">
              <w:t xml:space="preserve"> тыс. </w:t>
            </w:r>
            <w:r w:rsidRPr="00CA393C">
              <w:lastRenderedPageBreak/>
              <w:t>рублей*, в том числе по годам:</w:t>
            </w:r>
          </w:p>
          <w:p w14:paraId="606DECD9" w14:textId="53CAD938" w:rsidR="00C304AC" w:rsidRPr="00CA393C" w:rsidRDefault="00077C93" w:rsidP="004D2625">
            <w:pPr>
              <w:ind w:firstLine="189"/>
              <w:rPr>
                <w:sz w:val="28"/>
                <w:szCs w:val="28"/>
              </w:rPr>
            </w:pPr>
            <w:r>
              <w:rPr>
                <w:rFonts w:ascii="Times New Roman" w:hAnsi="Times New Roman"/>
                <w:sz w:val="28"/>
                <w:szCs w:val="28"/>
              </w:rPr>
              <w:t>2025</w:t>
            </w:r>
            <w:r w:rsidR="00C304AC" w:rsidRPr="00CA393C">
              <w:rPr>
                <w:rFonts w:ascii="Times New Roman" w:hAnsi="Times New Roman"/>
                <w:sz w:val="28"/>
                <w:szCs w:val="28"/>
              </w:rPr>
              <w:t xml:space="preserve"> год – </w:t>
            </w:r>
            <w:r w:rsidR="00E75A72">
              <w:rPr>
                <w:rFonts w:ascii="Times New Roman" w:hAnsi="Times New Roman"/>
                <w:sz w:val="28"/>
                <w:szCs w:val="28"/>
              </w:rPr>
              <w:t>769,07</w:t>
            </w:r>
            <w:r w:rsidR="00C304AC" w:rsidRPr="00CA393C">
              <w:rPr>
                <w:rFonts w:ascii="Times New Roman" w:hAnsi="Times New Roman"/>
                <w:sz w:val="28"/>
                <w:szCs w:val="28"/>
              </w:rPr>
              <w:t xml:space="preserve"> тыс. рублей</w:t>
            </w:r>
            <w:r w:rsidR="00C304AC" w:rsidRPr="00CA393C">
              <w:rPr>
                <w:sz w:val="28"/>
                <w:szCs w:val="28"/>
              </w:rPr>
              <w:t>*</w:t>
            </w:r>
          </w:p>
          <w:p w14:paraId="742420AA" w14:textId="48E01A8D" w:rsidR="00C304AC" w:rsidRPr="00CA393C" w:rsidRDefault="00077C93" w:rsidP="004D2625">
            <w:pPr>
              <w:pStyle w:val="Default"/>
              <w:ind w:firstLine="189"/>
              <w:rPr>
                <w:color w:val="auto"/>
                <w:sz w:val="28"/>
                <w:szCs w:val="28"/>
              </w:rPr>
            </w:pPr>
            <w:r>
              <w:rPr>
                <w:color w:val="auto"/>
                <w:sz w:val="28"/>
                <w:szCs w:val="28"/>
              </w:rPr>
              <w:t>2026</w:t>
            </w:r>
            <w:r w:rsidR="00C304AC" w:rsidRPr="00CA393C">
              <w:rPr>
                <w:color w:val="auto"/>
                <w:sz w:val="28"/>
                <w:szCs w:val="28"/>
              </w:rPr>
              <w:t xml:space="preserve"> год – </w:t>
            </w:r>
            <w:r w:rsidR="00D57728" w:rsidRPr="00CA393C">
              <w:rPr>
                <w:color w:val="auto"/>
                <w:sz w:val="28"/>
                <w:szCs w:val="28"/>
              </w:rPr>
              <w:t>0</w:t>
            </w:r>
            <w:r w:rsidR="00C304AC" w:rsidRPr="00CA393C">
              <w:rPr>
                <w:color w:val="auto"/>
                <w:sz w:val="28"/>
                <w:szCs w:val="28"/>
              </w:rPr>
              <w:t xml:space="preserve">,00 тыс. рублей*; </w:t>
            </w:r>
          </w:p>
          <w:p w14:paraId="2905FFD0" w14:textId="12A7924C" w:rsidR="00C304AC" w:rsidRPr="00CA393C" w:rsidRDefault="00077C93" w:rsidP="004D2625">
            <w:pPr>
              <w:ind w:firstLine="189"/>
              <w:rPr>
                <w:rFonts w:ascii="Times New Roman" w:hAnsi="Times New Roman"/>
                <w:sz w:val="28"/>
                <w:szCs w:val="28"/>
              </w:rPr>
            </w:pPr>
            <w:r>
              <w:rPr>
                <w:rFonts w:ascii="Times New Roman" w:hAnsi="Times New Roman"/>
                <w:sz w:val="28"/>
                <w:szCs w:val="28"/>
              </w:rPr>
              <w:t>2027</w:t>
            </w:r>
            <w:r w:rsidR="00C304AC" w:rsidRPr="00CA393C">
              <w:rPr>
                <w:rFonts w:ascii="Times New Roman" w:hAnsi="Times New Roman"/>
                <w:sz w:val="28"/>
                <w:szCs w:val="28"/>
              </w:rPr>
              <w:t xml:space="preserve"> год – </w:t>
            </w:r>
            <w:r w:rsidR="00D57728" w:rsidRPr="00CA393C">
              <w:rPr>
                <w:rFonts w:ascii="Times New Roman" w:hAnsi="Times New Roman"/>
                <w:sz w:val="28"/>
                <w:szCs w:val="28"/>
              </w:rPr>
              <w:t>0</w:t>
            </w:r>
            <w:r w:rsidR="00C304AC" w:rsidRPr="00CA393C">
              <w:rPr>
                <w:rFonts w:ascii="Times New Roman" w:hAnsi="Times New Roman"/>
                <w:sz w:val="28"/>
                <w:szCs w:val="28"/>
              </w:rPr>
              <w:t>,00 тыс. рублей</w:t>
            </w:r>
            <w:r w:rsidR="00C304AC" w:rsidRPr="00CA393C">
              <w:rPr>
                <w:sz w:val="28"/>
                <w:szCs w:val="28"/>
              </w:rPr>
              <w:t>*</w:t>
            </w:r>
          </w:p>
        </w:tc>
      </w:tr>
      <w:tr w:rsidR="00C304AC" w:rsidRPr="00CA393C" w14:paraId="1C3DFABC" w14:textId="77777777" w:rsidTr="005A6685">
        <w:tc>
          <w:tcPr>
            <w:tcW w:w="2363" w:type="dxa"/>
          </w:tcPr>
          <w:p w14:paraId="635AF0EC" w14:textId="77777777" w:rsidR="00C304AC" w:rsidRPr="00CA393C" w:rsidRDefault="00C304AC" w:rsidP="00672B44">
            <w:pPr>
              <w:ind w:firstLine="0"/>
              <w:jc w:val="left"/>
              <w:rPr>
                <w:rFonts w:ascii="Times New Roman" w:hAnsi="Times New Roman"/>
                <w:sz w:val="28"/>
                <w:szCs w:val="28"/>
              </w:rPr>
            </w:pPr>
            <w:r w:rsidRPr="00CA393C">
              <w:rPr>
                <w:rFonts w:ascii="Times New Roman" w:hAnsi="Times New Roman"/>
                <w:sz w:val="28"/>
                <w:szCs w:val="28"/>
              </w:rPr>
              <w:lastRenderedPageBreak/>
              <w:t>Ожидаемые результаты реализации подпрограммы</w:t>
            </w:r>
          </w:p>
        </w:tc>
        <w:tc>
          <w:tcPr>
            <w:tcW w:w="6981" w:type="dxa"/>
          </w:tcPr>
          <w:p w14:paraId="32D96A6C" w14:textId="6FD4E0ED" w:rsidR="00C304AC" w:rsidRPr="00CA393C" w:rsidRDefault="004D2625" w:rsidP="004D2625">
            <w:pPr>
              <w:ind w:left="-66" w:firstLine="255"/>
              <w:rPr>
                <w:rFonts w:ascii="Times New Roman" w:hAnsi="Times New Roman"/>
                <w:sz w:val="28"/>
                <w:szCs w:val="28"/>
              </w:rPr>
            </w:pPr>
            <w:r>
              <w:rPr>
                <w:rFonts w:ascii="Times New Roman" w:hAnsi="Times New Roman"/>
                <w:sz w:val="28"/>
                <w:szCs w:val="28"/>
              </w:rPr>
              <w:t>д</w:t>
            </w:r>
            <w:r w:rsidR="00C304AC" w:rsidRPr="00CA393C">
              <w:rPr>
                <w:rFonts w:ascii="Times New Roman" w:hAnsi="Times New Roman"/>
                <w:sz w:val="28"/>
                <w:szCs w:val="28"/>
              </w:rPr>
              <w:t xml:space="preserve">остижение следующих показателей до значения индикаторов, установленных в приложении </w:t>
            </w:r>
            <w:r w:rsidR="00176B09" w:rsidRPr="00CA393C">
              <w:rPr>
                <w:rFonts w:ascii="Times New Roman" w:hAnsi="Times New Roman"/>
                <w:sz w:val="28"/>
                <w:szCs w:val="28"/>
              </w:rPr>
              <w:t>6</w:t>
            </w:r>
            <w:r w:rsidR="00C304AC" w:rsidRPr="00CA393C">
              <w:rPr>
                <w:rFonts w:ascii="Times New Roman" w:hAnsi="Times New Roman"/>
                <w:sz w:val="28"/>
                <w:szCs w:val="28"/>
              </w:rPr>
              <w:t xml:space="preserve"> к программе:</w:t>
            </w:r>
          </w:p>
          <w:p w14:paraId="59D47F29" w14:textId="6455288A" w:rsidR="00C304AC" w:rsidRPr="0067657C" w:rsidRDefault="00C304AC" w:rsidP="004D2625">
            <w:pPr>
              <w:ind w:left="-66" w:firstLine="255"/>
              <w:rPr>
                <w:rFonts w:ascii="Times New Roman" w:hAnsi="Times New Roman"/>
                <w:sz w:val="28"/>
                <w:szCs w:val="28"/>
                <w:highlight w:val="yellow"/>
              </w:rPr>
            </w:pPr>
            <w:r w:rsidRPr="00CA393C">
              <w:rPr>
                <w:rFonts w:ascii="Times New Roman" w:hAnsi="Times New Roman"/>
                <w:sz w:val="28"/>
                <w:szCs w:val="28"/>
              </w:rPr>
              <w:t xml:space="preserve">увеличение количества благоустроенных общественных территорий в Благодарненском </w:t>
            </w:r>
            <w:r w:rsidR="0067657C">
              <w:rPr>
                <w:rFonts w:ascii="Times New Roman" w:hAnsi="Times New Roman"/>
                <w:sz w:val="28"/>
                <w:szCs w:val="28"/>
              </w:rPr>
              <w:t>муниципальном</w:t>
            </w:r>
            <w:r w:rsidRPr="00CA393C">
              <w:rPr>
                <w:rFonts w:ascii="Times New Roman" w:hAnsi="Times New Roman"/>
                <w:sz w:val="28"/>
                <w:szCs w:val="28"/>
              </w:rPr>
              <w:t xml:space="preserve"> округе Ставропольского края</w:t>
            </w:r>
            <w:r w:rsidR="00077C93">
              <w:rPr>
                <w:rFonts w:ascii="Times New Roman" w:hAnsi="Times New Roman"/>
                <w:sz w:val="28"/>
                <w:szCs w:val="28"/>
              </w:rPr>
              <w:t xml:space="preserve"> с </w:t>
            </w:r>
            <w:r w:rsidR="00E75A72">
              <w:rPr>
                <w:rFonts w:ascii="Times New Roman" w:hAnsi="Times New Roman"/>
                <w:sz w:val="28"/>
                <w:szCs w:val="28"/>
              </w:rPr>
              <w:t>11</w:t>
            </w:r>
            <w:r w:rsidR="00077C93">
              <w:rPr>
                <w:rFonts w:ascii="Times New Roman" w:hAnsi="Times New Roman"/>
                <w:sz w:val="28"/>
                <w:szCs w:val="28"/>
              </w:rPr>
              <w:t xml:space="preserve"> единиц в 2025</w:t>
            </w:r>
            <w:r w:rsidR="00E75A72">
              <w:rPr>
                <w:rFonts w:ascii="Times New Roman" w:hAnsi="Times New Roman"/>
                <w:sz w:val="28"/>
                <w:szCs w:val="28"/>
              </w:rPr>
              <w:t xml:space="preserve"> году до 14 единиц в 2027</w:t>
            </w:r>
            <w:r w:rsidR="00B90AB1">
              <w:rPr>
                <w:rFonts w:ascii="Times New Roman" w:hAnsi="Times New Roman"/>
                <w:sz w:val="28"/>
                <w:szCs w:val="28"/>
              </w:rPr>
              <w:t xml:space="preserve"> году</w:t>
            </w:r>
            <w:r w:rsidRPr="0067657C">
              <w:rPr>
                <w:rFonts w:ascii="Times New Roman" w:hAnsi="Times New Roman"/>
                <w:sz w:val="28"/>
                <w:szCs w:val="28"/>
                <w:highlight w:val="yellow"/>
              </w:rPr>
              <w:t>;</w:t>
            </w:r>
          </w:p>
          <w:p w14:paraId="481F1E23" w14:textId="720A445F" w:rsidR="00C304AC" w:rsidRPr="0076477A" w:rsidRDefault="00C304AC" w:rsidP="004D2625">
            <w:pPr>
              <w:ind w:left="-66" w:firstLine="255"/>
              <w:rPr>
                <w:rFonts w:ascii="Times New Roman" w:hAnsi="Times New Roman"/>
                <w:sz w:val="28"/>
                <w:szCs w:val="28"/>
              </w:rPr>
            </w:pPr>
            <w:r w:rsidRPr="0076477A">
              <w:rPr>
                <w:rFonts w:ascii="Times New Roman" w:hAnsi="Times New Roman"/>
                <w:sz w:val="28"/>
                <w:szCs w:val="28"/>
              </w:rPr>
              <w:t>увеличение числа граждан, вовлеченных в реализацию мероприятий по благоустройству общественных территорий</w:t>
            </w:r>
            <w:r w:rsidR="00E75A72">
              <w:rPr>
                <w:rFonts w:ascii="Times New Roman" w:hAnsi="Times New Roman"/>
                <w:sz w:val="28"/>
                <w:szCs w:val="28"/>
              </w:rPr>
              <w:t xml:space="preserve"> до 1 6300 человек в 2027</w:t>
            </w:r>
            <w:r w:rsidR="00B90AB1" w:rsidRPr="0076477A">
              <w:rPr>
                <w:rFonts w:ascii="Times New Roman" w:hAnsi="Times New Roman"/>
                <w:sz w:val="28"/>
                <w:szCs w:val="28"/>
              </w:rPr>
              <w:t xml:space="preserve"> году</w:t>
            </w:r>
            <w:r w:rsidRPr="0076477A">
              <w:rPr>
                <w:rFonts w:ascii="Times New Roman" w:hAnsi="Times New Roman"/>
                <w:sz w:val="28"/>
                <w:szCs w:val="28"/>
              </w:rPr>
              <w:t>;</w:t>
            </w:r>
          </w:p>
          <w:p w14:paraId="6CD4012D" w14:textId="45B00832" w:rsidR="00C304AC" w:rsidRPr="00CA393C" w:rsidRDefault="00E75A72" w:rsidP="0097544C">
            <w:pPr>
              <w:ind w:firstLine="709"/>
              <w:rPr>
                <w:rFonts w:ascii="Times New Roman" w:hAnsi="Times New Roman"/>
                <w:sz w:val="28"/>
                <w:szCs w:val="28"/>
              </w:rPr>
            </w:pPr>
            <w:r>
              <w:rPr>
                <w:rFonts w:ascii="Times New Roman" w:hAnsi="Times New Roman"/>
                <w:sz w:val="28"/>
                <w:szCs w:val="28"/>
              </w:rPr>
              <w:t>увеличение к 2027</w:t>
            </w:r>
            <w:r w:rsidR="003D653E" w:rsidRPr="0076477A">
              <w:rPr>
                <w:rFonts w:ascii="Times New Roman" w:hAnsi="Times New Roman"/>
                <w:sz w:val="28"/>
                <w:szCs w:val="28"/>
              </w:rPr>
              <w:t xml:space="preserve"> году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до 50 процентов от общего количества граждан в возрасте от 14 лет, проживающих в Благодарненском муниципальном округе Ставропольского края.</w:t>
            </w:r>
          </w:p>
        </w:tc>
      </w:tr>
    </w:tbl>
    <w:p w14:paraId="10C8BA9E" w14:textId="77777777" w:rsidR="00A447EA" w:rsidRPr="00CA393C" w:rsidRDefault="00A447EA" w:rsidP="00844305">
      <w:pPr>
        <w:pStyle w:val="ConsPlusNormal"/>
        <w:ind w:firstLine="540"/>
        <w:jc w:val="center"/>
        <w:rPr>
          <w:rFonts w:ascii="Times New Roman" w:hAnsi="Times New Roman"/>
          <w:sz w:val="18"/>
          <w:szCs w:val="18"/>
        </w:rPr>
      </w:pPr>
      <w:r w:rsidRPr="00CA393C">
        <w:rPr>
          <w:rFonts w:ascii="Times New Roman" w:hAnsi="Times New Roman"/>
          <w:sz w:val="28"/>
          <w:szCs w:val="28"/>
        </w:rPr>
        <w:t xml:space="preserve">* - </w:t>
      </w:r>
      <w:r w:rsidRPr="00CA393C">
        <w:rPr>
          <w:rFonts w:ascii="Times New Roman" w:hAnsi="Times New Roman"/>
          <w:sz w:val="18"/>
          <w:szCs w:val="18"/>
        </w:rPr>
        <w:t>при условии получения субсидии из средств бюджета Ставропольского края на очередной финансовый год.</w:t>
      </w:r>
    </w:p>
    <w:p w14:paraId="6D92F04D" w14:textId="77777777" w:rsidR="004D2625" w:rsidRPr="00CA393C" w:rsidRDefault="004D2625" w:rsidP="0097544C">
      <w:pPr>
        <w:pStyle w:val="ConsPlusNormal"/>
        <w:ind w:firstLine="0"/>
        <w:rPr>
          <w:rFonts w:ascii="Times New Roman" w:hAnsi="Times New Roman" w:cs="Times New Roman"/>
          <w:sz w:val="28"/>
          <w:szCs w:val="28"/>
        </w:rPr>
      </w:pPr>
    </w:p>
    <w:p w14:paraId="03D61E70" w14:textId="121884BC" w:rsidR="00A447EA" w:rsidRPr="00CA393C" w:rsidRDefault="00A447EA" w:rsidP="00CC11A6">
      <w:pPr>
        <w:pStyle w:val="ConsPlusNormal"/>
        <w:ind w:firstLine="0"/>
        <w:jc w:val="center"/>
        <w:rPr>
          <w:rFonts w:ascii="Times New Roman" w:hAnsi="Times New Roman" w:cs="Times New Roman"/>
          <w:sz w:val="28"/>
          <w:szCs w:val="28"/>
        </w:rPr>
      </w:pPr>
      <w:r w:rsidRPr="00CA393C">
        <w:rPr>
          <w:rFonts w:ascii="Times New Roman" w:hAnsi="Times New Roman" w:cs="Times New Roman"/>
          <w:sz w:val="28"/>
          <w:szCs w:val="28"/>
        </w:rPr>
        <w:t>Характеристика основных мероприятий Подпрограммы</w:t>
      </w:r>
    </w:p>
    <w:p w14:paraId="485A5C78" w14:textId="77777777" w:rsidR="008A2A71" w:rsidRPr="00CA393C" w:rsidRDefault="008A2A71" w:rsidP="00CC11A6">
      <w:pPr>
        <w:pStyle w:val="ConsPlusNormal"/>
        <w:ind w:firstLine="0"/>
        <w:jc w:val="center"/>
        <w:rPr>
          <w:rFonts w:ascii="Times New Roman" w:hAnsi="Times New Roman" w:cs="Times New Roman"/>
          <w:sz w:val="28"/>
          <w:szCs w:val="28"/>
        </w:rPr>
      </w:pPr>
    </w:p>
    <w:p w14:paraId="4D9A40C2" w14:textId="57A04D2E" w:rsidR="00A447EA" w:rsidRPr="0076477A" w:rsidRDefault="008A2A71" w:rsidP="008A2A71">
      <w:pPr>
        <w:ind w:firstLine="709"/>
        <w:rPr>
          <w:rFonts w:ascii="Times New Roman" w:hAnsi="Times New Roman"/>
          <w:sz w:val="28"/>
          <w:szCs w:val="28"/>
        </w:rPr>
      </w:pPr>
      <w:r w:rsidRPr="0076477A">
        <w:rPr>
          <w:rFonts w:ascii="Times New Roman" w:hAnsi="Times New Roman"/>
          <w:sz w:val="28"/>
          <w:szCs w:val="28"/>
        </w:rPr>
        <w:t xml:space="preserve">Задачи подпрограммы: формирование современной городской среды на территории Благодарненского </w:t>
      </w:r>
      <w:r w:rsidR="00707804" w:rsidRPr="0076477A">
        <w:rPr>
          <w:rFonts w:ascii="Times New Roman" w:hAnsi="Times New Roman"/>
          <w:sz w:val="28"/>
          <w:szCs w:val="28"/>
        </w:rPr>
        <w:t>муниципального</w:t>
      </w:r>
      <w:r w:rsidRPr="0076477A">
        <w:rPr>
          <w:rFonts w:ascii="Times New Roman" w:hAnsi="Times New Roman"/>
          <w:sz w:val="28"/>
          <w:szCs w:val="28"/>
        </w:rPr>
        <w:t xml:space="preserve"> округа Ставропольского края.</w:t>
      </w:r>
    </w:p>
    <w:p w14:paraId="31B33229" w14:textId="77777777" w:rsidR="008A2A71" w:rsidRPr="0076477A" w:rsidRDefault="008A2A71" w:rsidP="008A2A71">
      <w:pPr>
        <w:ind w:firstLine="709"/>
        <w:rPr>
          <w:rFonts w:ascii="Times New Roman" w:hAnsi="Times New Roman"/>
          <w:sz w:val="28"/>
          <w:szCs w:val="28"/>
        </w:rPr>
      </w:pPr>
      <w:r w:rsidRPr="0076477A">
        <w:rPr>
          <w:rFonts w:ascii="Times New Roman" w:hAnsi="Times New Roman"/>
          <w:sz w:val="28"/>
          <w:szCs w:val="28"/>
        </w:rPr>
        <w:t xml:space="preserve">Ожидаемые результаты реализации подпрограммы: </w:t>
      </w:r>
    </w:p>
    <w:p w14:paraId="42982703" w14:textId="7209395E" w:rsidR="008A2A71" w:rsidRPr="0076477A" w:rsidRDefault="008A2A71" w:rsidP="008A2A71">
      <w:pPr>
        <w:ind w:firstLine="709"/>
        <w:rPr>
          <w:rFonts w:ascii="Times New Roman" w:hAnsi="Times New Roman"/>
          <w:sz w:val="28"/>
          <w:szCs w:val="28"/>
        </w:rPr>
      </w:pPr>
      <w:r w:rsidRPr="0076477A">
        <w:rPr>
          <w:rFonts w:ascii="Times New Roman" w:hAnsi="Times New Roman"/>
          <w:sz w:val="28"/>
          <w:szCs w:val="28"/>
        </w:rPr>
        <w:t xml:space="preserve">увеличение количества благоустроенных общественных территорий в Благодарненском </w:t>
      </w:r>
      <w:r w:rsidR="00707804" w:rsidRPr="0076477A">
        <w:rPr>
          <w:rFonts w:ascii="Times New Roman" w:hAnsi="Times New Roman"/>
          <w:sz w:val="28"/>
          <w:szCs w:val="28"/>
        </w:rPr>
        <w:t>муниципальном</w:t>
      </w:r>
      <w:r w:rsidRPr="0076477A">
        <w:rPr>
          <w:rFonts w:ascii="Times New Roman" w:hAnsi="Times New Roman"/>
          <w:sz w:val="28"/>
          <w:szCs w:val="28"/>
        </w:rPr>
        <w:t xml:space="preserve"> округе Ставропольского к</w:t>
      </w:r>
      <w:r w:rsidR="005772CE" w:rsidRPr="0076477A">
        <w:rPr>
          <w:rFonts w:ascii="Times New Roman" w:hAnsi="Times New Roman"/>
          <w:sz w:val="28"/>
          <w:szCs w:val="28"/>
        </w:rPr>
        <w:t xml:space="preserve">рая с </w:t>
      </w:r>
      <w:r w:rsidR="00073651">
        <w:rPr>
          <w:rFonts w:ascii="Times New Roman" w:hAnsi="Times New Roman"/>
          <w:sz w:val="28"/>
          <w:szCs w:val="28"/>
        </w:rPr>
        <w:t>11</w:t>
      </w:r>
      <w:r w:rsidR="005772CE" w:rsidRPr="0076477A">
        <w:rPr>
          <w:rFonts w:ascii="Times New Roman" w:hAnsi="Times New Roman"/>
          <w:sz w:val="28"/>
          <w:szCs w:val="28"/>
        </w:rPr>
        <w:t xml:space="preserve"> единиц в 20</w:t>
      </w:r>
      <w:r w:rsidR="00073651">
        <w:rPr>
          <w:rFonts w:ascii="Times New Roman" w:hAnsi="Times New Roman"/>
          <w:sz w:val="28"/>
          <w:szCs w:val="28"/>
        </w:rPr>
        <w:t>25</w:t>
      </w:r>
      <w:r w:rsidR="005772CE" w:rsidRPr="0076477A">
        <w:rPr>
          <w:rFonts w:ascii="Times New Roman" w:hAnsi="Times New Roman"/>
          <w:sz w:val="28"/>
          <w:szCs w:val="28"/>
        </w:rPr>
        <w:t xml:space="preserve"> году до </w:t>
      </w:r>
      <w:r w:rsidR="00073651">
        <w:rPr>
          <w:rFonts w:ascii="Times New Roman" w:hAnsi="Times New Roman"/>
          <w:sz w:val="28"/>
          <w:szCs w:val="28"/>
        </w:rPr>
        <w:t>14</w:t>
      </w:r>
      <w:r w:rsidR="00F913BE" w:rsidRPr="0076477A">
        <w:rPr>
          <w:rFonts w:ascii="Times New Roman" w:hAnsi="Times New Roman"/>
          <w:sz w:val="28"/>
          <w:szCs w:val="28"/>
        </w:rPr>
        <w:t xml:space="preserve"> </w:t>
      </w:r>
      <w:r w:rsidR="00073651">
        <w:rPr>
          <w:rFonts w:ascii="Times New Roman" w:hAnsi="Times New Roman"/>
          <w:sz w:val="28"/>
          <w:szCs w:val="28"/>
        </w:rPr>
        <w:t xml:space="preserve"> единиц в 2027</w:t>
      </w:r>
      <w:r w:rsidRPr="0076477A">
        <w:rPr>
          <w:rFonts w:ascii="Times New Roman" w:hAnsi="Times New Roman"/>
          <w:sz w:val="28"/>
          <w:szCs w:val="28"/>
        </w:rPr>
        <w:t xml:space="preserve"> году;</w:t>
      </w:r>
    </w:p>
    <w:p w14:paraId="621D68F1" w14:textId="56578696" w:rsidR="008A2A71" w:rsidRPr="0076477A" w:rsidRDefault="008A2A71" w:rsidP="008A2A71">
      <w:pPr>
        <w:ind w:firstLine="709"/>
        <w:rPr>
          <w:rFonts w:ascii="Times New Roman" w:hAnsi="Times New Roman"/>
          <w:sz w:val="28"/>
          <w:szCs w:val="28"/>
        </w:rPr>
      </w:pPr>
      <w:r w:rsidRPr="0076477A">
        <w:rPr>
          <w:rFonts w:ascii="Times New Roman" w:hAnsi="Times New Roman"/>
          <w:sz w:val="28"/>
          <w:szCs w:val="28"/>
        </w:rPr>
        <w:t xml:space="preserve">увеличение числа граждан, вовлеченных в реализацию мероприятий по благоустройству общественных территорий до </w:t>
      </w:r>
      <w:r w:rsidR="00073651">
        <w:rPr>
          <w:rFonts w:ascii="Times New Roman" w:hAnsi="Times New Roman"/>
          <w:sz w:val="28"/>
          <w:szCs w:val="28"/>
        </w:rPr>
        <w:t>16 300 человек в 2027</w:t>
      </w:r>
      <w:r w:rsidRPr="0076477A">
        <w:rPr>
          <w:rFonts w:ascii="Times New Roman" w:hAnsi="Times New Roman"/>
          <w:sz w:val="28"/>
          <w:szCs w:val="28"/>
        </w:rPr>
        <w:t xml:space="preserve"> году;</w:t>
      </w:r>
    </w:p>
    <w:p w14:paraId="1D4FD100" w14:textId="17AE6CD2" w:rsidR="008A2A71" w:rsidRPr="00CA393C" w:rsidRDefault="00073651" w:rsidP="008A2A71">
      <w:pPr>
        <w:ind w:firstLine="709"/>
        <w:rPr>
          <w:rFonts w:ascii="Times New Roman" w:hAnsi="Times New Roman"/>
          <w:sz w:val="28"/>
          <w:szCs w:val="28"/>
        </w:rPr>
      </w:pPr>
      <w:r>
        <w:rPr>
          <w:rFonts w:ascii="Times New Roman" w:hAnsi="Times New Roman"/>
          <w:sz w:val="28"/>
          <w:szCs w:val="28"/>
        </w:rPr>
        <w:t>увеличение к 2027</w:t>
      </w:r>
      <w:r w:rsidR="008A2A71" w:rsidRPr="0076477A">
        <w:rPr>
          <w:rFonts w:ascii="Times New Roman" w:hAnsi="Times New Roman"/>
          <w:sz w:val="28"/>
          <w:szCs w:val="28"/>
        </w:rPr>
        <w:t xml:space="preserve"> году доли граждан</w:t>
      </w:r>
      <w:r w:rsidR="00FD6D75" w:rsidRPr="0076477A">
        <w:rPr>
          <w:rFonts w:ascii="Times New Roman" w:hAnsi="Times New Roman"/>
          <w:sz w:val="28"/>
          <w:szCs w:val="28"/>
        </w:rPr>
        <w:t>,</w:t>
      </w:r>
      <w:r w:rsidR="008A2A71" w:rsidRPr="0076477A">
        <w:rPr>
          <w:rFonts w:ascii="Times New Roman" w:hAnsi="Times New Roman"/>
          <w:sz w:val="28"/>
          <w:szCs w:val="28"/>
        </w:rPr>
        <w:t xml:space="preserve"> принявших участие в решении вопросов развития городской среды посредством участия в рейтинговом голосовании по выб</w:t>
      </w:r>
      <w:r w:rsidR="003D653E" w:rsidRPr="0076477A">
        <w:rPr>
          <w:rFonts w:ascii="Times New Roman" w:hAnsi="Times New Roman"/>
          <w:sz w:val="28"/>
          <w:szCs w:val="28"/>
        </w:rPr>
        <w:t>ору общественных территорий до 5</w:t>
      </w:r>
      <w:r w:rsidR="008A2A71" w:rsidRPr="0076477A">
        <w:rPr>
          <w:rFonts w:ascii="Times New Roman" w:hAnsi="Times New Roman"/>
          <w:sz w:val="28"/>
          <w:szCs w:val="28"/>
        </w:rPr>
        <w:t xml:space="preserve">0 процентов от общего количества граждан в возрасте от 14 лет, проживающих в Благодарненском </w:t>
      </w:r>
      <w:r w:rsidR="003D653E" w:rsidRPr="0076477A">
        <w:rPr>
          <w:rFonts w:ascii="Times New Roman" w:hAnsi="Times New Roman"/>
          <w:sz w:val="28"/>
          <w:szCs w:val="28"/>
        </w:rPr>
        <w:t>муниципальном</w:t>
      </w:r>
      <w:r w:rsidR="008A2A71" w:rsidRPr="0076477A">
        <w:rPr>
          <w:rFonts w:ascii="Times New Roman" w:hAnsi="Times New Roman"/>
          <w:sz w:val="28"/>
          <w:szCs w:val="28"/>
        </w:rPr>
        <w:t xml:space="preserve"> округе Ставропольского края.</w:t>
      </w:r>
    </w:p>
    <w:p w14:paraId="1A11B29C" w14:textId="77777777" w:rsidR="008A2A71" w:rsidRPr="00CA393C" w:rsidRDefault="008A2A71" w:rsidP="008A2A71">
      <w:pPr>
        <w:ind w:firstLine="709"/>
        <w:rPr>
          <w:rFonts w:ascii="Times New Roman" w:hAnsi="Times New Roman"/>
          <w:sz w:val="28"/>
          <w:szCs w:val="28"/>
        </w:rPr>
      </w:pPr>
      <w:r w:rsidRPr="00CA393C">
        <w:rPr>
          <w:rFonts w:ascii="Times New Roman" w:hAnsi="Times New Roman"/>
          <w:sz w:val="28"/>
          <w:szCs w:val="28"/>
        </w:rPr>
        <w:t>В результате реализации мероприятий, предусмотренных подпрограммой, планируется:</w:t>
      </w:r>
    </w:p>
    <w:p w14:paraId="33FDDAB2" w14:textId="77777777" w:rsidR="008A2A71" w:rsidRPr="00CA393C" w:rsidRDefault="008A2A71" w:rsidP="008A2A71">
      <w:pPr>
        <w:ind w:firstLine="709"/>
        <w:rPr>
          <w:rFonts w:ascii="Times New Roman" w:hAnsi="Times New Roman"/>
          <w:sz w:val="28"/>
          <w:szCs w:val="28"/>
        </w:rPr>
      </w:pPr>
      <w:r w:rsidRPr="00CA393C">
        <w:rPr>
          <w:rFonts w:ascii="Times New Roman" w:hAnsi="Times New Roman"/>
          <w:sz w:val="28"/>
          <w:szCs w:val="28"/>
        </w:rPr>
        <w:t>повышение уровня благоустройства наиболее посещаемых общественных территорий;</w:t>
      </w:r>
    </w:p>
    <w:p w14:paraId="2CBBB834" w14:textId="77777777" w:rsidR="008A2A71" w:rsidRPr="00CA393C" w:rsidRDefault="008A2A71" w:rsidP="008A2A71">
      <w:pPr>
        <w:ind w:firstLine="709"/>
        <w:rPr>
          <w:rFonts w:ascii="Times New Roman" w:hAnsi="Times New Roman"/>
          <w:sz w:val="28"/>
          <w:szCs w:val="28"/>
        </w:rPr>
      </w:pPr>
      <w:r w:rsidRPr="00CA393C">
        <w:rPr>
          <w:rFonts w:ascii="Times New Roman" w:hAnsi="Times New Roman"/>
          <w:sz w:val="28"/>
          <w:szCs w:val="28"/>
        </w:rPr>
        <w:t>обеспечение комфортности проживания жителей города.</w:t>
      </w:r>
    </w:p>
    <w:tbl>
      <w:tblPr>
        <w:tblpPr w:leftFromText="180" w:rightFromText="180" w:vertAnchor="text" w:horzAnchor="margin" w:tblpY="-109"/>
        <w:tblW w:w="0" w:type="auto"/>
        <w:tblLook w:val="00A0" w:firstRow="1" w:lastRow="0" w:firstColumn="1" w:lastColumn="0" w:noHBand="0" w:noVBand="0"/>
      </w:tblPr>
      <w:tblGrid>
        <w:gridCol w:w="2660"/>
        <w:gridCol w:w="6910"/>
      </w:tblGrid>
      <w:tr w:rsidR="008A60B0" w:rsidRPr="00CA393C" w14:paraId="133B2F7F" w14:textId="77777777" w:rsidTr="0097544C">
        <w:tc>
          <w:tcPr>
            <w:tcW w:w="2660" w:type="dxa"/>
          </w:tcPr>
          <w:p w14:paraId="6A30C76C" w14:textId="77777777" w:rsidR="008A60B0" w:rsidRPr="00CA393C" w:rsidRDefault="008A60B0" w:rsidP="008A60B0">
            <w:pPr>
              <w:widowControl w:val="0"/>
              <w:autoSpaceDE w:val="0"/>
              <w:autoSpaceDN w:val="0"/>
              <w:adjustRightInd w:val="0"/>
              <w:jc w:val="center"/>
              <w:rPr>
                <w:rFonts w:ascii="Times New Roman" w:hAnsi="Times New Roman"/>
                <w:bCs/>
                <w:sz w:val="28"/>
                <w:szCs w:val="28"/>
              </w:rPr>
            </w:pPr>
          </w:p>
        </w:tc>
        <w:tc>
          <w:tcPr>
            <w:tcW w:w="6910" w:type="dxa"/>
          </w:tcPr>
          <w:p w14:paraId="6C5F7916" w14:textId="77777777" w:rsidR="008A60B0" w:rsidRPr="00CA393C" w:rsidRDefault="008A60B0" w:rsidP="008A60B0">
            <w:pPr>
              <w:autoSpaceDE w:val="0"/>
              <w:autoSpaceDN w:val="0"/>
              <w:adjustRightInd w:val="0"/>
              <w:spacing w:line="240" w:lineRule="exact"/>
              <w:ind w:firstLine="0"/>
              <w:jc w:val="center"/>
              <w:outlineLvl w:val="1"/>
              <w:rPr>
                <w:rFonts w:ascii="Times New Roman" w:hAnsi="Times New Roman"/>
                <w:sz w:val="28"/>
                <w:szCs w:val="28"/>
              </w:rPr>
            </w:pPr>
            <w:r w:rsidRPr="00CA393C">
              <w:rPr>
                <w:rFonts w:ascii="Times New Roman" w:hAnsi="Times New Roman"/>
                <w:sz w:val="28"/>
                <w:szCs w:val="28"/>
              </w:rPr>
              <w:t xml:space="preserve">Приложение </w:t>
            </w:r>
            <w:r w:rsidR="0074187E" w:rsidRPr="00CA393C">
              <w:rPr>
                <w:rFonts w:ascii="Times New Roman" w:hAnsi="Times New Roman"/>
                <w:sz w:val="28"/>
                <w:szCs w:val="28"/>
              </w:rPr>
              <w:t>2</w:t>
            </w:r>
          </w:p>
          <w:p w14:paraId="25B52EB0" w14:textId="77777777" w:rsidR="008A60B0" w:rsidRPr="00CA393C" w:rsidRDefault="008A60B0" w:rsidP="008A60B0">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к муниципальной программе</w:t>
            </w:r>
          </w:p>
          <w:p w14:paraId="32CCECC8" w14:textId="441BCF7C" w:rsidR="008A60B0" w:rsidRPr="00CA393C" w:rsidRDefault="008A60B0" w:rsidP="008A60B0">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Благодарненского </w:t>
            </w:r>
            <w:r w:rsidR="00AF31B8">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p w14:paraId="7AA47C22" w14:textId="39C62ACE" w:rsidR="008A60B0" w:rsidRPr="00CA393C" w:rsidRDefault="00E878FC" w:rsidP="00AF31B8">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w:t>
            </w:r>
            <w:r w:rsidR="008A60B0" w:rsidRPr="00CA393C">
              <w:rPr>
                <w:rFonts w:ascii="Times New Roman" w:hAnsi="Times New Roman"/>
                <w:sz w:val="28"/>
                <w:szCs w:val="28"/>
              </w:rPr>
              <w:t>Фор</w:t>
            </w:r>
            <w:r w:rsidR="00AF31B8">
              <w:rPr>
                <w:rFonts w:ascii="Times New Roman" w:hAnsi="Times New Roman"/>
                <w:sz w:val="28"/>
                <w:szCs w:val="28"/>
              </w:rPr>
              <w:t>мирование современной городской среды»</w:t>
            </w:r>
          </w:p>
        </w:tc>
      </w:tr>
    </w:tbl>
    <w:p w14:paraId="6099DA73" w14:textId="77777777" w:rsidR="00FD6D75" w:rsidRPr="00CA393C" w:rsidRDefault="00FD6D75" w:rsidP="008A60B0">
      <w:pPr>
        <w:pStyle w:val="a5"/>
        <w:spacing w:line="240" w:lineRule="exact"/>
        <w:ind w:left="0" w:firstLine="0"/>
        <w:jc w:val="center"/>
        <w:rPr>
          <w:rFonts w:ascii="Times New Roman" w:hAnsi="Times New Roman"/>
          <w:sz w:val="28"/>
          <w:szCs w:val="28"/>
        </w:rPr>
      </w:pPr>
    </w:p>
    <w:p w14:paraId="095E5A47" w14:textId="77777777" w:rsidR="008A60B0" w:rsidRPr="00CA393C" w:rsidRDefault="008A60B0" w:rsidP="008A60B0">
      <w:pPr>
        <w:pStyle w:val="a5"/>
        <w:spacing w:line="240" w:lineRule="exact"/>
        <w:ind w:left="0" w:firstLine="0"/>
        <w:jc w:val="center"/>
        <w:rPr>
          <w:rFonts w:ascii="Times New Roman" w:hAnsi="Times New Roman"/>
          <w:sz w:val="28"/>
          <w:szCs w:val="28"/>
        </w:rPr>
      </w:pPr>
      <w:r w:rsidRPr="00CA393C">
        <w:rPr>
          <w:rFonts w:ascii="Times New Roman" w:hAnsi="Times New Roman"/>
          <w:sz w:val="28"/>
          <w:szCs w:val="28"/>
        </w:rPr>
        <w:t>ПОДПРОГРАММА</w:t>
      </w:r>
    </w:p>
    <w:p w14:paraId="03BA09DF" w14:textId="77777777" w:rsidR="008A60B0" w:rsidRPr="00CA393C" w:rsidRDefault="008A60B0" w:rsidP="008A60B0">
      <w:pPr>
        <w:pStyle w:val="a5"/>
        <w:spacing w:line="240" w:lineRule="exact"/>
        <w:ind w:left="0" w:firstLine="0"/>
        <w:jc w:val="center"/>
        <w:rPr>
          <w:rFonts w:ascii="Times New Roman" w:hAnsi="Times New Roman"/>
          <w:sz w:val="28"/>
          <w:szCs w:val="28"/>
        </w:rPr>
      </w:pPr>
      <w:r w:rsidRPr="00CA393C">
        <w:rPr>
          <w:rFonts w:ascii="Times New Roman" w:hAnsi="Times New Roman"/>
          <w:sz w:val="28"/>
          <w:szCs w:val="28"/>
        </w:rPr>
        <w:t>«</w:t>
      </w:r>
      <w:r w:rsidR="0074187E" w:rsidRPr="00CA393C">
        <w:rPr>
          <w:rFonts w:ascii="Times New Roman" w:hAnsi="Times New Roman"/>
          <w:sz w:val="28"/>
          <w:szCs w:val="28"/>
        </w:rPr>
        <w:t>Благоустройство дворовых территорий</w:t>
      </w:r>
      <w:r w:rsidRPr="00CA393C">
        <w:rPr>
          <w:rFonts w:ascii="Times New Roman" w:hAnsi="Times New Roman"/>
          <w:sz w:val="28"/>
          <w:szCs w:val="28"/>
        </w:rPr>
        <w:t>»</w:t>
      </w:r>
    </w:p>
    <w:p w14:paraId="13196CB5" w14:textId="77777777" w:rsidR="008A60B0" w:rsidRPr="00CA393C" w:rsidRDefault="008A60B0" w:rsidP="008A60B0">
      <w:pPr>
        <w:widowControl w:val="0"/>
        <w:autoSpaceDE w:val="0"/>
        <w:autoSpaceDN w:val="0"/>
        <w:adjustRightInd w:val="0"/>
        <w:spacing w:line="240" w:lineRule="exact"/>
        <w:rPr>
          <w:rFonts w:ascii="Times New Roman" w:hAnsi="Times New Roman"/>
          <w:sz w:val="28"/>
          <w:szCs w:val="28"/>
        </w:rPr>
      </w:pPr>
    </w:p>
    <w:p w14:paraId="516C142D" w14:textId="77777777" w:rsidR="008A60B0" w:rsidRPr="00CA393C" w:rsidRDefault="008A60B0" w:rsidP="008A60B0">
      <w:pPr>
        <w:widowControl w:val="0"/>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ПАСПОРТ</w:t>
      </w:r>
    </w:p>
    <w:p w14:paraId="3A4ED392" w14:textId="316CE627" w:rsidR="008A60B0" w:rsidRPr="00CA393C" w:rsidRDefault="008A60B0" w:rsidP="008A60B0">
      <w:pPr>
        <w:widowControl w:val="0"/>
        <w:autoSpaceDE w:val="0"/>
        <w:autoSpaceDN w:val="0"/>
        <w:adjustRightInd w:val="0"/>
        <w:spacing w:line="240" w:lineRule="exact"/>
        <w:jc w:val="center"/>
        <w:rPr>
          <w:rFonts w:ascii="Times New Roman" w:hAnsi="Times New Roman"/>
          <w:b/>
          <w:bCs/>
          <w:sz w:val="28"/>
          <w:szCs w:val="28"/>
        </w:rPr>
      </w:pPr>
      <w:r w:rsidRPr="00CA393C">
        <w:rPr>
          <w:rFonts w:ascii="Times New Roman" w:hAnsi="Times New Roman"/>
          <w:sz w:val="28"/>
          <w:szCs w:val="28"/>
        </w:rPr>
        <w:t>Подпрограммы «</w:t>
      </w:r>
      <w:r w:rsidR="0074187E" w:rsidRPr="00CA393C">
        <w:rPr>
          <w:rFonts w:ascii="Times New Roman" w:hAnsi="Times New Roman"/>
          <w:sz w:val="28"/>
          <w:szCs w:val="28"/>
        </w:rPr>
        <w:t>Благоустройство дворовых территорий</w:t>
      </w:r>
      <w:r w:rsidRPr="00CA393C">
        <w:rPr>
          <w:rFonts w:ascii="Times New Roman" w:hAnsi="Times New Roman"/>
          <w:sz w:val="28"/>
          <w:szCs w:val="28"/>
        </w:rPr>
        <w:t>»</w:t>
      </w:r>
      <w:r w:rsidRPr="00CA393C">
        <w:rPr>
          <w:rFonts w:ascii="Times New Roman" w:hAnsi="Times New Roman"/>
          <w:bCs/>
          <w:sz w:val="28"/>
          <w:szCs w:val="28"/>
        </w:rPr>
        <w:t xml:space="preserve"> муниципальной программы Благодарненского </w:t>
      </w:r>
      <w:r w:rsidR="00AF31B8">
        <w:rPr>
          <w:rFonts w:ascii="Times New Roman" w:hAnsi="Times New Roman"/>
          <w:bCs/>
          <w:sz w:val="28"/>
          <w:szCs w:val="28"/>
        </w:rPr>
        <w:t>муниципального</w:t>
      </w:r>
      <w:r w:rsidRPr="00CA393C">
        <w:rPr>
          <w:rFonts w:ascii="Times New Roman" w:hAnsi="Times New Roman"/>
          <w:bCs/>
          <w:sz w:val="28"/>
          <w:szCs w:val="28"/>
        </w:rPr>
        <w:t xml:space="preserve"> округа Ставропольского края </w:t>
      </w:r>
      <w:r w:rsidRPr="00CA393C">
        <w:rPr>
          <w:rFonts w:ascii="Times New Roman" w:hAnsi="Times New Roman"/>
          <w:b/>
          <w:bCs/>
          <w:sz w:val="28"/>
          <w:szCs w:val="28"/>
        </w:rPr>
        <w:t>«</w:t>
      </w:r>
      <w:r w:rsidRPr="00CA393C">
        <w:rPr>
          <w:rFonts w:ascii="Times New Roman" w:hAnsi="Times New Roman"/>
          <w:sz w:val="28"/>
          <w:szCs w:val="28"/>
        </w:rPr>
        <w:t xml:space="preserve">Формирование </w:t>
      </w:r>
      <w:r w:rsidR="00AF31B8">
        <w:rPr>
          <w:rFonts w:ascii="Times New Roman" w:hAnsi="Times New Roman"/>
          <w:sz w:val="28"/>
          <w:szCs w:val="28"/>
        </w:rPr>
        <w:t xml:space="preserve">современной городской среды» </w:t>
      </w:r>
    </w:p>
    <w:p w14:paraId="7D175DFA" w14:textId="77777777" w:rsidR="008A60B0" w:rsidRPr="00CA393C" w:rsidRDefault="008A60B0" w:rsidP="008A60B0">
      <w:pPr>
        <w:jc w:val="center"/>
        <w:rPr>
          <w:rFonts w:ascii="Times New Roman" w:hAnsi="Times New Roman"/>
          <w:sz w:val="28"/>
          <w:szCs w:val="28"/>
        </w:rPr>
      </w:pPr>
    </w:p>
    <w:tbl>
      <w:tblPr>
        <w:tblW w:w="0" w:type="auto"/>
        <w:tblLook w:val="01E0" w:firstRow="1" w:lastRow="1" w:firstColumn="1" w:lastColumn="1" w:noHBand="0" w:noVBand="0"/>
      </w:tblPr>
      <w:tblGrid>
        <w:gridCol w:w="2363"/>
        <w:gridCol w:w="6981"/>
      </w:tblGrid>
      <w:tr w:rsidR="008A60B0" w:rsidRPr="00CA393C" w14:paraId="19126232" w14:textId="77777777" w:rsidTr="005A6685">
        <w:trPr>
          <w:trHeight w:val="537"/>
        </w:trPr>
        <w:tc>
          <w:tcPr>
            <w:tcW w:w="2363" w:type="dxa"/>
          </w:tcPr>
          <w:p w14:paraId="047D4D24" w14:textId="77777777" w:rsidR="008A60B0" w:rsidRPr="00CA393C" w:rsidRDefault="008A60B0" w:rsidP="00FB3F16">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Наименование подпрограммы</w:t>
            </w:r>
          </w:p>
        </w:tc>
        <w:tc>
          <w:tcPr>
            <w:tcW w:w="6981" w:type="dxa"/>
          </w:tcPr>
          <w:p w14:paraId="5605015E" w14:textId="77777777" w:rsidR="008A60B0" w:rsidRPr="00CA393C" w:rsidRDefault="008A60B0" w:rsidP="008A60B0">
            <w:pPr>
              <w:ind w:left="-66" w:firstLine="0"/>
              <w:rPr>
                <w:rFonts w:ascii="Times New Roman" w:hAnsi="Times New Roman"/>
                <w:sz w:val="28"/>
                <w:szCs w:val="28"/>
              </w:rPr>
            </w:pPr>
            <w:r w:rsidRPr="00CA393C">
              <w:rPr>
                <w:rFonts w:ascii="Times New Roman" w:hAnsi="Times New Roman"/>
                <w:sz w:val="28"/>
                <w:szCs w:val="28"/>
              </w:rPr>
              <w:t>«</w:t>
            </w:r>
            <w:r w:rsidR="0074187E" w:rsidRPr="00CA393C">
              <w:rPr>
                <w:rFonts w:ascii="Times New Roman" w:hAnsi="Times New Roman"/>
                <w:sz w:val="28"/>
                <w:szCs w:val="28"/>
              </w:rPr>
              <w:t>Благоустройство дворовых территорий</w:t>
            </w:r>
            <w:r w:rsidRPr="00CA393C">
              <w:rPr>
                <w:rFonts w:ascii="Times New Roman" w:hAnsi="Times New Roman"/>
                <w:sz w:val="28"/>
                <w:szCs w:val="28"/>
              </w:rPr>
              <w:t>» (далее – подпрограмма)</w:t>
            </w:r>
          </w:p>
        </w:tc>
      </w:tr>
      <w:tr w:rsidR="00C304AC" w:rsidRPr="00CA393C" w14:paraId="15920DED" w14:textId="77777777" w:rsidTr="005A6685">
        <w:tc>
          <w:tcPr>
            <w:tcW w:w="2363" w:type="dxa"/>
          </w:tcPr>
          <w:p w14:paraId="714DD2FB" w14:textId="77777777" w:rsidR="00C304AC" w:rsidRPr="00CA393C" w:rsidRDefault="00C304AC" w:rsidP="006C0B10">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Сроки реализации подпрограммы</w:t>
            </w:r>
          </w:p>
        </w:tc>
        <w:tc>
          <w:tcPr>
            <w:tcW w:w="6981" w:type="dxa"/>
          </w:tcPr>
          <w:p w14:paraId="51A3D793" w14:textId="75D542C9" w:rsidR="00C304AC" w:rsidRPr="00CA393C" w:rsidRDefault="00077C93" w:rsidP="006C0B10">
            <w:pPr>
              <w:widowControl w:val="0"/>
              <w:autoSpaceDE w:val="0"/>
              <w:autoSpaceDN w:val="0"/>
              <w:adjustRightInd w:val="0"/>
              <w:ind w:left="-66" w:firstLine="0"/>
              <w:rPr>
                <w:rFonts w:ascii="Times New Roman" w:hAnsi="Times New Roman"/>
                <w:sz w:val="28"/>
                <w:szCs w:val="28"/>
              </w:rPr>
            </w:pPr>
            <w:r>
              <w:rPr>
                <w:rFonts w:ascii="Times New Roman" w:hAnsi="Times New Roman"/>
                <w:sz w:val="28"/>
                <w:szCs w:val="28"/>
              </w:rPr>
              <w:t>2025-2027</w:t>
            </w:r>
            <w:r w:rsidR="00C304AC" w:rsidRPr="00CA393C">
              <w:rPr>
                <w:rFonts w:ascii="Times New Roman" w:hAnsi="Times New Roman"/>
                <w:sz w:val="28"/>
                <w:szCs w:val="28"/>
              </w:rPr>
              <w:t xml:space="preserve"> годы</w:t>
            </w:r>
          </w:p>
        </w:tc>
      </w:tr>
      <w:tr w:rsidR="00C304AC" w:rsidRPr="00CA393C" w14:paraId="288B88AA" w14:textId="77777777" w:rsidTr="005A6685">
        <w:tc>
          <w:tcPr>
            <w:tcW w:w="2363" w:type="dxa"/>
          </w:tcPr>
          <w:p w14:paraId="1F2D09AD" w14:textId="77777777" w:rsidR="00C304AC" w:rsidRPr="00CA393C" w:rsidRDefault="00C304AC" w:rsidP="008A60B0">
            <w:pPr>
              <w:widowControl w:val="0"/>
              <w:autoSpaceDE w:val="0"/>
              <w:autoSpaceDN w:val="0"/>
              <w:adjustRightInd w:val="0"/>
              <w:ind w:firstLine="0"/>
              <w:jc w:val="left"/>
              <w:rPr>
                <w:rFonts w:ascii="Times New Roman" w:hAnsi="Times New Roman"/>
                <w:sz w:val="28"/>
                <w:szCs w:val="28"/>
              </w:rPr>
            </w:pPr>
            <w:r w:rsidRPr="00CA393C">
              <w:rPr>
                <w:rFonts w:ascii="Times New Roman" w:hAnsi="Times New Roman"/>
                <w:sz w:val="28"/>
                <w:szCs w:val="28"/>
              </w:rPr>
              <w:t>Ответственный исполнитель подпрограммы</w:t>
            </w:r>
          </w:p>
        </w:tc>
        <w:tc>
          <w:tcPr>
            <w:tcW w:w="6981" w:type="dxa"/>
          </w:tcPr>
          <w:p w14:paraId="1DD8FDC1" w14:textId="34DFEC0F" w:rsidR="00C304AC" w:rsidRPr="00CA393C" w:rsidRDefault="006950C8" w:rsidP="001000F3">
            <w:pPr>
              <w:ind w:left="-66" w:firstLine="0"/>
              <w:rPr>
                <w:rFonts w:ascii="Times New Roman" w:hAnsi="Times New Roman"/>
                <w:sz w:val="28"/>
                <w:szCs w:val="28"/>
              </w:rPr>
            </w:pPr>
            <w:r w:rsidRPr="00CA393C">
              <w:rPr>
                <w:rFonts w:ascii="Times New Roman" w:hAnsi="Times New Roman"/>
                <w:sz w:val="28"/>
                <w:szCs w:val="28"/>
              </w:rPr>
              <w:t xml:space="preserve">управление по делам территорий администрации Благодарненского </w:t>
            </w:r>
            <w:r w:rsidR="001000F3">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r>
      <w:tr w:rsidR="00C304AC" w:rsidRPr="00CA393C" w14:paraId="6B346A6B" w14:textId="77777777" w:rsidTr="005A6685">
        <w:tc>
          <w:tcPr>
            <w:tcW w:w="2363" w:type="dxa"/>
          </w:tcPr>
          <w:p w14:paraId="0C06BA67" w14:textId="77777777" w:rsidR="00C304AC" w:rsidRPr="00CA393C" w:rsidRDefault="00C304AC" w:rsidP="008A60B0">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Соисполнители</w:t>
            </w:r>
          </w:p>
          <w:p w14:paraId="7929B052" w14:textId="77777777" w:rsidR="00C304AC" w:rsidRPr="00CA393C" w:rsidRDefault="00C304AC" w:rsidP="008A60B0">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подпрограммы</w:t>
            </w:r>
          </w:p>
        </w:tc>
        <w:tc>
          <w:tcPr>
            <w:tcW w:w="6981" w:type="dxa"/>
          </w:tcPr>
          <w:p w14:paraId="4F5E2EC0" w14:textId="77777777" w:rsidR="00C304AC" w:rsidRPr="00CA393C" w:rsidRDefault="00C304AC" w:rsidP="008A60B0">
            <w:pPr>
              <w:ind w:left="-66" w:firstLine="0"/>
              <w:rPr>
                <w:rFonts w:ascii="Times New Roman" w:hAnsi="Times New Roman"/>
                <w:sz w:val="28"/>
                <w:szCs w:val="28"/>
              </w:rPr>
            </w:pPr>
            <w:r w:rsidRPr="00CA393C">
              <w:rPr>
                <w:rFonts w:ascii="Times New Roman" w:hAnsi="Times New Roman"/>
                <w:sz w:val="28"/>
                <w:szCs w:val="28"/>
              </w:rPr>
              <w:t>отсутствует</w:t>
            </w:r>
          </w:p>
        </w:tc>
      </w:tr>
      <w:tr w:rsidR="00C304AC" w:rsidRPr="00CA393C" w14:paraId="0564F7EC" w14:textId="77777777" w:rsidTr="005A6685">
        <w:tc>
          <w:tcPr>
            <w:tcW w:w="2363" w:type="dxa"/>
          </w:tcPr>
          <w:p w14:paraId="54E36F93" w14:textId="77777777" w:rsidR="00C304AC" w:rsidRPr="00CA393C" w:rsidRDefault="00C304AC" w:rsidP="008A60B0">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Участники подпрограммы</w:t>
            </w:r>
          </w:p>
        </w:tc>
        <w:tc>
          <w:tcPr>
            <w:tcW w:w="6981" w:type="dxa"/>
          </w:tcPr>
          <w:p w14:paraId="343C390A" w14:textId="77777777" w:rsidR="00C304AC" w:rsidRPr="00CA393C" w:rsidRDefault="00C304AC" w:rsidP="008A60B0">
            <w:pPr>
              <w:ind w:left="-69" w:firstLine="0"/>
              <w:rPr>
                <w:rFonts w:ascii="Times New Roman" w:hAnsi="Times New Roman"/>
                <w:sz w:val="28"/>
                <w:szCs w:val="28"/>
              </w:rPr>
            </w:pPr>
            <w:r w:rsidRPr="00CA393C">
              <w:rPr>
                <w:rFonts w:ascii="Times New Roman" w:hAnsi="Times New Roman"/>
                <w:sz w:val="28"/>
                <w:szCs w:val="28"/>
              </w:rPr>
              <w:t>юридические и физические лица, отобранные по результатам конкурентных процедур</w:t>
            </w:r>
          </w:p>
        </w:tc>
      </w:tr>
      <w:tr w:rsidR="00C304AC" w:rsidRPr="00CA393C" w14:paraId="07EAD393" w14:textId="77777777" w:rsidTr="005A6685">
        <w:tc>
          <w:tcPr>
            <w:tcW w:w="2363" w:type="dxa"/>
          </w:tcPr>
          <w:p w14:paraId="492A946A" w14:textId="77777777" w:rsidR="00C304AC" w:rsidRPr="00CA393C" w:rsidRDefault="00C304AC" w:rsidP="008A60B0">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Задачи подпрограммы</w:t>
            </w:r>
          </w:p>
        </w:tc>
        <w:tc>
          <w:tcPr>
            <w:tcW w:w="6981" w:type="dxa"/>
          </w:tcPr>
          <w:p w14:paraId="018C8C31" w14:textId="33B2E155" w:rsidR="00C304AC" w:rsidRPr="00CA393C" w:rsidRDefault="00EF6CBB" w:rsidP="008A60B0">
            <w:pPr>
              <w:widowControl w:val="0"/>
              <w:autoSpaceDE w:val="0"/>
              <w:autoSpaceDN w:val="0"/>
              <w:adjustRightInd w:val="0"/>
              <w:ind w:left="-66" w:firstLine="0"/>
              <w:rPr>
                <w:rFonts w:ascii="Times New Roman" w:hAnsi="Times New Roman"/>
                <w:sz w:val="28"/>
                <w:szCs w:val="28"/>
              </w:rPr>
            </w:pPr>
            <w:r w:rsidRPr="00CA393C">
              <w:rPr>
                <w:rFonts w:ascii="Times New Roman" w:hAnsi="Times New Roman"/>
                <w:sz w:val="28"/>
                <w:szCs w:val="28"/>
              </w:rPr>
              <w:t>организация мероприятий по благоустройству дворовых территорий</w:t>
            </w:r>
          </w:p>
        </w:tc>
      </w:tr>
      <w:tr w:rsidR="00C304AC" w:rsidRPr="00CA393C" w14:paraId="1E827CE7" w14:textId="77777777" w:rsidTr="005A6685">
        <w:tc>
          <w:tcPr>
            <w:tcW w:w="2363" w:type="dxa"/>
          </w:tcPr>
          <w:p w14:paraId="56C3627A" w14:textId="071382E5" w:rsidR="00C304AC" w:rsidRPr="00CA393C" w:rsidRDefault="00EF6CBB" w:rsidP="006C0B10">
            <w:pPr>
              <w:widowControl w:val="0"/>
              <w:autoSpaceDE w:val="0"/>
              <w:autoSpaceDN w:val="0"/>
              <w:adjustRightInd w:val="0"/>
              <w:ind w:firstLine="0"/>
              <w:rPr>
                <w:rFonts w:ascii="Times New Roman" w:hAnsi="Times New Roman"/>
                <w:sz w:val="28"/>
                <w:szCs w:val="28"/>
              </w:rPr>
            </w:pPr>
            <w:r w:rsidRPr="00CA393C">
              <w:rPr>
                <w:rFonts w:ascii="Times New Roman" w:hAnsi="Times New Roman"/>
                <w:sz w:val="28"/>
                <w:szCs w:val="28"/>
              </w:rPr>
              <w:t>Показатели решения задач подпрограммы</w:t>
            </w:r>
          </w:p>
        </w:tc>
        <w:tc>
          <w:tcPr>
            <w:tcW w:w="6981" w:type="dxa"/>
          </w:tcPr>
          <w:p w14:paraId="20A5D0E1" w14:textId="30880CF1" w:rsidR="00C304AC" w:rsidRPr="00CA393C" w:rsidRDefault="00EF6CBB" w:rsidP="004D2625">
            <w:pPr>
              <w:ind w:firstLine="189"/>
              <w:rPr>
                <w:rFonts w:ascii="Times New Roman" w:hAnsi="Times New Roman"/>
                <w:sz w:val="28"/>
                <w:szCs w:val="28"/>
              </w:rPr>
            </w:pPr>
            <w:r w:rsidRPr="00CA393C">
              <w:rPr>
                <w:rFonts w:ascii="Times New Roman" w:hAnsi="Times New Roman"/>
                <w:sz w:val="28"/>
                <w:szCs w:val="28"/>
              </w:rPr>
              <w:t>к</w:t>
            </w:r>
            <w:r w:rsidR="00C304AC" w:rsidRPr="00CA393C">
              <w:rPr>
                <w:rFonts w:ascii="Times New Roman" w:hAnsi="Times New Roman"/>
                <w:sz w:val="28"/>
                <w:szCs w:val="28"/>
              </w:rPr>
              <w:t xml:space="preserve">оличество благоустроенных дворовых территорий в Благодарненском </w:t>
            </w:r>
            <w:r w:rsidR="001000F3">
              <w:rPr>
                <w:rFonts w:ascii="Times New Roman" w:hAnsi="Times New Roman"/>
                <w:sz w:val="28"/>
                <w:szCs w:val="28"/>
              </w:rPr>
              <w:t>муниципальном</w:t>
            </w:r>
            <w:r w:rsidR="00C304AC" w:rsidRPr="00CA393C">
              <w:rPr>
                <w:rFonts w:ascii="Times New Roman" w:hAnsi="Times New Roman"/>
                <w:sz w:val="28"/>
                <w:szCs w:val="28"/>
              </w:rPr>
              <w:t xml:space="preserve"> округе Ставропольского края;</w:t>
            </w:r>
          </w:p>
          <w:p w14:paraId="144B0EC6" w14:textId="7A2EF818" w:rsidR="00C304AC" w:rsidRPr="00CA393C" w:rsidRDefault="00C304AC" w:rsidP="001000F3">
            <w:pPr>
              <w:ind w:firstLine="189"/>
              <w:rPr>
                <w:rFonts w:ascii="Times New Roman" w:hAnsi="Times New Roman"/>
                <w:sz w:val="28"/>
                <w:szCs w:val="28"/>
              </w:rPr>
            </w:pPr>
            <w:r w:rsidRPr="00CA393C">
              <w:rPr>
                <w:rFonts w:ascii="Times New Roman" w:hAnsi="Times New Roman"/>
                <w:sz w:val="28"/>
                <w:szCs w:val="28"/>
              </w:rPr>
              <w:t xml:space="preserve">количество граждан, вовлеченных в реализацию мероприятий по благоустройству дворовых территорий в Благодарненском </w:t>
            </w:r>
            <w:r w:rsidR="001000F3">
              <w:rPr>
                <w:rFonts w:ascii="Times New Roman" w:hAnsi="Times New Roman"/>
                <w:sz w:val="28"/>
                <w:szCs w:val="28"/>
              </w:rPr>
              <w:t>муниципальном</w:t>
            </w:r>
            <w:r w:rsidRPr="00CA393C">
              <w:rPr>
                <w:rFonts w:ascii="Times New Roman" w:hAnsi="Times New Roman"/>
                <w:sz w:val="28"/>
                <w:szCs w:val="28"/>
              </w:rPr>
              <w:t xml:space="preserve"> округе Ставрополь</w:t>
            </w:r>
            <w:r w:rsidR="00FD6D75" w:rsidRPr="00CA393C">
              <w:rPr>
                <w:rFonts w:ascii="Times New Roman" w:hAnsi="Times New Roman"/>
                <w:sz w:val="28"/>
                <w:szCs w:val="28"/>
              </w:rPr>
              <w:t>ского края</w:t>
            </w:r>
          </w:p>
        </w:tc>
      </w:tr>
      <w:tr w:rsidR="00C304AC" w:rsidRPr="00CA393C" w14:paraId="51034A26" w14:textId="77777777" w:rsidTr="005A6685">
        <w:tc>
          <w:tcPr>
            <w:tcW w:w="2363" w:type="dxa"/>
          </w:tcPr>
          <w:p w14:paraId="0EFE5B86" w14:textId="77777777" w:rsidR="00C304AC" w:rsidRPr="00CA393C" w:rsidRDefault="00C304AC" w:rsidP="008A60B0">
            <w:pPr>
              <w:ind w:firstLine="0"/>
              <w:rPr>
                <w:rFonts w:ascii="Times New Roman" w:hAnsi="Times New Roman"/>
                <w:sz w:val="28"/>
                <w:szCs w:val="28"/>
              </w:rPr>
            </w:pPr>
            <w:r w:rsidRPr="00CA393C">
              <w:rPr>
                <w:rFonts w:ascii="Times New Roman" w:hAnsi="Times New Roman"/>
                <w:sz w:val="28"/>
                <w:szCs w:val="28"/>
              </w:rPr>
              <w:t>Объемы и источники финансового обеспечения</w:t>
            </w:r>
          </w:p>
        </w:tc>
        <w:tc>
          <w:tcPr>
            <w:tcW w:w="6981" w:type="dxa"/>
          </w:tcPr>
          <w:p w14:paraId="4F09E099" w14:textId="17162A15" w:rsidR="00C304AC" w:rsidRPr="00CA393C" w:rsidRDefault="00C304AC" w:rsidP="00FD6D75">
            <w:pPr>
              <w:pStyle w:val="Default"/>
              <w:ind w:firstLine="0"/>
              <w:rPr>
                <w:color w:val="auto"/>
                <w:sz w:val="28"/>
                <w:szCs w:val="28"/>
              </w:rPr>
            </w:pPr>
            <w:r w:rsidRPr="00CA393C">
              <w:rPr>
                <w:color w:val="auto"/>
                <w:sz w:val="28"/>
                <w:szCs w:val="28"/>
              </w:rPr>
              <w:t xml:space="preserve">Объем финансового обеспечения программы составит </w:t>
            </w:r>
            <w:r w:rsidR="001000F3">
              <w:rPr>
                <w:color w:val="auto"/>
                <w:sz w:val="28"/>
                <w:szCs w:val="28"/>
              </w:rPr>
              <w:t>0,00</w:t>
            </w:r>
            <w:r w:rsidRPr="00CA393C">
              <w:rPr>
                <w:color w:val="auto"/>
                <w:sz w:val="28"/>
                <w:szCs w:val="28"/>
              </w:rPr>
              <w:t xml:space="preserve"> тыс. рублей*, в том числе по годам:</w:t>
            </w:r>
          </w:p>
          <w:p w14:paraId="4AFE733F" w14:textId="15CC22B7" w:rsidR="00C304AC" w:rsidRPr="00CA393C" w:rsidRDefault="00077C93" w:rsidP="004D2625">
            <w:pPr>
              <w:pStyle w:val="Default"/>
              <w:ind w:firstLine="189"/>
              <w:rPr>
                <w:color w:val="auto"/>
                <w:sz w:val="28"/>
                <w:szCs w:val="28"/>
              </w:rPr>
            </w:pPr>
            <w:r>
              <w:rPr>
                <w:color w:val="auto"/>
                <w:sz w:val="28"/>
                <w:szCs w:val="28"/>
              </w:rPr>
              <w:t>2025</w:t>
            </w:r>
            <w:r w:rsidR="00C304AC" w:rsidRPr="00CA393C">
              <w:rPr>
                <w:color w:val="auto"/>
                <w:sz w:val="28"/>
                <w:szCs w:val="28"/>
              </w:rPr>
              <w:t xml:space="preserve"> год – 0,00 тыс. рублей*</w:t>
            </w:r>
          </w:p>
          <w:p w14:paraId="1E981E9E" w14:textId="1D4F62B9" w:rsidR="00C304AC" w:rsidRPr="00CA393C" w:rsidRDefault="00077C93" w:rsidP="004D2625">
            <w:pPr>
              <w:pStyle w:val="Default"/>
              <w:ind w:firstLine="189"/>
              <w:rPr>
                <w:color w:val="auto"/>
                <w:sz w:val="28"/>
                <w:szCs w:val="28"/>
              </w:rPr>
            </w:pPr>
            <w:r>
              <w:rPr>
                <w:color w:val="auto"/>
                <w:sz w:val="28"/>
                <w:szCs w:val="28"/>
              </w:rPr>
              <w:t>2026</w:t>
            </w:r>
            <w:r w:rsidR="00C304AC" w:rsidRPr="00CA393C">
              <w:rPr>
                <w:color w:val="auto"/>
                <w:sz w:val="28"/>
                <w:szCs w:val="28"/>
              </w:rPr>
              <w:t xml:space="preserve"> год – 0,00 тыс. рублей*; </w:t>
            </w:r>
          </w:p>
          <w:p w14:paraId="4CDB47FF" w14:textId="3691CD7A" w:rsidR="00C304AC" w:rsidRPr="00CA393C" w:rsidRDefault="00077C93" w:rsidP="004D2625">
            <w:pPr>
              <w:pStyle w:val="Default"/>
              <w:ind w:firstLine="189"/>
              <w:rPr>
                <w:color w:val="auto"/>
                <w:sz w:val="28"/>
                <w:szCs w:val="28"/>
              </w:rPr>
            </w:pPr>
            <w:r>
              <w:rPr>
                <w:color w:val="auto"/>
                <w:sz w:val="28"/>
                <w:szCs w:val="28"/>
              </w:rPr>
              <w:t>2027</w:t>
            </w:r>
            <w:r w:rsidR="00C304AC" w:rsidRPr="00CA393C">
              <w:rPr>
                <w:color w:val="auto"/>
                <w:sz w:val="28"/>
                <w:szCs w:val="28"/>
              </w:rPr>
              <w:t xml:space="preserve"> год – 0,00 тыс. рублей*</w:t>
            </w:r>
          </w:p>
          <w:p w14:paraId="1365EF1C" w14:textId="77777777" w:rsidR="00C304AC" w:rsidRPr="00CA393C" w:rsidRDefault="00C304AC" w:rsidP="004D2625">
            <w:pPr>
              <w:pStyle w:val="Default"/>
              <w:ind w:firstLine="189"/>
              <w:rPr>
                <w:color w:val="auto"/>
                <w:sz w:val="28"/>
                <w:szCs w:val="28"/>
              </w:rPr>
            </w:pPr>
            <w:r w:rsidRPr="00CA393C">
              <w:rPr>
                <w:color w:val="auto"/>
                <w:sz w:val="28"/>
                <w:szCs w:val="28"/>
              </w:rPr>
              <w:t>В том числе по источникам финансового обеспечения:</w:t>
            </w:r>
          </w:p>
          <w:p w14:paraId="4892C71C" w14:textId="101F0F8B" w:rsidR="00C304AC" w:rsidRPr="00CA393C" w:rsidRDefault="00C304AC" w:rsidP="004D2625">
            <w:pPr>
              <w:pStyle w:val="ConsPlusCell"/>
              <w:ind w:firstLine="189"/>
            </w:pPr>
            <w:r w:rsidRPr="00CA393C">
              <w:t>за счет сре</w:t>
            </w:r>
            <w:proofErr w:type="gramStart"/>
            <w:r w:rsidRPr="00CA393C">
              <w:t>дств кр</w:t>
            </w:r>
            <w:proofErr w:type="gramEnd"/>
            <w:r w:rsidRPr="00CA393C">
              <w:t xml:space="preserve">аевого бюджета – </w:t>
            </w:r>
            <w:r w:rsidR="001000F3">
              <w:t>0,00</w:t>
            </w:r>
            <w:r w:rsidRPr="00CA393C">
              <w:t xml:space="preserve"> тыс. рублей*, в том числе по годам:</w:t>
            </w:r>
          </w:p>
          <w:p w14:paraId="08B73FA2" w14:textId="057A9779" w:rsidR="00C304AC" w:rsidRPr="00CA393C" w:rsidRDefault="001000F3" w:rsidP="004D2625">
            <w:pPr>
              <w:pStyle w:val="Default"/>
              <w:ind w:firstLine="189"/>
              <w:rPr>
                <w:color w:val="auto"/>
                <w:sz w:val="28"/>
                <w:szCs w:val="28"/>
              </w:rPr>
            </w:pPr>
            <w:r>
              <w:rPr>
                <w:color w:val="auto"/>
                <w:sz w:val="28"/>
                <w:szCs w:val="28"/>
              </w:rPr>
              <w:t>202</w:t>
            </w:r>
            <w:r w:rsidR="00077C93">
              <w:rPr>
                <w:color w:val="auto"/>
                <w:sz w:val="28"/>
                <w:szCs w:val="28"/>
              </w:rPr>
              <w:t>5</w:t>
            </w:r>
            <w:r w:rsidR="00C304AC" w:rsidRPr="00CA393C">
              <w:rPr>
                <w:color w:val="auto"/>
                <w:sz w:val="28"/>
                <w:szCs w:val="28"/>
              </w:rPr>
              <w:t xml:space="preserve"> год – </w:t>
            </w:r>
            <w:r w:rsidR="002F7394" w:rsidRPr="00CA393C">
              <w:rPr>
                <w:color w:val="auto"/>
                <w:sz w:val="28"/>
                <w:szCs w:val="28"/>
              </w:rPr>
              <w:t>0</w:t>
            </w:r>
            <w:r w:rsidR="00C304AC" w:rsidRPr="00CA393C">
              <w:rPr>
                <w:color w:val="auto"/>
                <w:sz w:val="28"/>
                <w:szCs w:val="28"/>
              </w:rPr>
              <w:t>,00тыс. рублей*</w:t>
            </w:r>
          </w:p>
          <w:p w14:paraId="7910CE43" w14:textId="02457182" w:rsidR="00C304AC" w:rsidRPr="00CA393C" w:rsidRDefault="00077C93" w:rsidP="004D2625">
            <w:pPr>
              <w:pStyle w:val="Default"/>
              <w:ind w:firstLine="189"/>
              <w:rPr>
                <w:color w:val="auto"/>
                <w:sz w:val="28"/>
                <w:szCs w:val="28"/>
              </w:rPr>
            </w:pPr>
            <w:r>
              <w:rPr>
                <w:color w:val="auto"/>
                <w:sz w:val="28"/>
                <w:szCs w:val="28"/>
              </w:rPr>
              <w:t>2026</w:t>
            </w:r>
            <w:r w:rsidR="00C304AC" w:rsidRPr="00CA393C">
              <w:rPr>
                <w:color w:val="auto"/>
                <w:sz w:val="28"/>
                <w:szCs w:val="28"/>
              </w:rPr>
              <w:t xml:space="preserve"> год – </w:t>
            </w:r>
            <w:r w:rsidR="002F7394" w:rsidRPr="00CA393C">
              <w:rPr>
                <w:color w:val="auto"/>
                <w:sz w:val="28"/>
                <w:szCs w:val="28"/>
              </w:rPr>
              <w:t>0</w:t>
            </w:r>
            <w:r w:rsidR="00C304AC" w:rsidRPr="00CA393C">
              <w:rPr>
                <w:color w:val="auto"/>
                <w:sz w:val="28"/>
                <w:szCs w:val="28"/>
              </w:rPr>
              <w:t xml:space="preserve">,00 тыс. рублей*; </w:t>
            </w:r>
          </w:p>
          <w:p w14:paraId="14C5EB2F" w14:textId="167A32C5" w:rsidR="00C304AC" w:rsidRPr="00CA393C" w:rsidRDefault="00077C93" w:rsidP="004D2625">
            <w:pPr>
              <w:pStyle w:val="Default"/>
              <w:ind w:firstLine="189"/>
              <w:rPr>
                <w:color w:val="auto"/>
                <w:sz w:val="28"/>
                <w:szCs w:val="28"/>
              </w:rPr>
            </w:pPr>
            <w:r>
              <w:rPr>
                <w:color w:val="auto"/>
                <w:sz w:val="28"/>
                <w:szCs w:val="28"/>
              </w:rPr>
              <w:t>2027</w:t>
            </w:r>
            <w:r w:rsidR="00C304AC" w:rsidRPr="00CA393C">
              <w:rPr>
                <w:color w:val="auto"/>
                <w:sz w:val="28"/>
                <w:szCs w:val="28"/>
              </w:rPr>
              <w:t xml:space="preserve"> год – </w:t>
            </w:r>
            <w:r w:rsidR="002F7394" w:rsidRPr="00CA393C">
              <w:rPr>
                <w:color w:val="auto"/>
                <w:sz w:val="28"/>
                <w:szCs w:val="28"/>
              </w:rPr>
              <w:t>0</w:t>
            </w:r>
            <w:r w:rsidR="00C304AC" w:rsidRPr="00CA393C">
              <w:rPr>
                <w:color w:val="auto"/>
                <w:sz w:val="28"/>
                <w:szCs w:val="28"/>
              </w:rPr>
              <w:t>,00тыс. рублей*</w:t>
            </w:r>
          </w:p>
          <w:p w14:paraId="07DC33E2" w14:textId="024A1F55" w:rsidR="00C304AC" w:rsidRPr="00CA393C" w:rsidRDefault="00C304AC" w:rsidP="004D2625">
            <w:pPr>
              <w:pStyle w:val="ConsPlusCell"/>
              <w:ind w:firstLine="189"/>
            </w:pPr>
            <w:r w:rsidRPr="00CA393C">
              <w:t xml:space="preserve">за счет средств местного бюджета </w:t>
            </w:r>
            <w:r w:rsidR="001000F3">
              <w:t>0,00</w:t>
            </w:r>
            <w:r w:rsidRPr="00CA393C">
              <w:t xml:space="preserve"> тыс. рублей*, в </w:t>
            </w:r>
            <w:r w:rsidRPr="00CA393C">
              <w:lastRenderedPageBreak/>
              <w:t>том числе по годам:</w:t>
            </w:r>
          </w:p>
          <w:p w14:paraId="73B6BEA8" w14:textId="6951A7AF" w:rsidR="00C304AC" w:rsidRPr="00CA393C" w:rsidRDefault="00077C93" w:rsidP="004D2625">
            <w:pPr>
              <w:ind w:firstLine="189"/>
              <w:rPr>
                <w:sz w:val="28"/>
                <w:szCs w:val="28"/>
              </w:rPr>
            </w:pPr>
            <w:r>
              <w:rPr>
                <w:rFonts w:ascii="Times New Roman" w:hAnsi="Times New Roman"/>
                <w:sz w:val="28"/>
                <w:szCs w:val="28"/>
              </w:rPr>
              <w:t>2025</w:t>
            </w:r>
            <w:r w:rsidR="00C304AC" w:rsidRPr="00CA393C">
              <w:rPr>
                <w:rFonts w:ascii="Times New Roman" w:hAnsi="Times New Roman"/>
                <w:sz w:val="28"/>
                <w:szCs w:val="28"/>
              </w:rPr>
              <w:t xml:space="preserve"> год – </w:t>
            </w:r>
            <w:r w:rsidR="002F7394" w:rsidRPr="00CA393C">
              <w:rPr>
                <w:rFonts w:ascii="Times New Roman" w:hAnsi="Times New Roman"/>
                <w:sz w:val="28"/>
                <w:szCs w:val="28"/>
              </w:rPr>
              <w:t>0</w:t>
            </w:r>
            <w:r w:rsidR="00C304AC" w:rsidRPr="00CA393C">
              <w:rPr>
                <w:rFonts w:ascii="Times New Roman" w:hAnsi="Times New Roman"/>
                <w:sz w:val="28"/>
                <w:szCs w:val="28"/>
              </w:rPr>
              <w:t>,00 тыс. рублей</w:t>
            </w:r>
            <w:r w:rsidR="00C304AC" w:rsidRPr="00CA393C">
              <w:rPr>
                <w:sz w:val="28"/>
                <w:szCs w:val="28"/>
              </w:rPr>
              <w:t>*</w:t>
            </w:r>
          </w:p>
          <w:p w14:paraId="44BD290C" w14:textId="589BADC3" w:rsidR="00C304AC" w:rsidRPr="00CA393C" w:rsidRDefault="00077C93" w:rsidP="004D2625">
            <w:pPr>
              <w:pStyle w:val="Default"/>
              <w:ind w:firstLine="189"/>
              <w:rPr>
                <w:color w:val="auto"/>
                <w:sz w:val="28"/>
                <w:szCs w:val="28"/>
              </w:rPr>
            </w:pPr>
            <w:r>
              <w:rPr>
                <w:color w:val="auto"/>
                <w:sz w:val="28"/>
                <w:szCs w:val="28"/>
              </w:rPr>
              <w:t>2026</w:t>
            </w:r>
            <w:r w:rsidR="00C304AC" w:rsidRPr="00CA393C">
              <w:rPr>
                <w:color w:val="auto"/>
                <w:sz w:val="28"/>
                <w:szCs w:val="28"/>
              </w:rPr>
              <w:t xml:space="preserve"> год – </w:t>
            </w:r>
            <w:r w:rsidR="002F7394" w:rsidRPr="00CA393C">
              <w:rPr>
                <w:color w:val="auto"/>
                <w:sz w:val="28"/>
                <w:szCs w:val="28"/>
              </w:rPr>
              <w:t>0</w:t>
            </w:r>
            <w:r w:rsidR="00C304AC" w:rsidRPr="00CA393C">
              <w:rPr>
                <w:color w:val="auto"/>
                <w:sz w:val="28"/>
                <w:szCs w:val="28"/>
              </w:rPr>
              <w:t xml:space="preserve">,00тыс. рублей*; </w:t>
            </w:r>
          </w:p>
          <w:p w14:paraId="27DC7F10" w14:textId="4FF796E0" w:rsidR="00C304AC" w:rsidRPr="00CA393C" w:rsidRDefault="00077C93" w:rsidP="004D2625">
            <w:pPr>
              <w:ind w:firstLine="189"/>
              <w:rPr>
                <w:rFonts w:ascii="Times New Roman" w:hAnsi="Times New Roman"/>
                <w:sz w:val="28"/>
                <w:szCs w:val="28"/>
              </w:rPr>
            </w:pPr>
            <w:r>
              <w:rPr>
                <w:rFonts w:ascii="Times New Roman" w:hAnsi="Times New Roman"/>
                <w:sz w:val="28"/>
                <w:szCs w:val="28"/>
              </w:rPr>
              <w:t>2027</w:t>
            </w:r>
            <w:r w:rsidR="00C304AC" w:rsidRPr="00CA393C">
              <w:rPr>
                <w:rFonts w:ascii="Times New Roman" w:hAnsi="Times New Roman"/>
                <w:sz w:val="28"/>
                <w:szCs w:val="28"/>
              </w:rPr>
              <w:t xml:space="preserve"> год – </w:t>
            </w:r>
            <w:r w:rsidR="002F7394" w:rsidRPr="00CA393C">
              <w:rPr>
                <w:rFonts w:ascii="Times New Roman" w:hAnsi="Times New Roman"/>
                <w:sz w:val="28"/>
                <w:szCs w:val="28"/>
              </w:rPr>
              <w:t>0</w:t>
            </w:r>
            <w:r w:rsidR="00C304AC" w:rsidRPr="00CA393C">
              <w:rPr>
                <w:rFonts w:ascii="Times New Roman" w:hAnsi="Times New Roman"/>
                <w:sz w:val="28"/>
                <w:szCs w:val="28"/>
              </w:rPr>
              <w:t>,00 тыс. рублей</w:t>
            </w:r>
            <w:r w:rsidR="00C304AC" w:rsidRPr="00CA393C">
              <w:rPr>
                <w:sz w:val="28"/>
                <w:szCs w:val="28"/>
              </w:rPr>
              <w:t>*</w:t>
            </w:r>
          </w:p>
        </w:tc>
      </w:tr>
      <w:tr w:rsidR="00C304AC" w:rsidRPr="00CA393C" w14:paraId="60DA31E2" w14:textId="77777777" w:rsidTr="005A6685">
        <w:tc>
          <w:tcPr>
            <w:tcW w:w="2363" w:type="dxa"/>
          </w:tcPr>
          <w:p w14:paraId="06407CA2" w14:textId="77777777" w:rsidR="00C304AC" w:rsidRPr="00CA393C" w:rsidRDefault="00C304AC" w:rsidP="008A60B0">
            <w:pPr>
              <w:ind w:firstLine="0"/>
              <w:rPr>
                <w:rFonts w:ascii="Times New Roman" w:hAnsi="Times New Roman"/>
                <w:sz w:val="28"/>
                <w:szCs w:val="28"/>
              </w:rPr>
            </w:pPr>
            <w:r w:rsidRPr="00CA393C">
              <w:rPr>
                <w:rFonts w:ascii="Times New Roman" w:hAnsi="Times New Roman"/>
                <w:sz w:val="28"/>
                <w:szCs w:val="28"/>
              </w:rPr>
              <w:lastRenderedPageBreak/>
              <w:t>Ожидаемые результаты реализации подпрограммы</w:t>
            </w:r>
          </w:p>
        </w:tc>
        <w:tc>
          <w:tcPr>
            <w:tcW w:w="6981" w:type="dxa"/>
          </w:tcPr>
          <w:p w14:paraId="72FA0ABF" w14:textId="3C99C4EA" w:rsidR="00C304AC" w:rsidRPr="0076477A" w:rsidRDefault="004D2625" w:rsidP="004D2625">
            <w:pPr>
              <w:ind w:firstLine="331"/>
              <w:rPr>
                <w:rFonts w:ascii="Times New Roman" w:hAnsi="Times New Roman"/>
                <w:sz w:val="28"/>
                <w:szCs w:val="28"/>
              </w:rPr>
            </w:pPr>
            <w:r w:rsidRPr="0076477A">
              <w:rPr>
                <w:rFonts w:ascii="Times New Roman" w:hAnsi="Times New Roman"/>
                <w:sz w:val="28"/>
                <w:szCs w:val="28"/>
              </w:rPr>
              <w:t>д</w:t>
            </w:r>
            <w:r w:rsidR="00C304AC" w:rsidRPr="0076477A">
              <w:rPr>
                <w:rFonts w:ascii="Times New Roman" w:hAnsi="Times New Roman"/>
                <w:sz w:val="28"/>
                <w:szCs w:val="28"/>
              </w:rPr>
              <w:t xml:space="preserve">остижение следующих показателей до значения индикаторов, установленных в приложении </w:t>
            </w:r>
            <w:r w:rsidR="00176B09" w:rsidRPr="0076477A">
              <w:rPr>
                <w:rFonts w:ascii="Times New Roman" w:hAnsi="Times New Roman"/>
                <w:sz w:val="28"/>
                <w:szCs w:val="28"/>
              </w:rPr>
              <w:t>6</w:t>
            </w:r>
            <w:r w:rsidR="00C304AC" w:rsidRPr="0076477A">
              <w:rPr>
                <w:rFonts w:ascii="Times New Roman" w:hAnsi="Times New Roman"/>
                <w:sz w:val="28"/>
                <w:szCs w:val="28"/>
              </w:rPr>
              <w:t xml:space="preserve"> к программе:</w:t>
            </w:r>
          </w:p>
          <w:p w14:paraId="7D7B2E8E" w14:textId="459190F9" w:rsidR="00C304AC" w:rsidRPr="0076477A" w:rsidRDefault="00C304AC" w:rsidP="004D2625">
            <w:pPr>
              <w:ind w:firstLine="331"/>
              <w:rPr>
                <w:rFonts w:ascii="Times New Roman" w:hAnsi="Times New Roman"/>
                <w:sz w:val="28"/>
                <w:szCs w:val="28"/>
              </w:rPr>
            </w:pPr>
            <w:r w:rsidRPr="0076477A">
              <w:rPr>
                <w:rFonts w:ascii="Times New Roman" w:hAnsi="Times New Roman"/>
                <w:sz w:val="28"/>
                <w:szCs w:val="28"/>
              </w:rPr>
              <w:t xml:space="preserve">увеличение количества благоустроенных дворовых территорий в Благодарненском </w:t>
            </w:r>
            <w:r w:rsidR="002A3B5C" w:rsidRPr="0076477A">
              <w:rPr>
                <w:rFonts w:ascii="Times New Roman" w:hAnsi="Times New Roman"/>
                <w:sz w:val="28"/>
                <w:szCs w:val="28"/>
              </w:rPr>
              <w:t>муниципальном</w:t>
            </w:r>
            <w:r w:rsidRPr="0076477A">
              <w:rPr>
                <w:rFonts w:ascii="Times New Roman" w:hAnsi="Times New Roman"/>
                <w:sz w:val="28"/>
                <w:szCs w:val="28"/>
              </w:rPr>
              <w:t xml:space="preserve"> </w:t>
            </w:r>
            <w:r w:rsidR="00FD6D75" w:rsidRPr="0076477A">
              <w:rPr>
                <w:rFonts w:ascii="Times New Roman" w:hAnsi="Times New Roman"/>
                <w:sz w:val="28"/>
                <w:szCs w:val="28"/>
              </w:rPr>
              <w:t>округе Ставропольского края</w:t>
            </w:r>
            <w:r w:rsidRPr="0076477A">
              <w:rPr>
                <w:rFonts w:ascii="Times New Roman" w:hAnsi="Times New Roman"/>
                <w:sz w:val="28"/>
                <w:szCs w:val="28"/>
              </w:rPr>
              <w:t>;</w:t>
            </w:r>
          </w:p>
          <w:p w14:paraId="79B5F073" w14:textId="7C73798B" w:rsidR="00C304AC" w:rsidRPr="0076477A" w:rsidRDefault="00C304AC" w:rsidP="004D2625">
            <w:pPr>
              <w:ind w:firstLine="331"/>
              <w:rPr>
                <w:rFonts w:ascii="Times New Roman" w:hAnsi="Times New Roman"/>
                <w:sz w:val="28"/>
                <w:szCs w:val="28"/>
              </w:rPr>
            </w:pPr>
            <w:r w:rsidRPr="0076477A">
              <w:rPr>
                <w:rFonts w:ascii="Times New Roman" w:hAnsi="Times New Roman"/>
                <w:sz w:val="28"/>
                <w:szCs w:val="28"/>
              </w:rPr>
              <w:t>увеличение числа граждан, вовлеченных в реализацию мероприятий по благоустройству дворовых территорий;</w:t>
            </w:r>
          </w:p>
          <w:p w14:paraId="53D65726" w14:textId="7D5A3870" w:rsidR="00C304AC" w:rsidRPr="00CA393C" w:rsidRDefault="00073651" w:rsidP="002A3B5C">
            <w:pPr>
              <w:ind w:firstLine="331"/>
              <w:rPr>
                <w:rFonts w:ascii="Times New Roman" w:hAnsi="Times New Roman"/>
                <w:sz w:val="28"/>
                <w:szCs w:val="28"/>
              </w:rPr>
            </w:pPr>
            <w:r>
              <w:rPr>
                <w:rFonts w:ascii="Times New Roman" w:hAnsi="Times New Roman"/>
                <w:sz w:val="28"/>
                <w:szCs w:val="28"/>
              </w:rPr>
              <w:t>увеличение к 2027</w:t>
            </w:r>
            <w:r w:rsidR="00C304AC" w:rsidRPr="0076477A">
              <w:rPr>
                <w:rFonts w:ascii="Times New Roman" w:hAnsi="Times New Roman"/>
                <w:sz w:val="28"/>
                <w:szCs w:val="28"/>
              </w:rPr>
              <w:t xml:space="preserve"> году доли граждан принявших участие в решении вопросов развития городской среды посредством участия в рейтинговом голосовании по выб</w:t>
            </w:r>
            <w:r w:rsidR="002A3B5C" w:rsidRPr="0076477A">
              <w:rPr>
                <w:rFonts w:ascii="Times New Roman" w:hAnsi="Times New Roman"/>
                <w:sz w:val="28"/>
                <w:szCs w:val="28"/>
              </w:rPr>
              <w:t>ору общественных территорий до 5</w:t>
            </w:r>
            <w:r w:rsidR="00C304AC" w:rsidRPr="0076477A">
              <w:rPr>
                <w:rFonts w:ascii="Times New Roman" w:hAnsi="Times New Roman"/>
                <w:sz w:val="28"/>
                <w:szCs w:val="28"/>
              </w:rPr>
              <w:t xml:space="preserve">0 процентов от общего количества граждан в возрасте от 14 лет, проживающих в Благодарненском </w:t>
            </w:r>
            <w:r w:rsidR="002A3B5C" w:rsidRPr="0076477A">
              <w:rPr>
                <w:rFonts w:ascii="Times New Roman" w:hAnsi="Times New Roman"/>
                <w:sz w:val="28"/>
                <w:szCs w:val="28"/>
              </w:rPr>
              <w:t>муниципальном</w:t>
            </w:r>
            <w:r w:rsidR="00FD6D75" w:rsidRPr="0076477A">
              <w:rPr>
                <w:rFonts w:ascii="Times New Roman" w:hAnsi="Times New Roman"/>
                <w:sz w:val="28"/>
                <w:szCs w:val="28"/>
              </w:rPr>
              <w:t xml:space="preserve"> округе Ставропольского края</w:t>
            </w:r>
          </w:p>
        </w:tc>
      </w:tr>
    </w:tbl>
    <w:p w14:paraId="2DB88637" w14:textId="77777777" w:rsidR="008A60B0" w:rsidRPr="00CA393C" w:rsidRDefault="008A60B0" w:rsidP="008A60B0">
      <w:pPr>
        <w:pStyle w:val="ConsPlusNormal"/>
        <w:ind w:firstLine="540"/>
        <w:jc w:val="center"/>
        <w:rPr>
          <w:rFonts w:ascii="Times New Roman" w:hAnsi="Times New Roman"/>
          <w:sz w:val="18"/>
          <w:szCs w:val="18"/>
        </w:rPr>
      </w:pPr>
      <w:r w:rsidRPr="00CA393C">
        <w:rPr>
          <w:rFonts w:ascii="Times New Roman" w:hAnsi="Times New Roman"/>
          <w:sz w:val="28"/>
          <w:szCs w:val="28"/>
        </w:rPr>
        <w:t xml:space="preserve">* - </w:t>
      </w:r>
      <w:r w:rsidRPr="00CA393C">
        <w:rPr>
          <w:rFonts w:ascii="Times New Roman" w:hAnsi="Times New Roman"/>
          <w:sz w:val="18"/>
          <w:szCs w:val="18"/>
        </w:rPr>
        <w:t>при условии получения субсидии из средств бюджета Ставропольского края на очередной финансовый год.</w:t>
      </w:r>
    </w:p>
    <w:p w14:paraId="78D3F3D7" w14:textId="77777777" w:rsidR="004D2625" w:rsidRDefault="004D2625" w:rsidP="0097544C">
      <w:pPr>
        <w:pStyle w:val="ConsPlusNormal"/>
        <w:ind w:firstLine="0"/>
        <w:rPr>
          <w:rFonts w:ascii="Times New Roman" w:hAnsi="Times New Roman" w:cs="Times New Roman"/>
          <w:sz w:val="28"/>
          <w:szCs w:val="28"/>
        </w:rPr>
      </w:pPr>
    </w:p>
    <w:p w14:paraId="79586FC0" w14:textId="77777777" w:rsidR="008A60B0" w:rsidRPr="00CA393C" w:rsidRDefault="008A60B0" w:rsidP="008A60B0">
      <w:pPr>
        <w:pStyle w:val="ConsPlusNormal"/>
        <w:ind w:firstLine="0"/>
        <w:jc w:val="center"/>
        <w:rPr>
          <w:rFonts w:ascii="Times New Roman" w:hAnsi="Times New Roman" w:cs="Times New Roman"/>
          <w:sz w:val="28"/>
          <w:szCs w:val="28"/>
        </w:rPr>
      </w:pPr>
      <w:r w:rsidRPr="00CA393C">
        <w:rPr>
          <w:rFonts w:ascii="Times New Roman" w:hAnsi="Times New Roman" w:cs="Times New Roman"/>
          <w:sz w:val="28"/>
          <w:szCs w:val="28"/>
        </w:rPr>
        <w:t>Характеристика основных мероприятий Подпрограммы</w:t>
      </w:r>
    </w:p>
    <w:p w14:paraId="50C41BB9" w14:textId="77777777" w:rsidR="008A60B0" w:rsidRPr="00CA393C" w:rsidRDefault="008A60B0" w:rsidP="008A60B0">
      <w:pPr>
        <w:pStyle w:val="ConsPlusNormal"/>
        <w:ind w:firstLine="540"/>
        <w:rPr>
          <w:rFonts w:ascii="Times New Roman" w:hAnsi="Times New Roman" w:cs="Times New Roman"/>
          <w:b/>
          <w:sz w:val="28"/>
          <w:szCs w:val="28"/>
        </w:rPr>
      </w:pPr>
    </w:p>
    <w:p w14:paraId="0E687588" w14:textId="6B81888A" w:rsidR="00FB7621" w:rsidRPr="0076477A" w:rsidRDefault="00FB7621" w:rsidP="00FB7621">
      <w:pPr>
        <w:ind w:firstLine="709"/>
        <w:rPr>
          <w:rFonts w:ascii="Times New Roman" w:hAnsi="Times New Roman"/>
          <w:sz w:val="28"/>
          <w:szCs w:val="28"/>
        </w:rPr>
      </w:pPr>
      <w:r w:rsidRPr="0076477A">
        <w:rPr>
          <w:rFonts w:ascii="Times New Roman" w:hAnsi="Times New Roman"/>
          <w:sz w:val="28"/>
          <w:szCs w:val="28"/>
        </w:rPr>
        <w:t xml:space="preserve">Задачи подпрограммы: формирование современной городской среды на территории Благодарненского </w:t>
      </w:r>
      <w:r w:rsidR="00AD5D30">
        <w:rPr>
          <w:rFonts w:ascii="Times New Roman" w:hAnsi="Times New Roman"/>
          <w:sz w:val="28"/>
          <w:szCs w:val="28"/>
        </w:rPr>
        <w:t>муниципального</w:t>
      </w:r>
      <w:r w:rsidRPr="0076477A">
        <w:rPr>
          <w:rFonts w:ascii="Times New Roman" w:hAnsi="Times New Roman"/>
          <w:sz w:val="28"/>
          <w:szCs w:val="28"/>
        </w:rPr>
        <w:t xml:space="preserve"> округа Ставропольского края.</w:t>
      </w:r>
    </w:p>
    <w:p w14:paraId="58719668" w14:textId="77777777" w:rsidR="00FB7621" w:rsidRPr="0076477A" w:rsidRDefault="00FB7621" w:rsidP="00FB7621">
      <w:pPr>
        <w:ind w:firstLine="709"/>
        <w:rPr>
          <w:rFonts w:ascii="Times New Roman" w:hAnsi="Times New Roman"/>
          <w:sz w:val="28"/>
          <w:szCs w:val="28"/>
        </w:rPr>
      </w:pPr>
      <w:r w:rsidRPr="0076477A">
        <w:rPr>
          <w:rFonts w:ascii="Times New Roman" w:hAnsi="Times New Roman"/>
          <w:sz w:val="28"/>
          <w:szCs w:val="28"/>
        </w:rPr>
        <w:t xml:space="preserve">Ожидаемые результаты реализации подпрограммы: </w:t>
      </w:r>
    </w:p>
    <w:p w14:paraId="7714A229" w14:textId="77777777" w:rsidR="002A3B5C" w:rsidRPr="0076477A" w:rsidRDefault="002A3B5C" w:rsidP="002A3B5C">
      <w:pPr>
        <w:ind w:firstLine="331"/>
        <w:rPr>
          <w:rFonts w:ascii="Times New Roman" w:hAnsi="Times New Roman"/>
          <w:sz w:val="28"/>
          <w:szCs w:val="28"/>
        </w:rPr>
      </w:pPr>
      <w:r w:rsidRPr="0076477A">
        <w:rPr>
          <w:rFonts w:ascii="Times New Roman" w:hAnsi="Times New Roman"/>
          <w:sz w:val="28"/>
          <w:szCs w:val="28"/>
        </w:rPr>
        <w:t>увеличение количества благоустроенных дворовых территорий в Благодарненском муниципальном округе Ставропольского края;</w:t>
      </w:r>
    </w:p>
    <w:p w14:paraId="6D9DEB77" w14:textId="77777777" w:rsidR="002A3B5C" w:rsidRPr="0076477A" w:rsidRDefault="002A3B5C" w:rsidP="002A3B5C">
      <w:pPr>
        <w:ind w:firstLine="331"/>
        <w:rPr>
          <w:rFonts w:ascii="Times New Roman" w:hAnsi="Times New Roman"/>
          <w:sz w:val="28"/>
          <w:szCs w:val="28"/>
        </w:rPr>
      </w:pPr>
      <w:r w:rsidRPr="0076477A">
        <w:rPr>
          <w:rFonts w:ascii="Times New Roman" w:hAnsi="Times New Roman"/>
          <w:sz w:val="28"/>
          <w:szCs w:val="28"/>
        </w:rPr>
        <w:t>увеличение числа граждан, вовлеченных в реализацию мероприятий по благоустройству дворовых территорий;</w:t>
      </w:r>
    </w:p>
    <w:p w14:paraId="05D9EA70" w14:textId="5F71CC8F" w:rsidR="00FB7621" w:rsidRPr="00CA393C" w:rsidRDefault="00077C93" w:rsidP="002A3B5C">
      <w:pPr>
        <w:pStyle w:val="ConsPlusNormal"/>
        <w:ind w:firstLine="709"/>
        <w:rPr>
          <w:rFonts w:ascii="Times New Roman" w:hAnsi="Times New Roman" w:cs="Times New Roman"/>
          <w:b/>
          <w:sz w:val="28"/>
          <w:szCs w:val="28"/>
        </w:rPr>
      </w:pPr>
      <w:r>
        <w:rPr>
          <w:rFonts w:ascii="Times New Roman" w:hAnsi="Times New Roman"/>
          <w:sz w:val="28"/>
          <w:szCs w:val="28"/>
        </w:rPr>
        <w:t>увеличение к 2027</w:t>
      </w:r>
      <w:r w:rsidR="002A3B5C" w:rsidRPr="0076477A">
        <w:rPr>
          <w:rFonts w:ascii="Times New Roman" w:hAnsi="Times New Roman"/>
          <w:sz w:val="28"/>
          <w:szCs w:val="28"/>
        </w:rPr>
        <w:t xml:space="preserve"> году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до 50 процентов от общего количества граждан в возрасте от 14 лет, проживающих в Благодарненском муниципальном округе Ставропольского края</w:t>
      </w:r>
      <w:r w:rsidR="00FB7621" w:rsidRPr="00CA393C">
        <w:rPr>
          <w:rFonts w:ascii="Times New Roman" w:hAnsi="Times New Roman"/>
          <w:sz w:val="28"/>
          <w:szCs w:val="28"/>
        </w:rPr>
        <w:t>.</w:t>
      </w:r>
    </w:p>
    <w:p w14:paraId="14037DCB" w14:textId="75AAD0FD" w:rsidR="00FB7621" w:rsidRPr="00CA393C" w:rsidRDefault="00FB7621" w:rsidP="00FB7621">
      <w:pPr>
        <w:ind w:firstLine="709"/>
        <w:rPr>
          <w:rFonts w:ascii="Times New Roman" w:hAnsi="Times New Roman"/>
          <w:sz w:val="28"/>
          <w:szCs w:val="28"/>
        </w:rPr>
      </w:pPr>
      <w:r w:rsidRPr="00CA393C">
        <w:rPr>
          <w:rFonts w:ascii="Times New Roman" w:hAnsi="Times New Roman"/>
          <w:sz w:val="28"/>
          <w:szCs w:val="28"/>
        </w:rPr>
        <w:t xml:space="preserve">В результате реализации мероприятий, предусмотренных подпрограммой, ожидается создание условий, обеспечивающих комфортные условия для работы и отдыха населения на территории </w:t>
      </w:r>
      <w:r w:rsidR="00AD5D30">
        <w:rPr>
          <w:rFonts w:ascii="Times New Roman" w:hAnsi="Times New Roman"/>
          <w:sz w:val="28"/>
          <w:szCs w:val="28"/>
        </w:rPr>
        <w:t>муниципального</w:t>
      </w:r>
      <w:r w:rsidRPr="00CA393C">
        <w:rPr>
          <w:rFonts w:ascii="Times New Roman" w:hAnsi="Times New Roman"/>
          <w:sz w:val="28"/>
          <w:szCs w:val="28"/>
        </w:rPr>
        <w:t xml:space="preserve"> округа. </w:t>
      </w:r>
    </w:p>
    <w:p w14:paraId="64FD8393" w14:textId="77777777" w:rsidR="00FB7621" w:rsidRPr="00CA393C" w:rsidRDefault="00FB7621" w:rsidP="008A60B0">
      <w:pPr>
        <w:pStyle w:val="ConsPlusNormal"/>
        <w:ind w:firstLine="540"/>
        <w:rPr>
          <w:rFonts w:ascii="Times New Roman" w:hAnsi="Times New Roman" w:cs="Times New Roman"/>
          <w:b/>
          <w:sz w:val="28"/>
          <w:szCs w:val="28"/>
        </w:rPr>
      </w:pPr>
    </w:p>
    <w:p w14:paraId="6CAD8C65" w14:textId="77777777" w:rsidR="00FB7621" w:rsidRPr="00CA393C" w:rsidRDefault="00FB7621" w:rsidP="008A60B0">
      <w:pPr>
        <w:pStyle w:val="ConsPlusNormal"/>
        <w:ind w:firstLine="540"/>
        <w:rPr>
          <w:rFonts w:ascii="Times New Roman" w:hAnsi="Times New Roman" w:cs="Times New Roman"/>
          <w:b/>
          <w:sz w:val="28"/>
          <w:szCs w:val="28"/>
        </w:rPr>
      </w:pPr>
    </w:p>
    <w:p w14:paraId="58EFF168" w14:textId="77777777" w:rsidR="00043E19" w:rsidRPr="00CA393C" w:rsidRDefault="00043E19" w:rsidP="008A60B0">
      <w:pPr>
        <w:pStyle w:val="ConsPlusNormal"/>
        <w:ind w:firstLine="540"/>
        <w:rPr>
          <w:rFonts w:ascii="Times New Roman" w:hAnsi="Times New Roman" w:cs="Times New Roman"/>
          <w:b/>
          <w:sz w:val="28"/>
          <w:szCs w:val="28"/>
        </w:rPr>
      </w:pPr>
    </w:p>
    <w:p w14:paraId="080D0038" w14:textId="77777777" w:rsidR="00043E19" w:rsidRPr="00CA393C" w:rsidRDefault="00043E19" w:rsidP="008A60B0">
      <w:pPr>
        <w:pStyle w:val="ConsPlusNormal"/>
        <w:ind w:firstLine="540"/>
        <w:rPr>
          <w:rFonts w:ascii="Times New Roman" w:hAnsi="Times New Roman" w:cs="Times New Roman"/>
          <w:b/>
          <w:sz w:val="28"/>
          <w:szCs w:val="28"/>
        </w:rPr>
      </w:pPr>
    </w:p>
    <w:p w14:paraId="440C3609" w14:textId="77777777" w:rsidR="00352A1C" w:rsidRPr="00CA393C" w:rsidRDefault="00352A1C" w:rsidP="008A60B0">
      <w:pPr>
        <w:pStyle w:val="ConsPlusNormal"/>
        <w:ind w:firstLine="540"/>
        <w:rPr>
          <w:rFonts w:ascii="Times New Roman" w:hAnsi="Times New Roman" w:cs="Times New Roman"/>
          <w:b/>
          <w:sz w:val="28"/>
          <w:szCs w:val="28"/>
        </w:rPr>
      </w:pPr>
    </w:p>
    <w:tbl>
      <w:tblPr>
        <w:tblpPr w:leftFromText="180" w:rightFromText="180" w:vertAnchor="text" w:horzAnchor="margin" w:tblpY="-109"/>
        <w:tblW w:w="0" w:type="auto"/>
        <w:tblLook w:val="00A0" w:firstRow="1" w:lastRow="0" w:firstColumn="1" w:lastColumn="0" w:noHBand="0" w:noVBand="0"/>
      </w:tblPr>
      <w:tblGrid>
        <w:gridCol w:w="3085"/>
        <w:gridCol w:w="6485"/>
      </w:tblGrid>
      <w:tr w:rsidR="00E878FC" w:rsidRPr="00CA393C" w14:paraId="0E09480D" w14:textId="77777777" w:rsidTr="0097544C">
        <w:tc>
          <w:tcPr>
            <w:tcW w:w="3085" w:type="dxa"/>
          </w:tcPr>
          <w:p w14:paraId="2381C366" w14:textId="77777777" w:rsidR="00E878FC" w:rsidRPr="00CA393C" w:rsidRDefault="00E878FC" w:rsidP="001A42D5">
            <w:pPr>
              <w:widowControl w:val="0"/>
              <w:autoSpaceDE w:val="0"/>
              <w:autoSpaceDN w:val="0"/>
              <w:adjustRightInd w:val="0"/>
              <w:jc w:val="center"/>
              <w:rPr>
                <w:rFonts w:ascii="Times New Roman" w:hAnsi="Times New Roman"/>
                <w:bCs/>
                <w:sz w:val="28"/>
                <w:szCs w:val="28"/>
              </w:rPr>
            </w:pPr>
          </w:p>
        </w:tc>
        <w:tc>
          <w:tcPr>
            <w:tcW w:w="6485" w:type="dxa"/>
          </w:tcPr>
          <w:p w14:paraId="4431E883" w14:textId="77777777" w:rsidR="00E878FC" w:rsidRPr="00CA393C" w:rsidRDefault="00E878FC" w:rsidP="001A42D5">
            <w:pPr>
              <w:autoSpaceDE w:val="0"/>
              <w:autoSpaceDN w:val="0"/>
              <w:adjustRightInd w:val="0"/>
              <w:spacing w:line="240" w:lineRule="exact"/>
              <w:ind w:firstLine="0"/>
              <w:jc w:val="center"/>
              <w:outlineLvl w:val="1"/>
              <w:rPr>
                <w:rFonts w:ascii="Times New Roman" w:hAnsi="Times New Roman"/>
                <w:sz w:val="28"/>
                <w:szCs w:val="28"/>
              </w:rPr>
            </w:pPr>
            <w:r w:rsidRPr="00CA393C">
              <w:rPr>
                <w:rFonts w:ascii="Times New Roman" w:hAnsi="Times New Roman"/>
                <w:sz w:val="28"/>
                <w:szCs w:val="28"/>
              </w:rPr>
              <w:t>Приложение 3</w:t>
            </w:r>
          </w:p>
          <w:p w14:paraId="49B1B5DE" w14:textId="77777777" w:rsidR="00E878FC" w:rsidRPr="00CA393C" w:rsidRDefault="00E878FC" w:rsidP="001A42D5">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к муниципальной программе</w:t>
            </w:r>
          </w:p>
          <w:p w14:paraId="419ADC0A" w14:textId="32A7245F" w:rsidR="00E878FC" w:rsidRPr="00CA393C" w:rsidRDefault="00E878FC" w:rsidP="001A42D5">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Благодарненского </w:t>
            </w:r>
            <w:r w:rsidR="00F07697">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p w14:paraId="6CF85607" w14:textId="2949C966" w:rsidR="00E878FC" w:rsidRPr="00CA393C" w:rsidRDefault="00E878FC" w:rsidP="00F07697">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«Фор</w:t>
            </w:r>
            <w:r w:rsidR="00F07697">
              <w:rPr>
                <w:rFonts w:ascii="Times New Roman" w:hAnsi="Times New Roman"/>
                <w:sz w:val="28"/>
                <w:szCs w:val="28"/>
              </w:rPr>
              <w:t>мирование современной городской  среды»</w:t>
            </w:r>
          </w:p>
        </w:tc>
      </w:tr>
    </w:tbl>
    <w:p w14:paraId="151DD7CB" w14:textId="77777777" w:rsidR="00043E19" w:rsidRPr="00CA393C" w:rsidRDefault="00043E19" w:rsidP="008A60B0">
      <w:pPr>
        <w:pStyle w:val="ConsPlusNormal"/>
        <w:ind w:firstLine="540"/>
        <w:rPr>
          <w:rFonts w:ascii="Times New Roman" w:hAnsi="Times New Roman" w:cs="Times New Roman"/>
          <w:b/>
          <w:sz w:val="28"/>
          <w:szCs w:val="28"/>
        </w:rPr>
      </w:pPr>
    </w:p>
    <w:p w14:paraId="60960BAB" w14:textId="77777777" w:rsidR="008E0187" w:rsidRDefault="008E0187" w:rsidP="008E0187">
      <w:pPr>
        <w:autoSpaceDE w:val="0"/>
        <w:autoSpaceDN w:val="0"/>
        <w:adjustRightInd w:val="0"/>
        <w:spacing w:line="240" w:lineRule="exact"/>
        <w:ind w:firstLine="0"/>
        <w:jc w:val="center"/>
        <w:outlineLvl w:val="2"/>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АДРЕСНЫЙ ПЕРЕЧЕНЬ</w:t>
      </w:r>
    </w:p>
    <w:p w14:paraId="774A9B46" w14:textId="77777777" w:rsidR="008E0187" w:rsidRDefault="008E0187" w:rsidP="008E0187">
      <w:pPr>
        <w:autoSpaceDE w:val="0"/>
        <w:autoSpaceDN w:val="0"/>
        <w:adjustRightInd w:val="0"/>
        <w:spacing w:line="240" w:lineRule="exact"/>
        <w:ind w:firstLine="0"/>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общественных территорий, нуждающихся в благоустройстве</w:t>
      </w:r>
    </w:p>
    <w:p w14:paraId="0433CBD0" w14:textId="77777777" w:rsidR="008E0187" w:rsidRDefault="008E0187" w:rsidP="008E0187">
      <w:pPr>
        <w:autoSpaceDE w:val="0"/>
        <w:autoSpaceDN w:val="0"/>
        <w:adjustRightInd w:val="0"/>
        <w:spacing w:line="240" w:lineRule="exact"/>
        <w:ind w:firstLine="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учетом их физического состояния) и подлежащих благоустройству </w:t>
      </w:r>
    </w:p>
    <w:p w14:paraId="521E95F2" w14:textId="77777777" w:rsidR="008E0187" w:rsidRDefault="008E0187" w:rsidP="008E0187">
      <w:pPr>
        <w:autoSpaceDE w:val="0"/>
        <w:autoSpaceDN w:val="0"/>
        <w:adjustRightInd w:val="0"/>
        <w:spacing w:line="240" w:lineRule="exact"/>
        <w:ind w:firstLine="0"/>
        <w:outlineLvl w:val="2"/>
        <w:rPr>
          <w:rFonts w:ascii="Times New Roman" w:eastAsia="Times New Roman" w:hAnsi="Times New Roman"/>
          <w:sz w:val="28"/>
          <w:szCs w:val="28"/>
          <w:lang w:eastAsia="ru-RU"/>
        </w:rPr>
      </w:pPr>
    </w:p>
    <w:tbl>
      <w:tblPr>
        <w:tblW w:w="5000" w:type="pct"/>
        <w:tblLook w:val="04A0" w:firstRow="1" w:lastRow="0" w:firstColumn="1" w:lastColumn="0" w:noHBand="0" w:noVBand="1"/>
      </w:tblPr>
      <w:tblGrid>
        <w:gridCol w:w="813"/>
        <w:gridCol w:w="4096"/>
        <w:gridCol w:w="4661"/>
      </w:tblGrid>
      <w:tr w:rsidR="008E0187" w14:paraId="67515EE1" w14:textId="77777777" w:rsidTr="008E0187">
        <w:trPr>
          <w:trHeight w:val="272"/>
        </w:trPr>
        <w:tc>
          <w:tcPr>
            <w:tcW w:w="425" w:type="pct"/>
            <w:hideMark/>
          </w:tcPr>
          <w:p w14:paraId="7A6B4545" w14:textId="77777777" w:rsidR="008E0187" w:rsidRDefault="008E0187">
            <w:pPr>
              <w:autoSpaceDE w:val="0"/>
              <w:autoSpaceDN w:val="0"/>
              <w:adjustRightInd w:val="0"/>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br/>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/п</w:t>
            </w:r>
          </w:p>
        </w:tc>
        <w:tc>
          <w:tcPr>
            <w:tcW w:w="2140" w:type="pct"/>
            <w:hideMark/>
          </w:tcPr>
          <w:p w14:paraId="004D588A" w14:textId="77777777" w:rsidR="008E0187" w:rsidRDefault="008E0187">
            <w:pPr>
              <w:autoSpaceDE w:val="0"/>
              <w:autoSpaceDN w:val="0"/>
              <w:adjustRightInd w:val="0"/>
              <w:spacing w:line="240" w:lineRule="exact"/>
              <w:ind w:firstLine="0"/>
              <w:jc w:val="center"/>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Адрес (местоположение) и наименование общественной территории</w:t>
            </w:r>
          </w:p>
        </w:tc>
        <w:tc>
          <w:tcPr>
            <w:tcW w:w="2435" w:type="pct"/>
            <w:hideMark/>
          </w:tcPr>
          <w:p w14:paraId="324A4BF9" w14:textId="77777777" w:rsidR="008E0187" w:rsidRDefault="008E0187">
            <w:pPr>
              <w:autoSpaceDE w:val="0"/>
              <w:autoSpaceDN w:val="0"/>
              <w:adjustRightInd w:val="0"/>
              <w:spacing w:line="240" w:lineRule="exact"/>
              <w:ind w:firstLine="0"/>
              <w:jc w:val="center"/>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наименование государственной программы Ставропольского края, муниципальной программы </w:t>
            </w:r>
            <w:r>
              <w:rPr>
                <w:rFonts w:ascii="Times New Roman" w:eastAsia="Times New Roman" w:hAnsi="Times New Roman" w:cs="Arial"/>
                <w:sz w:val="28"/>
                <w:szCs w:val="28"/>
                <w:lang w:eastAsia="ru-RU"/>
              </w:rPr>
              <w:t xml:space="preserve">Благодарненского городского                                                                                                                                       округа Ставропольского </w:t>
            </w:r>
            <w:proofErr w:type="gramStart"/>
            <w:r>
              <w:rPr>
                <w:rFonts w:ascii="Times New Roman" w:eastAsia="Times New Roman" w:hAnsi="Times New Roman" w:cs="Arial"/>
                <w:sz w:val="28"/>
                <w:szCs w:val="28"/>
                <w:lang w:eastAsia="ru-RU"/>
              </w:rPr>
              <w:t>края</w:t>
            </w:r>
            <w:proofErr w:type="gramEnd"/>
            <w:r>
              <w:rPr>
                <w:rFonts w:ascii="Times New Roman" w:eastAsia="Times New Roman" w:hAnsi="Times New Roman"/>
                <w:spacing w:val="-2"/>
                <w:sz w:val="28"/>
                <w:szCs w:val="28"/>
                <w:lang w:eastAsia="ru-RU"/>
              </w:rPr>
              <w:t xml:space="preserve"> за счет средств которой осуществлено/планируется благоустройство общественных территорий</w:t>
            </w:r>
          </w:p>
        </w:tc>
      </w:tr>
      <w:tr w:rsidR="008E0187" w14:paraId="390B88E8" w14:textId="77777777" w:rsidTr="008E0187">
        <w:trPr>
          <w:trHeight w:val="272"/>
        </w:trPr>
        <w:tc>
          <w:tcPr>
            <w:tcW w:w="5000" w:type="pct"/>
            <w:gridSpan w:val="3"/>
          </w:tcPr>
          <w:p w14:paraId="37B1DAA5" w14:textId="77777777" w:rsidR="008E0187" w:rsidRDefault="008E0187">
            <w:pPr>
              <w:ind w:firstLine="0"/>
              <w:jc w:val="center"/>
              <w:rPr>
                <w:rFonts w:ascii="Times New Roman" w:eastAsia="Times New Roman" w:hAnsi="Times New Roman"/>
                <w:sz w:val="28"/>
                <w:szCs w:val="28"/>
                <w:lang w:eastAsia="ru-RU"/>
              </w:rPr>
            </w:pPr>
          </w:p>
          <w:p w14:paraId="3D1DBDEA"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2018 год</w:t>
            </w:r>
          </w:p>
        </w:tc>
      </w:tr>
      <w:tr w:rsidR="008E0187" w14:paraId="79D3088E" w14:textId="77777777" w:rsidTr="008E0187">
        <w:trPr>
          <w:trHeight w:val="272"/>
        </w:trPr>
        <w:tc>
          <w:tcPr>
            <w:tcW w:w="425" w:type="pct"/>
            <w:hideMark/>
          </w:tcPr>
          <w:p w14:paraId="0A901064"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140" w:type="pct"/>
            <w:hideMark/>
          </w:tcPr>
          <w:p w14:paraId="53D17337" w14:textId="77777777" w:rsidR="008E0187" w:rsidRDefault="008E0187">
            <w:pPr>
              <w:ind w:firstLine="0"/>
              <w:rPr>
                <w:rFonts w:ascii="Times New Roman" w:hAnsi="Times New Roman"/>
                <w:sz w:val="28"/>
                <w:szCs w:val="28"/>
              </w:rPr>
            </w:pPr>
            <w:r>
              <w:rPr>
                <w:rFonts w:ascii="Times New Roman" w:hAnsi="Times New Roman"/>
                <w:sz w:val="28"/>
                <w:szCs w:val="28"/>
              </w:rPr>
              <w:t xml:space="preserve">Село Алексеевское, территория, прилегающая к зданию Дворца культуры и памятнику «Огонь Вечной Славы» </w:t>
            </w:r>
          </w:p>
        </w:tc>
        <w:tc>
          <w:tcPr>
            <w:tcW w:w="2435" w:type="pct"/>
          </w:tcPr>
          <w:p w14:paraId="253DE93D" w14:textId="77777777" w:rsidR="008E0187" w:rsidRDefault="008E0187">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государственная программа Ставропольского края «Управление финансами» (далее – ГП «Управление финансами»)</w:t>
            </w:r>
          </w:p>
          <w:p w14:paraId="53297DFC" w14:textId="77777777" w:rsidR="008E0187" w:rsidRDefault="008E0187">
            <w:pPr>
              <w:ind w:firstLine="0"/>
              <w:rPr>
                <w:rFonts w:ascii="Times New Roman" w:eastAsia="Times New Roman" w:hAnsi="Times New Roman"/>
                <w:szCs w:val="28"/>
                <w:lang w:eastAsia="ru-RU"/>
              </w:rPr>
            </w:pPr>
          </w:p>
        </w:tc>
      </w:tr>
      <w:tr w:rsidR="008E0187" w14:paraId="4F9B36E3" w14:textId="77777777" w:rsidTr="008E0187">
        <w:trPr>
          <w:trHeight w:val="272"/>
        </w:trPr>
        <w:tc>
          <w:tcPr>
            <w:tcW w:w="425" w:type="pct"/>
            <w:hideMark/>
          </w:tcPr>
          <w:p w14:paraId="2FFC31E3"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40" w:type="pct"/>
          </w:tcPr>
          <w:p w14:paraId="7912A681" w14:textId="77777777" w:rsidR="008E0187" w:rsidRDefault="008E0187">
            <w:pPr>
              <w:ind w:firstLine="0"/>
              <w:rPr>
                <w:rFonts w:ascii="Times New Roman" w:hAnsi="Times New Roman"/>
                <w:sz w:val="28"/>
                <w:szCs w:val="28"/>
              </w:rPr>
            </w:pPr>
            <w:r>
              <w:rPr>
                <w:rFonts w:ascii="Times New Roman" w:hAnsi="Times New Roman"/>
                <w:sz w:val="28"/>
                <w:szCs w:val="28"/>
              </w:rPr>
              <w:t>Город Благодарный, площадь Ленина</w:t>
            </w:r>
          </w:p>
          <w:p w14:paraId="5B8AA949" w14:textId="77777777" w:rsidR="008E0187" w:rsidRDefault="008E0187">
            <w:pPr>
              <w:ind w:firstLine="0"/>
              <w:rPr>
                <w:rFonts w:ascii="Times New Roman" w:eastAsia="Times New Roman" w:hAnsi="Times New Roman"/>
                <w:color w:val="FF0000"/>
                <w:sz w:val="28"/>
                <w:szCs w:val="28"/>
                <w:lang w:eastAsia="ru-RU"/>
              </w:rPr>
            </w:pPr>
          </w:p>
        </w:tc>
        <w:tc>
          <w:tcPr>
            <w:tcW w:w="2435" w:type="pct"/>
            <w:hideMark/>
          </w:tcPr>
          <w:p w14:paraId="718D2A43" w14:textId="77777777" w:rsidR="008E0187" w:rsidRDefault="008E0187">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государственная программа Ставропольского края «Формирование современной городской среды» (далее – ГП «Формирование современной городской среды»)</w:t>
            </w:r>
          </w:p>
        </w:tc>
      </w:tr>
      <w:tr w:rsidR="008E0187" w14:paraId="03CF37F3" w14:textId="77777777" w:rsidTr="008E0187">
        <w:trPr>
          <w:trHeight w:val="272"/>
        </w:trPr>
        <w:tc>
          <w:tcPr>
            <w:tcW w:w="425" w:type="pct"/>
            <w:hideMark/>
          </w:tcPr>
          <w:p w14:paraId="109587B2"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40" w:type="pct"/>
            <w:hideMark/>
          </w:tcPr>
          <w:p w14:paraId="53837A59" w14:textId="77777777" w:rsidR="008E0187" w:rsidRDefault="008E0187">
            <w:pPr>
              <w:ind w:firstLine="0"/>
              <w:rPr>
                <w:rFonts w:ascii="Times New Roman" w:hAnsi="Times New Roman"/>
                <w:sz w:val="28"/>
                <w:szCs w:val="28"/>
              </w:rPr>
            </w:pPr>
            <w:r>
              <w:rPr>
                <w:rFonts w:ascii="Times New Roman" w:hAnsi="Times New Roman"/>
                <w:sz w:val="28"/>
                <w:szCs w:val="28"/>
              </w:rPr>
              <w:t>Село Мирное, территория, прилегающая к зданию Дворца культуры и памятнику землякам, погибшим в годы Великой Отечественной войны</w:t>
            </w:r>
          </w:p>
        </w:tc>
        <w:tc>
          <w:tcPr>
            <w:tcW w:w="2435" w:type="pct"/>
            <w:hideMark/>
          </w:tcPr>
          <w:p w14:paraId="75F99B7E" w14:textId="77777777" w:rsidR="008E0187" w:rsidRDefault="008E0187">
            <w:pPr>
              <w:ind w:firstLine="0"/>
              <w:rPr>
                <w:rFonts w:ascii="Times New Roman" w:eastAsia="Times New Roman" w:hAnsi="Times New Roman"/>
                <w:color w:val="FF0000"/>
                <w:sz w:val="28"/>
                <w:szCs w:val="28"/>
                <w:lang w:eastAsia="ru-RU"/>
              </w:rPr>
            </w:pPr>
            <w:r>
              <w:rPr>
                <w:rFonts w:ascii="Times New Roman" w:hAnsi="Times New Roman"/>
                <w:sz w:val="28"/>
                <w:szCs w:val="28"/>
              </w:rPr>
              <w:t>ГП «Управление финансами»</w:t>
            </w:r>
          </w:p>
        </w:tc>
      </w:tr>
      <w:tr w:rsidR="008E0187" w14:paraId="1D3632C0" w14:textId="77777777" w:rsidTr="008E0187">
        <w:trPr>
          <w:trHeight w:val="272"/>
        </w:trPr>
        <w:tc>
          <w:tcPr>
            <w:tcW w:w="425" w:type="pct"/>
            <w:hideMark/>
          </w:tcPr>
          <w:p w14:paraId="3FA20C7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40" w:type="pct"/>
          </w:tcPr>
          <w:p w14:paraId="46C50AFF" w14:textId="77777777" w:rsidR="008E0187" w:rsidRDefault="008E0187">
            <w:pPr>
              <w:ind w:firstLine="0"/>
              <w:rPr>
                <w:rFonts w:ascii="Times New Roman" w:hAnsi="Times New Roman"/>
                <w:sz w:val="28"/>
                <w:szCs w:val="28"/>
              </w:rPr>
            </w:pPr>
            <w:r>
              <w:rPr>
                <w:rFonts w:ascii="Times New Roman" w:hAnsi="Times New Roman"/>
                <w:sz w:val="28"/>
                <w:szCs w:val="28"/>
              </w:rPr>
              <w:t xml:space="preserve">Аул Эдельбай, территория, прилегающая к зданию муниципального казенного учреждения культуры «Дом культуры аула Эдельбай» </w:t>
            </w:r>
          </w:p>
          <w:p w14:paraId="1043A358" w14:textId="77777777" w:rsidR="008E0187" w:rsidRDefault="008E0187">
            <w:pPr>
              <w:ind w:firstLine="0"/>
              <w:rPr>
                <w:rFonts w:ascii="Times New Roman" w:hAnsi="Times New Roman"/>
                <w:sz w:val="28"/>
                <w:szCs w:val="28"/>
              </w:rPr>
            </w:pPr>
          </w:p>
        </w:tc>
        <w:tc>
          <w:tcPr>
            <w:tcW w:w="2435" w:type="pct"/>
            <w:hideMark/>
          </w:tcPr>
          <w:p w14:paraId="0DDE1E1F" w14:textId="77777777" w:rsidR="008E0187" w:rsidRDefault="008E0187">
            <w:pPr>
              <w:ind w:firstLine="0"/>
              <w:rPr>
                <w:rFonts w:ascii="Times New Roman" w:eastAsia="Times New Roman" w:hAnsi="Times New Roman"/>
                <w:color w:val="FF0000"/>
                <w:sz w:val="28"/>
                <w:szCs w:val="28"/>
                <w:lang w:eastAsia="ru-RU"/>
              </w:rPr>
            </w:pPr>
            <w:r>
              <w:rPr>
                <w:rFonts w:ascii="Times New Roman" w:hAnsi="Times New Roman"/>
                <w:sz w:val="28"/>
                <w:szCs w:val="28"/>
              </w:rPr>
              <w:t>ГП «Управление финансами»</w:t>
            </w:r>
          </w:p>
        </w:tc>
      </w:tr>
      <w:tr w:rsidR="008E0187" w14:paraId="203304F3" w14:textId="77777777" w:rsidTr="008E0187">
        <w:trPr>
          <w:trHeight w:val="272"/>
        </w:trPr>
        <w:tc>
          <w:tcPr>
            <w:tcW w:w="425" w:type="pct"/>
            <w:hideMark/>
          </w:tcPr>
          <w:p w14:paraId="4345BF06"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140" w:type="pct"/>
            <w:hideMark/>
          </w:tcPr>
          <w:p w14:paraId="65BE29C3" w14:textId="77777777" w:rsidR="008E0187" w:rsidRDefault="008E0187">
            <w:pPr>
              <w:ind w:firstLine="0"/>
              <w:rPr>
                <w:rFonts w:ascii="Times New Roman" w:hAnsi="Times New Roman"/>
                <w:sz w:val="28"/>
                <w:szCs w:val="28"/>
              </w:rPr>
            </w:pPr>
            <w:r>
              <w:rPr>
                <w:rFonts w:ascii="Times New Roman" w:hAnsi="Times New Roman"/>
                <w:sz w:val="28"/>
                <w:szCs w:val="28"/>
              </w:rPr>
              <w:t xml:space="preserve">С. Александрия, </w:t>
            </w:r>
          </w:p>
          <w:p w14:paraId="4B54FCD9" w14:textId="77777777" w:rsidR="008E0187" w:rsidRDefault="008E0187">
            <w:pPr>
              <w:ind w:firstLine="0"/>
              <w:rPr>
                <w:rFonts w:ascii="Times New Roman" w:hAnsi="Times New Roman"/>
                <w:sz w:val="28"/>
                <w:szCs w:val="28"/>
              </w:rPr>
            </w:pPr>
            <w:r>
              <w:rPr>
                <w:rFonts w:ascii="Times New Roman" w:hAnsi="Times New Roman"/>
                <w:sz w:val="28"/>
                <w:szCs w:val="28"/>
              </w:rPr>
              <w:t>ул. Столбовая</w:t>
            </w:r>
          </w:p>
        </w:tc>
        <w:tc>
          <w:tcPr>
            <w:tcW w:w="2435" w:type="pct"/>
            <w:hideMark/>
          </w:tcPr>
          <w:p w14:paraId="1674F6F6"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 xml:space="preserve">государственная программа Ставропольского края «Развитие транспортной системы» </w:t>
            </w:r>
            <w:r>
              <w:rPr>
                <w:rFonts w:ascii="Times New Roman" w:eastAsia="Times New Roman" w:hAnsi="Times New Roman"/>
                <w:sz w:val="28"/>
                <w:szCs w:val="28"/>
                <w:lang w:eastAsia="ru-RU"/>
              </w:rPr>
              <w:t>(далее – ГП «</w:t>
            </w:r>
            <w:r>
              <w:rPr>
                <w:rFonts w:ascii="Times New Roman" w:hAnsi="Times New Roman"/>
                <w:sz w:val="28"/>
                <w:szCs w:val="28"/>
              </w:rPr>
              <w:t>Развитие транспортной системы</w:t>
            </w:r>
            <w:r>
              <w:rPr>
                <w:rFonts w:ascii="Times New Roman" w:eastAsia="Times New Roman" w:hAnsi="Times New Roman"/>
                <w:sz w:val="28"/>
                <w:szCs w:val="28"/>
                <w:lang w:eastAsia="ru-RU"/>
              </w:rPr>
              <w:t>»)</w:t>
            </w:r>
          </w:p>
        </w:tc>
      </w:tr>
      <w:tr w:rsidR="008E0187" w14:paraId="36739237" w14:textId="77777777" w:rsidTr="008E0187">
        <w:trPr>
          <w:trHeight w:val="272"/>
        </w:trPr>
        <w:tc>
          <w:tcPr>
            <w:tcW w:w="5000" w:type="pct"/>
            <w:gridSpan w:val="3"/>
            <w:hideMark/>
          </w:tcPr>
          <w:p w14:paraId="60519FFD"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2019 год</w:t>
            </w:r>
          </w:p>
        </w:tc>
      </w:tr>
      <w:tr w:rsidR="008E0187" w14:paraId="3DFD48E8" w14:textId="77777777" w:rsidTr="008E0187">
        <w:trPr>
          <w:trHeight w:val="272"/>
        </w:trPr>
        <w:tc>
          <w:tcPr>
            <w:tcW w:w="425" w:type="pct"/>
            <w:hideMark/>
          </w:tcPr>
          <w:p w14:paraId="0ABD11A3"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140" w:type="pct"/>
            <w:hideMark/>
          </w:tcPr>
          <w:p w14:paraId="125A62E6" w14:textId="77777777" w:rsidR="008E0187" w:rsidRDefault="008E0187">
            <w:pPr>
              <w:ind w:firstLine="0"/>
              <w:rPr>
                <w:rFonts w:ascii="Times New Roman" w:hAnsi="Times New Roman"/>
                <w:sz w:val="28"/>
                <w:szCs w:val="28"/>
              </w:rPr>
            </w:pPr>
            <w:r>
              <w:rPr>
                <w:rFonts w:ascii="Times New Roman" w:hAnsi="Times New Roman"/>
                <w:sz w:val="28"/>
                <w:szCs w:val="28"/>
              </w:rPr>
              <w:t xml:space="preserve">Город Благодарный, аллея по ул. </w:t>
            </w:r>
            <w:proofErr w:type="gramStart"/>
            <w:r>
              <w:rPr>
                <w:rFonts w:ascii="Times New Roman" w:hAnsi="Times New Roman"/>
                <w:sz w:val="28"/>
                <w:szCs w:val="28"/>
              </w:rPr>
              <w:t>Советской</w:t>
            </w:r>
            <w:proofErr w:type="gramEnd"/>
            <w:r>
              <w:rPr>
                <w:rFonts w:ascii="Times New Roman" w:hAnsi="Times New Roman"/>
                <w:sz w:val="28"/>
                <w:szCs w:val="28"/>
              </w:rPr>
              <w:t xml:space="preserve"> (1 очередь)</w:t>
            </w:r>
          </w:p>
        </w:tc>
        <w:tc>
          <w:tcPr>
            <w:tcW w:w="2435" w:type="pct"/>
            <w:hideMark/>
          </w:tcPr>
          <w:p w14:paraId="3090CC60" w14:textId="77777777" w:rsidR="008E0187" w:rsidRDefault="008E0187">
            <w:pPr>
              <w:ind w:firstLine="0"/>
              <w:rPr>
                <w:rFonts w:ascii="Times New Roman" w:hAnsi="Times New Roman"/>
                <w:sz w:val="28"/>
                <w:szCs w:val="28"/>
              </w:rPr>
            </w:pPr>
            <w:r>
              <w:rPr>
                <w:rFonts w:ascii="Times New Roman" w:hAnsi="Times New Roman"/>
                <w:sz w:val="28"/>
                <w:szCs w:val="28"/>
              </w:rPr>
              <w:t>ГП «Формирование современной городской среды»</w:t>
            </w:r>
          </w:p>
        </w:tc>
      </w:tr>
      <w:tr w:rsidR="008E0187" w14:paraId="4EA9DA51" w14:textId="77777777" w:rsidTr="008E0187">
        <w:trPr>
          <w:trHeight w:val="272"/>
        </w:trPr>
        <w:tc>
          <w:tcPr>
            <w:tcW w:w="425" w:type="pct"/>
            <w:hideMark/>
          </w:tcPr>
          <w:p w14:paraId="38E2B171"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
        </w:tc>
        <w:tc>
          <w:tcPr>
            <w:tcW w:w="2140" w:type="pct"/>
            <w:hideMark/>
          </w:tcPr>
          <w:p w14:paraId="6BBE08A0" w14:textId="77777777" w:rsidR="008E0187" w:rsidRDefault="008E0187">
            <w:pPr>
              <w:ind w:firstLine="0"/>
              <w:rPr>
                <w:rFonts w:ascii="Times New Roman" w:hAnsi="Times New Roman"/>
                <w:sz w:val="28"/>
                <w:szCs w:val="28"/>
              </w:rPr>
            </w:pPr>
            <w:r>
              <w:rPr>
                <w:rFonts w:ascii="Times New Roman" w:hAnsi="Times New Roman"/>
                <w:sz w:val="28"/>
                <w:szCs w:val="28"/>
              </w:rPr>
              <w:t>Город Благодарный, парк Победы</w:t>
            </w:r>
          </w:p>
        </w:tc>
        <w:tc>
          <w:tcPr>
            <w:tcW w:w="2435" w:type="pct"/>
            <w:hideMark/>
          </w:tcPr>
          <w:p w14:paraId="745DD463" w14:textId="77777777" w:rsidR="008E0187" w:rsidRDefault="008E0187">
            <w:pPr>
              <w:ind w:firstLine="0"/>
              <w:rPr>
                <w:rFonts w:ascii="Times New Roman" w:hAnsi="Times New Roman"/>
                <w:sz w:val="28"/>
                <w:szCs w:val="28"/>
              </w:rPr>
            </w:pPr>
            <w:r>
              <w:rPr>
                <w:rFonts w:ascii="Times New Roman" w:hAnsi="Times New Roman"/>
                <w:sz w:val="28"/>
                <w:szCs w:val="28"/>
              </w:rPr>
              <w:t>ГП «Формирование современной городской среды»</w:t>
            </w:r>
          </w:p>
        </w:tc>
      </w:tr>
      <w:tr w:rsidR="008E0187" w14:paraId="2334B7D2" w14:textId="77777777" w:rsidTr="008E0187">
        <w:trPr>
          <w:trHeight w:val="1890"/>
        </w:trPr>
        <w:tc>
          <w:tcPr>
            <w:tcW w:w="425" w:type="pct"/>
            <w:hideMark/>
          </w:tcPr>
          <w:p w14:paraId="6529351B"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40" w:type="pct"/>
            <w:hideMark/>
          </w:tcPr>
          <w:p w14:paraId="78E74B49" w14:textId="77777777" w:rsidR="008E0187" w:rsidRDefault="008E0187">
            <w:pPr>
              <w:ind w:firstLine="0"/>
              <w:rPr>
                <w:rFonts w:ascii="Times New Roman" w:hAnsi="Times New Roman"/>
                <w:sz w:val="28"/>
                <w:szCs w:val="28"/>
              </w:rPr>
            </w:pPr>
            <w:r>
              <w:rPr>
                <w:rFonts w:ascii="Times New Roman" w:hAnsi="Times New Roman"/>
                <w:sz w:val="28"/>
                <w:szCs w:val="28"/>
              </w:rPr>
              <w:t>Город Благодарный, сооружение «Фонтан» и прилегающая к нему территория Благодарненского центра культуры и досуга</w:t>
            </w:r>
          </w:p>
        </w:tc>
        <w:tc>
          <w:tcPr>
            <w:tcW w:w="2435" w:type="pct"/>
            <w:hideMark/>
          </w:tcPr>
          <w:p w14:paraId="5C4020BC" w14:textId="77777777" w:rsidR="008E0187" w:rsidRDefault="008E0187">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государственная программа Ставропольского края «Развитие жилищно-коммунального хозяйства, защита населения и территории от чрезвычайных ситуаций» (далее – ГП «Развитие ЖКХ»)</w:t>
            </w:r>
          </w:p>
        </w:tc>
      </w:tr>
      <w:tr w:rsidR="008E0187" w14:paraId="24D9738E" w14:textId="77777777" w:rsidTr="008E0187">
        <w:trPr>
          <w:trHeight w:val="272"/>
        </w:trPr>
        <w:tc>
          <w:tcPr>
            <w:tcW w:w="5000" w:type="pct"/>
            <w:gridSpan w:val="3"/>
            <w:vAlign w:val="center"/>
            <w:hideMark/>
          </w:tcPr>
          <w:p w14:paraId="387CBFDE"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w:t>
            </w:r>
          </w:p>
        </w:tc>
      </w:tr>
      <w:tr w:rsidR="008E0187" w14:paraId="0E43D61E" w14:textId="77777777" w:rsidTr="008E0187">
        <w:trPr>
          <w:trHeight w:val="272"/>
        </w:trPr>
        <w:tc>
          <w:tcPr>
            <w:tcW w:w="425" w:type="pct"/>
            <w:hideMark/>
          </w:tcPr>
          <w:p w14:paraId="4532C223"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140" w:type="pct"/>
            <w:hideMark/>
          </w:tcPr>
          <w:p w14:paraId="474E915B" w14:textId="77777777" w:rsidR="008E0187" w:rsidRDefault="008E0187">
            <w:pPr>
              <w:ind w:firstLine="0"/>
              <w:rPr>
                <w:rFonts w:ascii="Times New Roman" w:hAnsi="Times New Roman"/>
                <w:color w:val="000000"/>
                <w:sz w:val="28"/>
                <w:szCs w:val="28"/>
              </w:rPr>
            </w:pPr>
            <w:r>
              <w:rPr>
                <w:rFonts w:ascii="Times New Roman" w:hAnsi="Times New Roman"/>
                <w:sz w:val="28"/>
                <w:szCs w:val="28"/>
              </w:rPr>
              <w:t xml:space="preserve">Село Александрия, </w:t>
            </w:r>
            <w:r>
              <w:rPr>
                <w:rFonts w:ascii="Times New Roman" w:hAnsi="Times New Roman"/>
                <w:color w:val="000000"/>
                <w:sz w:val="28"/>
                <w:szCs w:val="28"/>
              </w:rPr>
              <w:t>территория южного кладбища</w:t>
            </w:r>
          </w:p>
        </w:tc>
        <w:tc>
          <w:tcPr>
            <w:tcW w:w="2435" w:type="pct"/>
            <w:hideMark/>
          </w:tcPr>
          <w:p w14:paraId="2C2B2554"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ГП «Управление финансами»</w:t>
            </w:r>
          </w:p>
        </w:tc>
      </w:tr>
      <w:tr w:rsidR="008E0187" w14:paraId="140CB5CB" w14:textId="77777777" w:rsidTr="008E0187">
        <w:trPr>
          <w:trHeight w:val="272"/>
        </w:trPr>
        <w:tc>
          <w:tcPr>
            <w:tcW w:w="425" w:type="pct"/>
            <w:hideMark/>
          </w:tcPr>
          <w:p w14:paraId="5B7A0521"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40" w:type="pct"/>
            <w:hideMark/>
          </w:tcPr>
          <w:p w14:paraId="7323A0B9" w14:textId="77777777" w:rsidR="008E0187" w:rsidRDefault="008E0187">
            <w:pPr>
              <w:ind w:firstLine="0"/>
              <w:rPr>
                <w:rFonts w:ascii="Times New Roman" w:hAnsi="Times New Roman"/>
                <w:sz w:val="28"/>
                <w:szCs w:val="28"/>
              </w:rPr>
            </w:pPr>
            <w:r>
              <w:rPr>
                <w:rFonts w:ascii="Times New Roman" w:hAnsi="Times New Roman"/>
                <w:sz w:val="28"/>
                <w:szCs w:val="28"/>
              </w:rPr>
              <w:t>Город Благодарный, территория, прилегающая к мемориалу «Огонь Вечной Славы»</w:t>
            </w:r>
          </w:p>
        </w:tc>
        <w:tc>
          <w:tcPr>
            <w:tcW w:w="2435" w:type="pct"/>
            <w:hideMark/>
          </w:tcPr>
          <w:p w14:paraId="38D9BBF7"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ГП «Формирование современной городской среды»</w:t>
            </w:r>
          </w:p>
        </w:tc>
      </w:tr>
      <w:tr w:rsidR="008E0187" w14:paraId="51564FB8" w14:textId="77777777" w:rsidTr="008E0187">
        <w:trPr>
          <w:trHeight w:val="272"/>
        </w:trPr>
        <w:tc>
          <w:tcPr>
            <w:tcW w:w="425" w:type="pct"/>
            <w:hideMark/>
          </w:tcPr>
          <w:p w14:paraId="46A6F60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40" w:type="pct"/>
            <w:hideMark/>
          </w:tcPr>
          <w:p w14:paraId="0E3936C0" w14:textId="77777777" w:rsidR="008E0187" w:rsidRDefault="008E0187">
            <w:pPr>
              <w:ind w:firstLine="0"/>
              <w:rPr>
                <w:rFonts w:ascii="Times New Roman" w:hAnsi="Times New Roman"/>
                <w:sz w:val="28"/>
                <w:szCs w:val="28"/>
              </w:rPr>
            </w:pPr>
            <w:r>
              <w:rPr>
                <w:rFonts w:ascii="Times New Roman" w:hAnsi="Times New Roman"/>
                <w:sz w:val="28"/>
                <w:szCs w:val="28"/>
              </w:rPr>
              <w:t>Город Благодарный, кладбище и прилегающая к нему территория</w:t>
            </w:r>
          </w:p>
        </w:tc>
        <w:tc>
          <w:tcPr>
            <w:tcW w:w="2435" w:type="pct"/>
            <w:hideMark/>
          </w:tcPr>
          <w:p w14:paraId="43F60CD0"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ГП «Управление финансами»</w:t>
            </w:r>
          </w:p>
        </w:tc>
      </w:tr>
      <w:tr w:rsidR="008E0187" w14:paraId="352699A7" w14:textId="77777777" w:rsidTr="008E0187">
        <w:trPr>
          <w:trHeight w:val="272"/>
        </w:trPr>
        <w:tc>
          <w:tcPr>
            <w:tcW w:w="425" w:type="pct"/>
            <w:hideMark/>
          </w:tcPr>
          <w:p w14:paraId="773D1C9C"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40" w:type="pct"/>
            <w:hideMark/>
          </w:tcPr>
          <w:p w14:paraId="7E7F738C" w14:textId="77777777" w:rsidR="008E0187" w:rsidRDefault="008E0187">
            <w:pPr>
              <w:ind w:firstLine="0"/>
              <w:rPr>
                <w:rFonts w:ascii="Times New Roman" w:hAnsi="Times New Roman"/>
                <w:color w:val="000000"/>
                <w:sz w:val="28"/>
                <w:szCs w:val="28"/>
              </w:rPr>
            </w:pPr>
            <w:r>
              <w:rPr>
                <w:rFonts w:ascii="Times New Roman" w:hAnsi="Times New Roman"/>
                <w:sz w:val="28"/>
                <w:szCs w:val="28"/>
              </w:rPr>
              <w:t xml:space="preserve">Город Благодарный, </w:t>
            </w:r>
            <w:r>
              <w:rPr>
                <w:rFonts w:ascii="Times New Roman" w:hAnsi="Times New Roman"/>
                <w:color w:val="000000"/>
                <w:sz w:val="28"/>
                <w:szCs w:val="28"/>
              </w:rPr>
              <w:t>комплексная спортивная площадка с уличными антивандальными тренажерами на территории муниципального автономного учреждения физкультурно – оздоровительного комплекса «Колос»</w:t>
            </w:r>
          </w:p>
        </w:tc>
        <w:tc>
          <w:tcPr>
            <w:tcW w:w="2435" w:type="pct"/>
            <w:hideMark/>
          </w:tcPr>
          <w:p w14:paraId="7A80AAD5"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ГП «Управление финансами»</w:t>
            </w:r>
          </w:p>
        </w:tc>
      </w:tr>
      <w:tr w:rsidR="008E0187" w14:paraId="2A0B8078" w14:textId="77777777" w:rsidTr="008E0187">
        <w:trPr>
          <w:trHeight w:val="272"/>
        </w:trPr>
        <w:tc>
          <w:tcPr>
            <w:tcW w:w="425" w:type="pct"/>
            <w:hideMark/>
          </w:tcPr>
          <w:p w14:paraId="24E1614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140" w:type="pct"/>
            <w:hideMark/>
          </w:tcPr>
          <w:p w14:paraId="755DB0D0" w14:textId="77777777" w:rsidR="008E0187" w:rsidRDefault="008E0187">
            <w:pPr>
              <w:ind w:firstLine="0"/>
              <w:rPr>
                <w:rFonts w:ascii="Times New Roman" w:hAnsi="Times New Roman"/>
                <w:sz w:val="28"/>
                <w:szCs w:val="28"/>
              </w:rPr>
            </w:pPr>
            <w:r>
              <w:rPr>
                <w:rFonts w:ascii="Times New Roman" w:hAnsi="Times New Roman"/>
                <w:sz w:val="28"/>
                <w:szCs w:val="28"/>
              </w:rPr>
              <w:t>Село Бурлацкое, территория, прилегающая к стадиону</w:t>
            </w:r>
          </w:p>
        </w:tc>
        <w:tc>
          <w:tcPr>
            <w:tcW w:w="2435" w:type="pct"/>
            <w:hideMark/>
          </w:tcPr>
          <w:p w14:paraId="26551B78"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ГП «Управление финансами»</w:t>
            </w:r>
          </w:p>
        </w:tc>
      </w:tr>
      <w:tr w:rsidR="008E0187" w14:paraId="62CA6533" w14:textId="77777777" w:rsidTr="008E0187">
        <w:trPr>
          <w:trHeight w:val="272"/>
        </w:trPr>
        <w:tc>
          <w:tcPr>
            <w:tcW w:w="425" w:type="pct"/>
            <w:hideMark/>
          </w:tcPr>
          <w:p w14:paraId="164C4613"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140" w:type="pct"/>
            <w:hideMark/>
          </w:tcPr>
          <w:p w14:paraId="07290F83" w14:textId="77777777" w:rsidR="008E0187" w:rsidRDefault="008E0187">
            <w:pPr>
              <w:ind w:firstLine="0"/>
              <w:rPr>
                <w:rFonts w:ascii="Times New Roman" w:hAnsi="Times New Roman"/>
                <w:color w:val="000000"/>
                <w:sz w:val="28"/>
                <w:szCs w:val="28"/>
              </w:rPr>
            </w:pPr>
            <w:r>
              <w:rPr>
                <w:rFonts w:ascii="Times New Roman" w:hAnsi="Times New Roman"/>
                <w:sz w:val="28"/>
                <w:szCs w:val="28"/>
              </w:rPr>
              <w:t xml:space="preserve">Село Каменная Балка, спортивная площадка с элементами </w:t>
            </w:r>
            <w:r>
              <w:rPr>
                <w:rFonts w:ascii="Times New Roman" w:hAnsi="Times New Roman"/>
                <w:color w:val="000000"/>
                <w:sz w:val="28"/>
                <w:szCs w:val="28"/>
              </w:rPr>
              <w:t xml:space="preserve">уличных тренажеров по улице Школьная </w:t>
            </w:r>
          </w:p>
        </w:tc>
        <w:tc>
          <w:tcPr>
            <w:tcW w:w="2435" w:type="pct"/>
            <w:hideMark/>
          </w:tcPr>
          <w:p w14:paraId="4D44C871"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ГП «Управление финансами»</w:t>
            </w:r>
          </w:p>
        </w:tc>
      </w:tr>
      <w:tr w:rsidR="008E0187" w14:paraId="1F82F747" w14:textId="77777777" w:rsidTr="008E0187">
        <w:trPr>
          <w:trHeight w:val="272"/>
        </w:trPr>
        <w:tc>
          <w:tcPr>
            <w:tcW w:w="425" w:type="pct"/>
            <w:hideMark/>
          </w:tcPr>
          <w:p w14:paraId="099940AE"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140" w:type="pct"/>
            <w:hideMark/>
          </w:tcPr>
          <w:p w14:paraId="0DF188C1" w14:textId="3E148EEA" w:rsidR="008E0187" w:rsidRDefault="008E0187">
            <w:pPr>
              <w:ind w:firstLine="0"/>
              <w:rPr>
                <w:rFonts w:ascii="Times New Roman" w:hAnsi="Times New Roman"/>
                <w:color w:val="000000"/>
                <w:sz w:val="28"/>
                <w:szCs w:val="28"/>
              </w:rPr>
            </w:pPr>
            <w:r>
              <w:rPr>
                <w:rFonts w:ascii="Times New Roman" w:hAnsi="Times New Roman"/>
                <w:sz w:val="28"/>
                <w:szCs w:val="28"/>
              </w:rPr>
              <w:t xml:space="preserve">Село Сотниковское, </w:t>
            </w:r>
            <w:r>
              <w:rPr>
                <w:rFonts w:ascii="Times New Roman" w:hAnsi="Times New Roman"/>
                <w:color w:val="000000"/>
                <w:sz w:val="28"/>
                <w:szCs w:val="28"/>
              </w:rPr>
              <w:t>территория, прилегающая к муниципальному учреждению культуры «</w:t>
            </w:r>
            <w:proofErr w:type="spellStart"/>
            <w:r>
              <w:rPr>
                <w:rFonts w:ascii="Times New Roman" w:hAnsi="Times New Roman"/>
                <w:color w:val="000000"/>
                <w:sz w:val="28"/>
                <w:szCs w:val="28"/>
              </w:rPr>
              <w:t>Сотниковский</w:t>
            </w:r>
            <w:proofErr w:type="spellEnd"/>
            <w:r>
              <w:rPr>
                <w:rFonts w:ascii="Times New Roman" w:hAnsi="Times New Roman"/>
                <w:color w:val="000000"/>
                <w:sz w:val="28"/>
                <w:szCs w:val="28"/>
              </w:rPr>
              <w:t xml:space="preserve"> Дворец </w:t>
            </w:r>
            <w:r w:rsidR="0097544C">
              <w:rPr>
                <w:rFonts w:ascii="Times New Roman" w:hAnsi="Times New Roman"/>
                <w:color w:val="000000"/>
                <w:sz w:val="28"/>
                <w:szCs w:val="28"/>
              </w:rPr>
              <w:t xml:space="preserve">       </w:t>
            </w:r>
            <w:r>
              <w:rPr>
                <w:rFonts w:ascii="Times New Roman" w:hAnsi="Times New Roman"/>
                <w:color w:val="000000"/>
                <w:sz w:val="28"/>
                <w:szCs w:val="28"/>
              </w:rPr>
              <w:t xml:space="preserve">культуры» </w:t>
            </w:r>
            <w:r w:rsidR="0097544C">
              <w:rPr>
                <w:rFonts w:ascii="Times New Roman" w:hAnsi="Times New Roman"/>
                <w:color w:val="000000"/>
                <w:sz w:val="28"/>
                <w:szCs w:val="28"/>
              </w:rPr>
              <w:t xml:space="preserve">       </w:t>
            </w:r>
            <w:r>
              <w:rPr>
                <w:rFonts w:ascii="Times New Roman" w:hAnsi="Times New Roman"/>
                <w:color w:val="000000"/>
                <w:sz w:val="28"/>
                <w:szCs w:val="28"/>
              </w:rPr>
              <w:t>по пл. Тучина, б/н и территория по ул. Советская, б/</w:t>
            </w:r>
            <w:proofErr w:type="gramStart"/>
            <w:r>
              <w:rPr>
                <w:rFonts w:ascii="Times New Roman" w:hAnsi="Times New Roman"/>
                <w:color w:val="000000"/>
                <w:sz w:val="28"/>
                <w:szCs w:val="28"/>
              </w:rPr>
              <w:t>н</w:t>
            </w:r>
            <w:proofErr w:type="gramEnd"/>
          </w:p>
          <w:p w14:paraId="5752FCF2" w14:textId="77777777" w:rsidR="0097544C" w:rsidRDefault="0097544C">
            <w:pPr>
              <w:ind w:firstLine="0"/>
              <w:rPr>
                <w:rFonts w:ascii="Times New Roman" w:hAnsi="Times New Roman"/>
                <w:color w:val="000000"/>
                <w:sz w:val="28"/>
                <w:szCs w:val="28"/>
              </w:rPr>
            </w:pPr>
          </w:p>
        </w:tc>
        <w:tc>
          <w:tcPr>
            <w:tcW w:w="2435" w:type="pct"/>
            <w:hideMark/>
          </w:tcPr>
          <w:p w14:paraId="25BEB06C"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ГП «Управление финансами»</w:t>
            </w:r>
          </w:p>
        </w:tc>
      </w:tr>
      <w:tr w:rsidR="008E0187" w14:paraId="6146FB39" w14:textId="77777777" w:rsidTr="008E0187">
        <w:trPr>
          <w:trHeight w:val="272"/>
        </w:trPr>
        <w:tc>
          <w:tcPr>
            <w:tcW w:w="425" w:type="pct"/>
            <w:hideMark/>
          </w:tcPr>
          <w:p w14:paraId="7E5522AD"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2140" w:type="pct"/>
            <w:hideMark/>
          </w:tcPr>
          <w:p w14:paraId="2320366B" w14:textId="77777777" w:rsidR="008E0187" w:rsidRDefault="008E0187">
            <w:pPr>
              <w:ind w:firstLine="0"/>
              <w:rPr>
                <w:rFonts w:ascii="Times New Roman" w:hAnsi="Times New Roman"/>
                <w:color w:val="000000"/>
                <w:sz w:val="28"/>
                <w:szCs w:val="28"/>
              </w:rPr>
            </w:pPr>
            <w:r>
              <w:rPr>
                <w:rFonts w:ascii="Times New Roman" w:hAnsi="Times New Roman"/>
                <w:sz w:val="28"/>
                <w:szCs w:val="28"/>
              </w:rPr>
              <w:t xml:space="preserve">Поселок Ставропольский, </w:t>
            </w:r>
            <w:r>
              <w:rPr>
                <w:rFonts w:ascii="Times New Roman" w:hAnsi="Times New Roman"/>
                <w:color w:val="000000"/>
                <w:sz w:val="28"/>
                <w:szCs w:val="28"/>
              </w:rPr>
              <w:t>парковая зона по ул. Ленина от ул. О. Кошевого до ул. 8 Марта</w:t>
            </w:r>
          </w:p>
        </w:tc>
        <w:tc>
          <w:tcPr>
            <w:tcW w:w="2435" w:type="pct"/>
            <w:hideMark/>
          </w:tcPr>
          <w:p w14:paraId="25D46C2F"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ГП «Управление финансами»</w:t>
            </w:r>
          </w:p>
        </w:tc>
      </w:tr>
      <w:tr w:rsidR="008E0187" w14:paraId="25E2E8E0" w14:textId="77777777" w:rsidTr="008E0187">
        <w:trPr>
          <w:trHeight w:val="272"/>
        </w:trPr>
        <w:tc>
          <w:tcPr>
            <w:tcW w:w="425" w:type="pct"/>
            <w:hideMark/>
          </w:tcPr>
          <w:p w14:paraId="7B20A3BA"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140" w:type="pct"/>
            <w:hideMark/>
          </w:tcPr>
          <w:p w14:paraId="2E361799" w14:textId="77777777" w:rsidR="008E0187" w:rsidRDefault="008E0187">
            <w:pPr>
              <w:ind w:firstLine="0"/>
              <w:rPr>
                <w:rFonts w:ascii="Times New Roman" w:hAnsi="Times New Roman"/>
                <w:sz w:val="28"/>
                <w:szCs w:val="28"/>
              </w:rPr>
            </w:pPr>
            <w:r>
              <w:rPr>
                <w:rFonts w:ascii="Times New Roman" w:hAnsi="Times New Roman"/>
                <w:sz w:val="28"/>
                <w:szCs w:val="28"/>
              </w:rPr>
              <w:t>Город Благодарный, территория, прилегающая к берегу реки Мокрая Буйвола (1 очередь)</w:t>
            </w:r>
          </w:p>
        </w:tc>
        <w:tc>
          <w:tcPr>
            <w:tcW w:w="2435" w:type="pct"/>
            <w:hideMark/>
          </w:tcPr>
          <w:p w14:paraId="6C341A54" w14:textId="77777777" w:rsidR="008E0187" w:rsidRDefault="008E0187">
            <w:pPr>
              <w:ind w:firstLine="0"/>
              <w:rPr>
                <w:rFonts w:ascii="Times New Roman" w:eastAsia="Times New Roman" w:hAnsi="Times New Roman"/>
                <w:sz w:val="28"/>
                <w:szCs w:val="28"/>
                <w:lang w:eastAsia="ru-RU"/>
              </w:rPr>
            </w:pPr>
            <w:r>
              <w:rPr>
                <w:rFonts w:ascii="Times New Roman" w:hAnsi="Times New Roman"/>
                <w:sz w:val="28"/>
                <w:szCs w:val="28"/>
              </w:rPr>
              <w:t>ГП «Формирование современной городской среды»</w:t>
            </w:r>
          </w:p>
        </w:tc>
      </w:tr>
      <w:tr w:rsidR="008E0187" w14:paraId="1FC38980" w14:textId="77777777" w:rsidTr="008E0187">
        <w:trPr>
          <w:trHeight w:val="272"/>
        </w:trPr>
        <w:tc>
          <w:tcPr>
            <w:tcW w:w="425" w:type="pct"/>
            <w:hideMark/>
          </w:tcPr>
          <w:p w14:paraId="0D0CA3A2"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140" w:type="pct"/>
            <w:hideMark/>
          </w:tcPr>
          <w:p w14:paraId="38EE318E" w14:textId="77777777" w:rsidR="008E0187" w:rsidRDefault="008E0187">
            <w:pPr>
              <w:ind w:firstLine="0"/>
              <w:rPr>
                <w:rFonts w:ascii="Times New Roman" w:hAnsi="Times New Roman"/>
                <w:sz w:val="28"/>
                <w:szCs w:val="28"/>
              </w:rPr>
            </w:pPr>
            <w:r>
              <w:rPr>
                <w:rFonts w:ascii="Times New Roman" w:hAnsi="Times New Roman"/>
                <w:sz w:val="28"/>
                <w:szCs w:val="28"/>
              </w:rPr>
              <w:t>Аул Эдельбай, территория, прилегающая к стадиону</w:t>
            </w:r>
          </w:p>
        </w:tc>
        <w:tc>
          <w:tcPr>
            <w:tcW w:w="2435" w:type="pct"/>
            <w:hideMark/>
          </w:tcPr>
          <w:p w14:paraId="24EFD4CD"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3905E662" w14:textId="77777777" w:rsidTr="008E0187">
        <w:trPr>
          <w:trHeight w:val="272"/>
        </w:trPr>
        <w:tc>
          <w:tcPr>
            <w:tcW w:w="5000" w:type="pct"/>
            <w:gridSpan w:val="3"/>
            <w:vAlign w:val="center"/>
            <w:hideMark/>
          </w:tcPr>
          <w:p w14:paraId="2B7EC2DA"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 xml:space="preserve">2021 </w:t>
            </w:r>
            <w:r>
              <w:rPr>
                <w:rFonts w:ascii="Times New Roman" w:eastAsia="Times New Roman" w:hAnsi="Times New Roman"/>
                <w:sz w:val="28"/>
                <w:szCs w:val="28"/>
                <w:lang w:eastAsia="ru-RU"/>
              </w:rPr>
              <w:t>год</w:t>
            </w:r>
          </w:p>
        </w:tc>
      </w:tr>
      <w:tr w:rsidR="008E0187" w14:paraId="50C15BA5" w14:textId="77777777" w:rsidTr="008E0187">
        <w:trPr>
          <w:trHeight w:val="410"/>
        </w:trPr>
        <w:tc>
          <w:tcPr>
            <w:tcW w:w="425" w:type="pct"/>
            <w:hideMark/>
          </w:tcPr>
          <w:p w14:paraId="3264187E"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140" w:type="pct"/>
            <w:hideMark/>
          </w:tcPr>
          <w:p w14:paraId="450C59E9"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Город Благодарный, территория, прилегающая к «Роднику» по пер. Ручейный</w:t>
            </w:r>
          </w:p>
        </w:tc>
        <w:tc>
          <w:tcPr>
            <w:tcW w:w="2435" w:type="pct"/>
            <w:hideMark/>
          </w:tcPr>
          <w:p w14:paraId="05E22C12" w14:textId="77777777" w:rsidR="008E0187" w:rsidRDefault="008E0187">
            <w:pPr>
              <w:ind w:firstLine="0"/>
              <w:jc w:val="left"/>
              <w:rPr>
                <w:rFonts w:ascii="Times New Roman" w:hAnsi="Times New Roman"/>
                <w:sz w:val="28"/>
                <w:szCs w:val="28"/>
              </w:rPr>
            </w:pPr>
            <w:r>
              <w:rPr>
                <w:rFonts w:ascii="Times New Roman" w:hAnsi="Times New Roman"/>
                <w:sz w:val="28"/>
                <w:szCs w:val="28"/>
              </w:rPr>
              <w:t>ГП «Формирование современной городской среды»</w:t>
            </w:r>
          </w:p>
        </w:tc>
      </w:tr>
      <w:tr w:rsidR="008E0187" w14:paraId="4BBD6D99" w14:textId="77777777" w:rsidTr="008E0187">
        <w:trPr>
          <w:trHeight w:val="410"/>
        </w:trPr>
        <w:tc>
          <w:tcPr>
            <w:tcW w:w="425" w:type="pct"/>
            <w:hideMark/>
          </w:tcPr>
          <w:p w14:paraId="24E5B01F"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40" w:type="pct"/>
            <w:hideMark/>
          </w:tcPr>
          <w:p w14:paraId="1AA24D50"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rPr>
              <w:t>Город Благодарный, территория, прилегающая к берегу реки Мокрая Буйвола (2 очередь)</w:t>
            </w:r>
          </w:p>
        </w:tc>
        <w:tc>
          <w:tcPr>
            <w:tcW w:w="2435" w:type="pct"/>
            <w:hideMark/>
          </w:tcPr>
          <w:p w14:paraId="5F7CA471" w14:textId="77777777" w:rsidR="008E0187" w:rsidRDefault="008E0187">
            <w:pPr>
              <w:ind w:firstLine="0"/>
              <w:jc w:val="left"/>
              <w:rPr>
                <w:rFonts w:ascii="Times New Roman" w:hAnsi="Times New Roman"/>
                <w:sz w:val="28"/>
                <w:szCs w:val="28"/>
              </w:rPr>
            </w:pPr>
            <w:r>
              <w:rPr>
                <w:rFonts w:ascii="Times New Roman" w:hAnsi="Times New Roman"/>
                <w:sz w:val="28"/>
                <w:szCs w:val="28"/>
              </w:rPr>
              <w:t>ГП «Формирование современной городской среды»</w:t>
            </w:r>
          </w:p>
        </w:tc>
      </w:tr>
      <w:tr w:rsidR="008E0187" w14:paraId="5AE87C33" w14:textId="77777777" w:rsidTr="008E0187">
        <w:trPr>
          <w:trHeight w:val="272"/>
        </w:trPr>
        <w:tc>
          <w:tcPr>
            <w:tcW w:w="425" w:type="pct"/>
            <w:hideMark/>
          </w:tcPr>
          <w:p w14:paraId="3D226BA9"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40" w:type="pct"/>
            <w:hideMark/>
          </w:tcPr>
          <w:p w14:paraId="6C890D81" w14:textId="777CE9D2" w:rsidR="008E0187" w:rsidRDefault="008E0187">
            <w:pPr>
              <w:ind w:left="-47" w:firstLine="33"/>
              <w:rPr>
                <w:rFonts w:ascii="Times New Roman" w:hAnsi="Times New Roman"/>
                <w:sz w:val="28"/>
                <w:szCs w:val="28"/>
                <w:lang w:eastAsia="ru-RU"/>
              </w:rPr>
            </w:pPr>
            <w:proofErr w:type="gramStart"/>
            <w:r>
              <w:rPr>
                <w:rFonts w:ascii="Times New Roman" w:hAnsi="Times New Roman"/>
                <w:sz w:val="28"/>
                <w:szCs w:val="28"/>
                <w:lang w:eastAsia="ru-RU"/>
              </w:rPr>
              <w:t>Село Бурлацкое территория, прилегающая к зданию муниципального</w:t>
            </w:r>
            <w:r w:rsidR="0097544C">
              <w:rPr>
                <w:rFonts w:ascii="Times New Roman" w:hAnsi="Times New Roman"/>
                <w:sz w:val="28"/>
                <w:szCs w:val="28"/>
                <w:lang w:eastAsia="ru-RU"/>
              </w:rPr>
              <w:t xml:space="preserve"> казенного учреждения культуры «Дом культуры села Бурлацкое»</w:t>
            </w:r>
            <w:r>
              <w:rPr>
                <w:rFonts w:ascii="Times New Roman" w:hAnsi="Times New Roman"/>
                <w:sz w:val="28"/>
                <w:szCs w:val="28"/>
                <w:lang w:eastAsia="ru-RU"/>
              </w:rPr>
              <w:t xml:space="preserve"> по ул. Красная, 91</w:t>
            </w:r>
            <w:proofErr w:type="gramEnd"/>
          </w:p>
        </w:tc>
        <w:tc>
          <w:tcPr>
            <w:tcW w:w="2435" w:type="pct"/>
            <w:hideMark/>
          </w:tcPr>
          <w:p w14:paraId="60D80945" w14:textId="77777777" w:rsidR="008E0187" w:rsidRDefault="008E0187">
            <w:pPr>
              <w:ind w:firstLine="0"/>
              <w:jc w:val="left"/>
              <w:rPr>
                <w:rFonts w:ascii="Times New Roman" w:eastAsia="Times New Roman" w:hAnsi="Times New Roman"/>
                <w:sz w:val="28"/>
                <w:szCs w:val="28"/>
                <w:lang w:eastAsia="ru-RU"/>
              </w:rPr>
            </w:pPr>
            <w:r>
              <w:rPr>
                <w:rFonts w:ascii="Times New Roman" w:hAnsi="Times New Roman"/>
                <w:sz w:val="28"/>
                <w:szCs w:val="28"/>
              </w:rPr>
              <w:t>ГП «Управление финансами»</w:t>
            </w:r>
          </w:p>
        </w:tc>
      </w:tr>
      <w:tr w:rsidR="008E0187" w14:paraId="7D539419" w14:textId="77777777" w:rsidTr="008E0187">
        <w:trPr>
          <w:trHeight w:val="272"/>
        </w:trPr>
        <w:tc>
          <w:tcPr>
            <w:tcW w:w="425" w:type="pct"/>
            <w:hideMark/>
          </w:tcPr>
          <w:p w14:paraId="23F18C1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40" w:type="pct"/>
            <w:hideMark/>
          </w:tcPr>
          <w:p w14:paraId="049826DA" w14:textId="071B4712" w:rsidR="008E0187" w:rsidRDefault="008E0187" w:rsidP="0097544C">
            <w:pPr>
              <w:ind w:left="-47" w:firstLine="33"/>
              <w:rPr>
                <w:rFonts w:ascii="Times New Roman" w:hAnsi="Times New Roman"/>
                <w:sz w:val="28"/>
                <w:szCs w:val="28"/>
                <w:lang w:eastAsia="ru-RU"/>
              </w:rPr>
            </w:pPr>
            <w:r>
              <w:rPr>
                <w:rFonts w:ascii="Times New Roman" w:hAnsi="Times New Roman"/>
                <w:sz w:val="28"/>
                <w:szCs w:val="28"/>
                <w:lang w:eastAsia="ru-RU"/>
              </w:rPr>
              <w:t xml:space="preserve">Село Александрия, территория, прилегающая к зданию пожарного </w:t>
            </w:r>
            <w:r w:rsidR="0097544C">
              <w:rPr>
                <w:rFonts w:ascii="Times New Roman" w:hAnsi="Times New Roman"/>
                <w:sz w:val="28"/>
                <w:szCs w:val="28"/>
                <w:lang w:eastAsia="ru-RU"/>
              </w:rPr>
              <w:t xml:space="preserve">        </w:t>
            </w:r>
            <w:r>
              <w:rPr>
                <w:rFonts w:ascii="Times New Roman" w:hAnsi="Times New Roman"/>
                <w:sz w:val="28"/>
                <w:szCs w:val="28"/>
                <w:lang w:eastAsia="ru-RU"/>
              </w:rPr>
              <w:t>депо</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по </w:t>
            </w:r>
            <w:r w:rsidR="0097544C">
              <w:rPr>
                <w:rFonts w:ascii="Times New Roman" w:hAnsi="Times New Roman"/>
                <w:sz w:val="28"/>
                <w:szCs w:val="28"/>
                <w:lang w:eastAsia="ru-RU"/>
              </w:rPr>
              <w:t xml:space="preserve">  </w:t>
            </w:r>
            <w:r>
              <w:rPr>
                <w:rFonts w:ascii="Times New Roman" w:hAnsi="Times New Roman"/>
                <w:sz w:val="28"/>
                <w:szCs w:val="28"/>
                <w:lang w:eastAsia="ru-RU"/>
              </w:rPr>
              <w:t>ул. Пролетарская, 97</w:t>
            </w:r>
          </w:p>
        </w:tc>
        <w:tc>
          <w:tcPr>
            <w:tcW w:w="2435" w:type="pct"/>
            <w:hideMark/>
          </w:tcPr>
          <w:p w14:paraId="5C171A2A" w14:textId="77777777" w:rsidR="008E0187" w:rsidRDefault="008E0187">
            <w:pPr>
              <w:ind w:firstLine="0"/>
              <w:jc w:val="left"/>
              <w:rPr>
                <w:rFonts w:ascii="Times New Roman" w:eastAsia="Times New Roman" w:hAnsi="Times New Roman"/>
                <w:sz w:val="28"/>
                <w:szCs w:val="28"/>
                <w:lang w:eastAsia="ru-RU"/>
              </w:rPr>
            </w:pPr>
            <w:r>
              <w:rPr>
                <w:rFonts w:ascii="Times New Roman" w:hAnsi="Times New Roman"/>
                <w:sz w:val="28"/>
                <w:szCs w:val="28"/>
              </w:rPr>
              <w:t>ГП «Управление финансами»</w:t>
            </w:r>
          </w:p>
        </w:tc>
      </w:tr>
      <w:tr w:rsidR="008E0187" w14:paraId="2E68E648" w14:textId="77777777" w:rsidTr="008E0187">
        <w:trPr>
          <w:trHeight w:val="272"/>
        </w:trPr>
        <w:tc>
          <w:tcPr>
            <w:tcW w:w="425" w:type="pct"/>
            <w:hideMark/>
          </w:tcPr>
          <w:p w14:paraId="0A6570EE"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140" w:type="pct"/>
            <w:hideMark/>
          </w:tcPr>
          <w:p w14:paraId="70AA1906"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Село Алексеевское, территория кладбища</w:t>
            </w:r>
          </w:p>
        </w:tc>
        <w:tc>
          <w:tcPr>
            <w:tcW w:w="2435" w:type="pct"/>
            <w:hideMark/>
          </w:tcPr>
          <w:p w14:paraId="488EEEB8" w14:textId="77777777" w:rsidR="008E0187" w:rsidRDefault="008E0187">
            <w:pPr>
              <w:ind w:firstLine="0"/>
              <w:jc w:val="left"/>
              <w:rPr>
                <w:rFonts w:ascii="Times New Roman" w:hAnsi="Times New Roman"/>
                <w:sz w:val="28"/>
                <w:szCs w:val="28"/>
              </w:rPr>
            </w:pPr>
            <w:r>
              <w:rPr>
                <w:rFonts w:ascii="Times New Roman" w:hAnsi="Times New Roman"/>
                <w:sz w:val="28"/>
                <w:szCs w:val="28"/>
              </w:rPr>
              <w:t>ГП «Управление финансами»</w:t>
            </w:r>
          </w:p>
        </w:tc>
      </w:tr>
      <w:tr w:rsidR="008E0187" w14:paraId="0AB22A49" w14:textId="77777777" w:rsidTr="008E0187">
        <w:trPr>
          <w:trHeight w:val="272"/>
        </w:trPr>
        <w:tc>
          <w:tcPr>
            <w:tcW w:w="425" w:type="pct"/>
            <w:hideMark/>
          </w:tcPr>
          <w:p w14:paraId="09571F0B"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140" w:type="pct"/>
            <w:hideMark/>
          </w:tcPr>
          <w:p w14:paraId="6E4E9607"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хутор Алтухов, зона отдыха по улице Чапаева в хуторе Алтухов</w:t>
            </w:r>
          </w:p>
        </w:tc>
        <w:tc>
          <w:tcPr>
            <w:tcW w:w="2435" w:type="pct"/>
            <w:hideMark/>
          </w:tcPr>
          <w:p w14:paraId="57DE6AC0" w14:textId="77777777" w:rsidR="008E0187" w:rsidRDefault="008E0187">
            <w:pPr>
              <w:ind w:firstLine="0"/>
              <w:jc w:val="left"/>
              <w:rPr>
                <w:rFonts w:ascii="Times New Roman" w:hAnsi="Times New Roman"/>
                <w:sz w:val="28"/>
                <w:szCs w:val="28"/>
              </w:rPr>
            </w:pPr>
            <w:r>
              <w:rPr>
                <w:rFonts w:ascii="Times New Roman" w:hAnsi="Times New Roman"/>
                <w:sz w:val="28"/>
                <w:szCs w:val="28"/>
              </w:rPr>
              <w:t>ГП «Управление финансами»</w:t>
            </w:r>
          </w:p>
        </w:tc>
      </w:tr>
      <w:tr w:rsidR="008E0187" w14:paraId="2E89F2A7" w14:textId="77777777" w:rsidTr="008E0187">
        <w:trPr>
          <w:trHeight w:val="272"/>
        </w:trPr>
        <w:tc>
          <w:tcPr>
            <w:tcW w:w="425" w:type="pct"/>
            <w:hideMark/>
          </w:tcPr>
          <w:p w14:paraId="700CE086"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140" w:type="pct"/>
            <w:hideMark/>
          </w:tcPr>
          <w:p w14:paraId="390E62C0" w14:textId="6AAD6BF7" w:rsidR="008E0187" w:rsidRDefault="008E0187">
            <w:pPr>
              <w:ind w:left="-47" w:firstLine="33"/>
              <w:rPr>
                <w:rFonts w:ascii="Times New Roman" w:hAnsi="Times New Roman"/>
                <w:sz w:val="28"/>
                <w:szCs w:val="28"/>
                <w:lang w:eastAsia="ru-RU"/>
              </w:rPr>
            </w:pPr>
            <w:proofErr w:type="gramStart"/>
            <w:r>
              <w:rPr>
                <w:rFonts w:ascii="Times New Roman" w:hAnsi="Times New Roman"/>
                <w:sz w:val="28"/>
                <w:szCs w:val="28"/>
                <w:lang w:eastAsia="ru-RU"/>
              </w:rPr>
              <w:t xml:space="preserve">Хутор Большевик, тротуарные дорожки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по </w:t>
            </w:r>
            <w:r w:rsidR="0097544C">
              <w:rPr>
                <w:rFonts w:ascii="Times New Roman" w:hAnsi="Times New Roman"/>
                <w:sz w:val="28"/>
                <w:szCs w:val="28"/>
                <w:lang w:eastAsia="ru-RU"/>
              </w:rPr>
              <w:t xml:space="preserve">    </w:t>
            </w:r>
            <w:r>
              <w:rPr>
                <w:rFonts w:ascii="Times New Roman" w:hAnsi="Times New Roman"/>
                <w:sz w:val="28"/>
                <w:szCs w:val="28"/>
                <w:lang w:eastAsia="ru-RU"/>
              </w:rPr>
              <w:t>ул. Зеленой и ул. Юбилейной</w:t>
            </w:r>
            <w:proofErr w:type="gramEnd"/>
          </w:p>
        </w:tc>
        <w:tc>
          <w:tcPr>
            <w:tcW w:w="2435" w:type="pct"/>
            <w:hideMark/>
          </w:tcPr>
          <w:p w14:paraId="77EF3324" w14:textId="77777777" w:rsidR="008E0187" w:rsidRDefault="008E0187">
            <w:pPr>
              <w:ind w:firstLine="0"/>
              <w:jc w:val="left"/>
              <w:rPr>
                <w:rFonts w:ascii="Times New Roman" w:hAnsi="Times New Roman"/>
                <w:sz w:val="28"/>
                <w:szCs w:val="28"/>
              </w:rPr>
            </w:pPr>
            <w:r>
              <w:rPr>
                <w:rFonts w:ascii="Times New Roman" w:hAnsi="Times New Roman"/>
                <w:sz w:val="28"/>
                <w:szCs w:val="28"/>
              </w:rPr>
              <w:t>ГП «Управление финансами»</w:t>
            </w:r>
          </w:p>
        </w:tc>
      </w:tr>
      <w:tr w:rsidR="008E0187" w14:paraId="3D6C6F96" w14:textId="77777777" w:rsidTr="008E0187">
        <w:trPr>
          <w:trHeight w:val="272"/>
        </w:trPr>
        <w:tc>
          <w:tcPr>
            <w:tcW w:w="425" w:type="pct"/>
            <w:hideMark/>
          </w:tcPr>
          <w:p w14:paraId="7D2EACD5"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140" w:type="pct"/>
            <w:hideMark/>
          </w:tcPr>
          <w:p w14:paraId="02A9621E" w14:textId="77777777" w:rsidR="008E0187" w:rsidRDefault="008E0187">
            <w:pPr>
              <w:ind w:firstLine="0"/>
              <w:rPr>
                <w:rFonts w:ascii="Times New Roman" w:hAnsi="Times New Roman"/>
                <w:sz w:val="28"/>
                <w:szCs w:val="28"/>
                <w:lang w:eastAsia="ru-RU"/>
              </w:rPr>
            </w:pPr>
            <w:r>
              <w:rPr>
                <w:rFonts w:ascii="Times New Roman" w:hAnsi="Times New Roman"/>
                <w:sz w:val="28"/>
                <w:szCs w:val="28"/>
                <w:lang w:eastAsia="ru-RU"/>
              </w:rPr>
              <w:t>Аул Эдельбай, общественная территория по ул. Молодежная, 1, с установкой детских развлекательных площадок</w:t>
            </w:r>
          </w:p>
        </w:tc>
        <w:tc>
          <w:tcPr>
            <w:tcW w:w="2435" w:type="pct"/>
            <w:hideMark/>
          </w:tcPr>
          <w:p w14:paraId="3725BA64" w14:textId="77777777" w:rsidR="008E0187" w:rsidRDefault="008E0187">
            <w:pPr>
              <w:ind w:firstLine="0"/>
              <w:jc w:val="left"/>
              <w:rPr>
                <w:rFonts w:ascii="Times New Roman" w:hAnsi="Times New Roman"/>
                <w:sz w:val="28"/>
                <w:szCs w:val="28"/>
              </w:rPr>
            </w:pPr>
            <w:r>
              <w:rPr>
                <w:rFonts w:ascii="Times New Roman" w:hAnsi="Times New Roman"/>
                <w:sz w:val="28"/>
                <w:szCs w:val="28"/>
              </w:rPr>
              <w:t>ГП «Управление финансами»</w:t>
            </w:r>
          </w:p>
        </w:tc>
      </w:tr>
      <w:tr w:rsidR="008E0187" w14:paraId="0B561E96" w14:textId="77777777" w:rsidTr="008E0187">
        <w:trPr>
          <w:trHeight w:val="272"/>
        </w:trPr>
        <w:tc>
          <w:tcPr>
            <w:tcW w:w="425" w:type="pct"/>
            <w:hideMark/>
          </w:tcPr>
          <w:p w14:paraId="0401B57F"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140" w:type="pct"/>
            <w:hideMark/>
          </w:tcPr>
          <w:p w14:paraId="1A13DEBD" w14:textId="77777777" w:rsidR="008E0187" w:rsidRDefault="008E0187">
            <w:pPr>
              <w:ind w:firstLine="0"/>
              <w:rPr>
                <w:rFonts w:ascii="Times New Roman" w:hAnsi="Times New Roman"/>
                <w:sz w:val="28"/>
                <w:szCs w:val="28"/>
                <w:lang w:eastAsia="ru-RU"/>
              </w:rPr>
            </w:pPr>
            <w:r>
              <w:rPr>
                <w:rFonts w:ascii="Times New Roman" w:hAnsi="Times New Roman"/>
                <w:sz w:val="28"/>
                <w:szCs w:val="28"/>
                <w:lang w:eastAsia="ru-RU"/>
              </w:rPr>
              <w:t>Село Спасское, территория мемориала - обелиска воинам-землякам, погибшим в годы Великой Отечественной Войны 1941-1945 гг.</w:t>
            </w:r>
          </w:p>
          <w:p w14:paraId="509C811C" w14:textId="77777777" w:rsidR="0097544C" w:rsidRDefault="0097544C">
            <w:pPr>
              <w:ind w:firstLine="0"/>
              <w:rPr>
                <w:rFonts w:ascii="Times New Roman" w:hAnsi="Times New Roman"/>
                <w:sz w:val="28"/>
                <w:szCs w:val="28"/>
                <w:lang w:eastAsia="ru-RU"/>
              </w:rPr>
            </w:pPr>
          </w:p>
        </w:tc>
        <w:tc>
          <w:tcPr>
            <w:tcW w:w="2435" w:type="pct"/>
            <w:hideMark/>
          </w:tcPr>
          <w:p w14:paraId="1F11DCF3" w14:textId="77777777" w:rsidR="008E0187" w:rsidRDefault="008E0187">
            <w:pPr>
              <w:ind w:firstLine="0"/>
              <w:jc w:val="left"/>
              <w:rPr>
                <w:rFonts w:ascii="Times New Roman" w:hAnsi="Times New Roman"/>
                <w:sz w:val="28"/>
                <w:szCs w:val="28"/>
              </w:rPr>
            </w:pPr>
            <w:r>
              <w:rPr>
                <w:rFonts w:ascii="Times New Roman" w:hAnsi="Times New Roman"/>
                <w:sz w:val="28"/>
                <w:szCs w:val="28"/>
              </w:rPr>
              <w:t>ГП «Управление финансами»</w:t>
            </w:r>
          </w:p>
        </w:tc>
      </w:tr>
      <w:tr w:rsidR="008E0187" w14:paraId="62C8E3D9" w14:textId="77777777" w:rsidTr="008E0187">
        <w:trPr>
          <w:trHeight w:val="272"/>
        </w:trPr>
        <w:tc>
          <w:tcPr>
            <w:tcW w:w="425" w:type="pct"/>
            <w:hideMark/>
          </w:tcPr>
          <w:p w14:paraId="01E01ED6"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w:t>
            </w:r>
          </w:p>
        </w:tc>
        <w:tc>
          <w:tcPr>
            <w:tcW w:w="2140" w:type="pct"/>
            <w:hideMark/>
          </w:tcPr>
          <w:p w14:paraId="0E0BB004" w14:textId="77777777" w:rsidR="008E0187" w:rsidRDefault="008E0187">
            <w:pPr>
              <w:ind w:firstLine="0"/>
              <w:rPr>
                <w:rFonts w:ascii="Times New Roman" w:hAnsi="Times New Roman"/>
                <w:sz w:val="28"/>
                <w:szCs w:val="28"/>
                <w:lang w:eastAsia="ru-RU"/>
              </w:rPr>
            </w:pPr>
            <w:r>
              <w:rPr>
                <w:rFonts w:ascii="Times New Roman" w:hAnsi="Times New Roman"/>
                <w:sz w:val="28"/>
                <w:szCs w:val="28"/>
                <w:lang w:eastAsia="ru-RU"/>
              </w:rPr>
              <w:t>Село Мирное, площадь, предназначенная для ярмарок выходного дня и прилегающей территории по улице Красная</w:t>
            </w:r>
          </w:p>
        </w:tc>
        <w:tc>
          <w:tcPr>
            <w:tcW w:w="2435" w:type="pct"/>
            <w:hideMark/>
          </w:tcPr>
          <w:p w14:paraId="716C4CBD" w14:textId="77777777" w:rsidR="008E0187" w:rsidRDefault="008E0187">
            <w:pPr>
              <w:ind w:firstLine="0"/>
              <w:jc w:val="left"/>
              <w:rPr>
                <w:rFonts w:ascii="Times New Roman" w:hAnsi="Times New Roman"/>
                <w:sz w:val="28"/>
                <w:szCs w:val="28"/>
              </w:rPr>
            </w:pPr>
            <w:r>
              <w:rPr>
                <w:rFonts w:ascii="Times New Roman" w:hAnsi="Times New Roman"/>
                <w:sz w:val="28"/>
                <w:szCs w:val="28"/>
              </w:rPr>
              <w:t>ГП «Управление финансами»</w:t>
            </w:r>
          </w:p>
        </w:tc>
      </w:tr>
      <w:tr w:rsidR="008E0187" w14:paraId="454BD83A" w14:textId="77777777" w:rsidTr="008E0187">
        <w:trPr>
          <w:trHeight w:val="272"/>
        </w:trPr>
        <w:tc>
          <w:tcPr>
            <w:tcW w:w="425" w:type="pct"/>
            <w:hideMark/>
          </w:tcPr>
          <w:p w14:paraId="4FD9D8F8"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140" w:type="pct"/>
            <w:hideMark/>
          </w:tcPr>
          <w:p w14:paraId="73657377" w14:textId="77777777" w:rsidR="008E0187" w:rsidRDefault="008E0187">
            <w:pPr>
              <w:ind w:firstLine="0"/>
              <w:rPr>
                <w:rFonts w:ascii="Times New Roman" w:hAnsi="Times New Roman"/>
                <w:sz w:val="28"/>
                <w:szCs w:val="28"/>
                <w:lang w:eastAsia="ru-RU"/>
              </w:rPr>
            </w:pPr>
            <w:r>
              <w:rPr>
                <w:rFonts w:ascii="Times New Roman" w:hAnsi="Times New Roman"/>
                <w:sz w:val="28"/>
                <w:szCs w:val="28"/>
                <w:lang w:eastAsia="ru-RU"/>
              </w:rPr>
              <w:t xml:space="preserve">Поселок Ставропольский, </w:t>
            </w:r>
          </w:p>
          <w:p w14:paraId="160B801D" w14:textId="77777777" w:rsidR="008E0187" w:rsidRDefault="008E0187">
            <w:pPr>
              <w:ind w:firstLine="0"/>
              <w:rPr>
                <w:rFonts w:ascii="Times New Roman" w:hAnsi="Times New Roman"/>
                <w:sz w:val="28"/>
                <w:szCs w:val="28"/>
                <w:lang w:eastAsia="ru-RU"/>
              </w:rPr>
            </w:pPr>
            <w:r>
              <w:rPr>
                <w:rFonts w:ascii="Times New Roman" w:hAnsi="Times New Roman"/>
                <w:sz w:val="28"/>
                <w:szCs w:val="28"/>
                <w:lang w:eastAsia="ru-RU"/>
              </w:rPr>
              <w:t>парковая зоны по улице Ленина от улицы Советской до улицы 8 Марта</w:t>
            </w:r>
          </w:p>
        </w:tc>
        <w:tc>
          <w:tcPr>
            <w:tcW w:w="2435" w:type="pct"/>
            <w:hideMark/>
          </w:tcPr>
          <w:p w14:paraId="523E90F5" w14:textId="77777777" w:rsidR="008E0187" w:rsidRDefault="008E0187">
            <w:pPr>
              <w:ind w:firstLine="0"/>
              <w:jc w:val="left"/>
              <w:rPr>
                <w:rFonts w:ascii="Times New Roman" w:hAnsi="Times New Roman"/>
                <w:sz w:val="28"/>
                <w:szCs w:val="28"/>
              </w:rPr>
            </w:pPr>
            <w:r>
              <w:rPr>
                <w:rFonts w:ascii="Times New Roman" w:hAnsi="Times New Roman"/>
                <w:sz w:val="28"/>
                <w:szCs w:val="28"/>
              </w:rPr>
              <w:t>ГП «Управление финансами»</w:t>
            </w:r>
          </w:p>
        </w:tc>
      </w:tr>
      <w:tr w:rsidR="008E0187" w14:paraId="077D079C" w14:textId="77777777" w:rsidTr="008E0187">
        <w:trPr>
          <w:trHeight w:val="272"/>
        </w:trPr>
        <w:tc>
          <w:tcPr>
            <w:tcW w:w="425" w:type="pct"/>
            <w:hideMark/>
          </w:tcPr>
          <w:p w14:paraId="09B2FF04"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2140" w:type="pct"/>
            <w:hideMark/>
          </w:tcPr>
          <w:p w14:paraId="32EDFD0B" w14:textId="77777777" w:rsidR="008E0187" w:rsidRDefault="008E0187">
            <w:pPr>
              <w:ind w:firstLine="0"/>
              <w:rPr>
                <w:rFonts w:ascii="Times New Roman" w:hAnsi="Times New Roman"/>
                <w:sz w:val="28"/>
                <w:szCs w:val="28"/>
                <w:lang w:eastAsia="ru-RU"/>
              </w:rPr>
            </w:pPr>
            <w:r>
              <w:rPr>
                <w:rFonts w:ascii="Times New Roman" w:hAnsi="Times New Roman"/>
                <w:sz w:val="28"/>
                <w:szCs w:val="28"/>
                <w:lang w:eastAsia="ru-RU"/>
              </w:rPr>
              <w:t>Село Шишкино, территория парка «Дома культуры села Шишкино»</w:t>
            </w:r>
          </w:p>
        </w:tc>
        <w:tc>
          <w:tcPr>
            <w:tcW w:w="2435" w:type="pct"/>
            <w:hideMark/>
          </w:tcPr>
          <w:p w14:paraId="6F115880" w14:textId="77777777" w:rsidR="008E0187" w:rsidRDefault="008E0187">
            <w:pPr>
              <w:ind w:firstLine="0"/>
              <w:jc w:val="left"/>
              <w:rPr>
                <w:rFonts w:ascii="Times New Roman" w:hAnsi="Times New Roman"/>
                <w:sz w:val="28"/>
                <w:szCs w:val="28"/>
              </w:rPr>
            </w:pPr>
            <w:r>
              <w:rPr>
                <w:rFonts w:ascii="Times New Roman" w:hAnsi="Times New Roman"/>
                <w:sz w:val="28"/>
                <w:szCs w:val="28"/>
              </w:rPr>
              <w:t>ГП «Управление финансами»</w:t>
            </w:r>
          </w:p>
        </w:tc>
      </w:tr>
      <w:tr w:rsidR="008E0187" w14:paraId="69D63184" w14:textId="77777777" w:rsidTr="008E0187">
        <w:trPr>
          <w:trHeight w:val="272"/>
        </w:trPr>
        <w:tc>
          <w:tcPr>
            <w:tcW w:w="425" w:type="pct"/>
            <w:hideMark/>
          </w:tcPr>
          <w:p w14:paraId="6299AEBB"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2140" w:type="pct"/>
            <w:hideMark/>
          </w:tcPr>
          <w:p w14:paraId="3CD12B94" w14:textId="77777777" w:rsidR="008E0187" w:rsidRDefault="008E0187">
            <w:pPr>
              <w:ind w:firstLine="0"/>
              <w:rPr>
                <w:rFonts w:ascii="Times New Roman" w:hAnsi="Times New Roman"/>
                <w:sz w:val="28"/>
                <w:szCs w:val="28"/>
                <w:lang w:eastAsia="ru-RU"/>
              </w:rPr>
            </w:pPr>
            <w:r>
              <w:rPr>
                <w:rFonts w:ascii="Times New Roman" w:hAnsi="Times New Roman"/>
                <w:sz w:val="28"/>
                <w:szCs w:val="28"/>
                <w:lang w:eastAsia="ru-RU"/>
              </w:rPr>
              <w:t>Село Сотниковское, территория центра села Сотниковское</w:t>
            </w:r>
          </w:p>
        </w:tc>
        <w:tc>
          <w:tcPr>
            <w:tcW w:w="2435" w:type="pct"/>
            <w:hideMark/>
          </w:tcPr>
          <w:p w14:paraId="3F8198F8" w14:textId="77777777" w:rsidR="008E0187" w:rsidRDefault="008E0187">
            <w:pPr>
              <w:ind w:firstLine="0"/>
              <w:jc w:val="left"/>
              <w:rPr>
                <w:rFonts w:ascii="Times New Roman" w:hAnsi="Times New Roman"/>
                <w:sz w:val="28"/>
                <w:szCs w:val="28"/>
              </w:rPr>
            </w:pPr>
            <w:r>
              <w:rPr>
                <w:rFonts w:ascii="Times New Roman" w:hAnsi="Times New Roman"/>
                <w:sz w:val="28"/>
                <w:szCs w:val="28"/>
              </w:rPr>
              <w:t>ГП «Управление финансами»</w:t>
            </w:r>
          </w:p>
        </w:tc>
      </w:tr>
      <w:tr w:rsidR="008E0187" w14:paraId="1B5E8FBA" w14:textId="77777777" w:rsidTr="008E0187">
        <w:trPr>
          <w:trHeight w:val="272"/>
        </w:trPr>
        <w:tc>
          <w:tcPr>
            <w:tcW w:w="5000" w:type="pct"/>
            <w:gridSpan w:val="3"/>
            <w:vAlign w:val="center"/>
            <w:hideMark/>
          </w:tcPr>
          <w:p w14:paraId="59368379"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2022 год</w:t>
            </w:r>
          </w:p>
        </w:tc>
      </w:tr>
      <w:tr w:rsidR="008E0187" w14:paraId="5557BD31" w14:textId="77777777" w:rsidTr="008E0187">
        <w:trPr>
          <w:trHeight w:val="272"/>
        </w:trPr>
        <w:tc>
          <w:tcPr>
            <w:tcW w:w="425" w:type="pct"/>
            <w:hideMark/>
          </w:tcPr>
          <w:p w14:paraId="15BC9316"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140" w:type="pct"/>
            <w:hideMark/>
          </w:tcPr>
          <w:p w14:paraId="7E637586" w14:textId="6826D6E9"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Город Благодарный,</w:t>
            </w:r>
            <w:r>
              <w:t xml:space="preserve"> «</w:t>
            </w:r>
            <w:r>
              <w:rPr>
                <w:rFonts w:ascii="Times New Roman" w:hAnsi="Times New Roman"/>
                <w:sz w:val="28"/>
                <w:szCs w:val="28"/>
              </w:rPr>
              <w:t xml:space="preserve">Выполнение работ по </w:t>
            </w:r>
            <w:r>
              <w:rPr>
                <w:rFonts w:ascii="Times New Roman" w:hAnsi="Times New Roman"/>
                <w:sz w:val="28"/>
                <w:szCs w:val="28"/>
                <w:lang w:eastAsia="ru-RU"/>
              </w:rPr>
              <w:t>монтажу уличного</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 освещения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по ул. Ленина, ул. Первомайская, ул. Свободы в г. </w:t>
            </w:r>
            <w:proofErr w:type="gramStart"/>
            <w:r>
              <w:rPr>
                <w:rFonts w:ascii="Times New Roman" w:hAnsi="Times New Roman"/>
                <w:sz w:val="28"/>
                <w:szCs w:val="28"/>
                <w:lang w:eastAsia="ru-RU"/>
              </w:rPr>
              <w:t>Благодарном</w:t>
            </w:r>
            <w:proofErr w:type="gramEnd"/>
            <w:r>
              <w:rPr>
                <w:rFonts w:ascii="Times New Roman" w:hAnsi="Times New Roman"/>
                <w:sz w:val="28"/>
                <w:szCs w:val="28"/>
                <w:lang w:eastAsia="ru-RU"/>
              </w:rPr>
              <w:t xml:space="preserve"> Благодарненского городского округа Ставропольского края»</w:t>
            </w:r>
          </w:p>
        </w:tc>
        <w:tc>
          <w:tcPr>
            <w:tcW w:w="2435" w:type="pct"/>
            <w:hideMark/>
          </w:tcPr>
          <w:p w14:paraId="48A0A145" w14:textId="77777777" w:rsidR="008E0187" w:rsidRDefault="008E0187">
            <w:pPr>
              <w:ind w:firstLine="0"/>
              <w:rPr>
                <w:rFonts w:ascii="Times New Roman" w:hAnsi="Times New Roman"/>
                <w:sz w:val="28"/>
                <w:szCs w:val="28"/>
              </w:rPr>
            </w:pPr>
            <w:r>
              <w:rPr>
                <w:rFonts w:ascii="Times New Roman" w:hAnsi="Times New Roman"/>
                <w:sz w:val="28"/>
                <w:szCs w:val="28"/>
              </w:rPr>
              <w:t>Непрограммные мероприятия</w:t>
            </w:r>
          </w:p>
        </w:tc>
      </w:tr>
      <w:tr w:rsidR="008E0187" w14:paraId="4D0D4061" w14:textId="77777777" w:rsidTr="008E0187">
        <w:trPr>
          <w:trHeight w:val="272"/>
        </w:trPr>
        <w:tc>
          <w:tcPr>
            <w:tcW w:w="425" w:type="pct"/>
            <w:hideMark/>
          </w:tcPr>
          <w:p w14:paraId="2201D493"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40" w:type="pct"/>
            <w:hideMark/>
          </w:tcPr>
          <w:p w14:paraId="3B44C1BA"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Село Алексеевское, «Благоустройство прилегающей территории к храму Казанской иконы Божией Матери, по ул. Ленина, </w:t>
            </w:r>
            <w:proofErr w:type="gramStart"/>
            <w:r>
              <w:rPr>
                <w:rFonts w:ascii="Times New Roman" w:hAnsi="Times New Roman"/>
                <w:sz w:val="28"/>
                <w:szCs w:val="28"/>
                <w:lang w:eastAsia="ru-RU"/>
              </w:rPr>
              <w:t>б</w:t>
            </w:r>
            <w:proofErr w:type="gramEnd"/>
            <w:r>
              <w:rPr>
                <w:rFonts w:ascii="Times New Roman" w:hAnsi="Times New Roman"/>
                <w:sz w:val="28"/>
                <w:szCs w:val="28"/>
                <w:lang w:eastAsia="ru-RU"/>
              </w:rPr>
              <w:t>/н в селе Алексеевское Благодарненского городского округа Ставропольского края»</w:t>
            </w:r>
          </w:p>
        </w:tc>
        <w:tc>
          <w:tcPr>
            <w:tcW w:w="2435" w:type="pct"/>
            <w:hideMark/>
          </w:tcPr>
          <w:p w14:paraId="57C8CA7F"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0C9A0217" w14:textId="77777777" w:rsidTr="008E0187">
        <w:trPr>
          <w:trHeight w:val="272"/>
        </w:trPr>
        <w:tc>
          <w:tcPr>
            <w:tcW w:w="425" w:type="pct"/>
            <w:hideMark/>
          </w:tcPr>
          <w:p w14:paraId="106BA5B4"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40" w:type="pct"/>
            <w:hideMark/>
          </w:tcPr>
          <w:p w14:paraId="0CC0A36A"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Хутор Алтухов, «Устройство спортивной площадки с уличными тренажерами по улице Чапаева хутора Алтухов Благодарненского городского округа Ставропольского края»</w:t>
            </w:r>
          </w:p>
        </w:tc>
        <w:tc>
          <w:tcPr>
            <w:tcW w:w="2435" w:type="pct"/>
            <w:hideMark/>
          </w:tcPr>
          <w:p w14:paraId="5549D5C0"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6B3C5E5A" w14:textId="77777777" w:rsidTr="008E0187">
        <w:trPr>
          <w:trHeight w:val="272"/>
        </w:trPr>
        <w:tc>
          <w:tcPr>
            <w:tcW w:w="425" w:type="pct"/>
            <w:hideMark/>
          </w:tcPr>
          <w:p w14:paraId="0B4EEFF2"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40" w:type="pct"/>
            <w:hideMark/>
          </w:tcPr>
          <w:p w14:paraId="6E57C43E"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Село Бурлацкое, «Обустройство стадиона (2-й этап) и приобретение оборудования для обслуживания футбольного поля по ул. Ленина, </w:t>
            </w:r>
            <w:proofErr w:type="gramStart"/>
            <w:r>
              <w:rPr>
                <w:rFonts w:ascii="Times New Roman" w:hAnsi="Times New Roman"/>
                <w:sz w:val="28"/>
                <w:szCs w:val="28"/>
                <w:lang w:eastAsia="ru-RU"/>
              </w:rPr>
              <w:t>б</w:t>
            </w:r>
            <w:proofErr w:type="gramEnd"/>
            <w:r>
              <w:rPr>
                <w:rFonts w:ascii="Times New Roman" w:hAnsi="Times New Roman"/>
                <w:sz w:val="28"/>
                <w:szCs w:val="28"/>
                <w:lang w:eastAsia="ru-RU"/>
              </w:rPr>
              <w:t>/н в селе Бурлацкое Благодарненского городского округа Ставропольского края»</w:t>
            </w:r>
          </w:p>
        </w:tc>
        <w:tc>
          <w:tcPr>
            <w:tcW w:w="2435" w:type="pct"/>
            <w:hideMark/>
          </w:tcPr>
          <w:p w14:paraId="38107A9B"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0CB25321" w14:textId="77777777" w:rsidTr="008E0187">
        <w:trPr>
          <w:trHeight w:val="272"/>
        </w:trPr>
        <w:tc>
          <w:tcPr>
            <w:tcW w:w="425" w:type="pct"/>
            <w:hideMark/>
          </w:tcPr>
          <w:p w14:paraId="05FC9EEE"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140" w:type="pct"/>
            <w:hideMark/>
          </w:tcPr>
          <w:p w14:paraId="4769CA3B"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Село Елизаветинское, «Благоустройство территории, </w:t>
            </w:r>
            <w:r>
              <w:rPr>
                <w:rFonts w:ascii="Times New Roman" w:hAnsi="Times New Roman"/>
                <w:sz w:val="28"/>
                <w:szCs w:val="28"/>
                <w:lang w:eastAsia="ru-RU"/>
              </w:rPr>
              <w:lastRenderedPageBreak/>
              <w:t>прилегающей к зданию муниципального учреждения культуры «Дворец культуры села Елизаветинское» Благодарненского городского округа Ставропольского края»</w:t>
            </w:r>
          </w:p>
        </w:tc>
        <w:tc>
          <w:tcPr>
            <w:tcW w:w="2435" w:type="pct"/>
            <w:hideMark/>
          </w:tcPr>
          <w:p w14:paraId="408014FF" w14:textId="77777777" w:rsidR="008E0187" w:rsidRDefault="008E0187">
            <w:pPr>
              <w:ind w:firstLine="0"/>
              <w:rPr>
                <w:rFonts w:ascii="Times New Roman" w:hAnsi="Times New Roman"/>
                <w:sz w:val="28"/>
                <w:szCs w:val="28"/>
              </w:rPr>
            </w:pPr>
            <w:r>
              <w:rPr>
                <w:rFonts w:ascii="Times New Roman" w:hAnsi="Times New Roman"/>
                <w:sz w:val="28"/>
                <w:szCs w:val="28"/>
              </w:rPr>
              <w:lastRenderedPageBreak/>
              <w:t>ГП «Управление финансами»</w:t>
            </w:r>
          </w:p>
        </w:tc>
      </w:tr>
      <w:tr w:rsidR="008E0187" w14:paraId="02D937A9" w14:textId="77777777" w:rsidTr="008E0187">
        <w:trPr>
          <w:trHeight w:val="272"/>
        </w:trPr>
        <w:tc>
          <w:tcPr>
            <w:tcW w:w="425" w:type="pct"/>
            <w:hideMark/>
          </w:tcPr>
          <w:p w14:paraId="302BE052"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p>
        </w:tc>
        <w:tc>
          <w:tcPr>
            <w:tcW w:w="2140" w:type="pct"/>
            <w:hideMark/>
          </w:tcPr>
          <w:p w14:paraId="1E4980A2" w14:textId="73ABB851" w:rsidR="008E0187" w:rsidRDefault="008E0187">
            <w:pPr>
              <w:ind w:left="-47" w:firstLine="33"/>
              <w:rPr>
                <w:rFonts w:ascii="Times New Roman" w:hAnsi="Times New Roman"/>
                <w:sz w:val="28"/>
                <w:szCs w:val="28"/>
                <w:lang w:eastAsia="ru-RU"/>
              </w:rPr>
            </w:pPr>
            <w:proofErr w:type="gramStart"/>
            <w:r>
              <w:rPr>
                <w:rFonts w:ascii="Times New Roman" w:hAnsi="Times New Roman"/>
                <w:sz w:val="28"/>
                <w:szCs w:val="28"/>
                <w:lang w:eastAsia="ru-RU"/>
              </w:rPr>
              <w:t>Село Каменная Балка, «Благоустройство территории, прилегающей к зданию МУК «Дом культуры села Каменная Балка» по ул. Школьная б/н и территории</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 по ул.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Первомайская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б/н </w:t>
            </w:r>
            <w:r w:rsidR="0097544C">
              <w:rPr>
                <w:rFonts w:ascii="Times New Roman" w:hAnsi="Times New Roman"/>
                <w:sz w:val="28"/>
                <w:szCs w:val="28"/>
                <w:lang w:eastAsia="ru-RU"/>
              </w:rPr>
              <w:t xml:space="preserve">    </w:t>
            </w:r>
            <w:r>
              <w:rPr>
                <w:rFonts w:ascii="Times New Roman" w:hAnsi="Times New Roman"/>
                <w:sz w:val="28"/>
                <w:szCs w:val="28"/>
                <w:lang w:eastAsia="ru-RU"/>
              </w:rPr>
              <w:t>в с. Каменная Балка Благодарненского городского округа Ставропольского края»</w:t>
            </w:r>
            <w:proofErr w:type="gramEnd"/>
          </w:p>
        </w:tc>
        <w:tc>
          <w:tcPr>
            <w:tcW w:w="2435" w:type="pct"/>
            <w:hideMark/>
          </w:tcPr>
          <w:p w14:paraId="04D88E56"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52CD2516" w14:textId="77777777" w:rsidTr="008E0187">
        <w:trPr>
          <w:trHeight w:val="272"/>
        </w:trPr>
        <w:tc>
          <w:tcPr>
            <w:tcW w:w="425" w:type="pct"/>
            <w:hideMark/>
          </w:tcPr>
          <w:p w14:paraId="62390DA2"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140" w:type="pct"/>
            <w:hideMark/>
          </w:tcPr>
          <w:p w14:paraId="41CCE562"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Поселок Каменка, «Устройство детской площадки в п. Каменка Благодарненского городского округа Ставропольского края»</w:t>
            </w:r>
          </w:p>
        </w:tc>
        <w:tc>
          <w:tcPr>
            <w:tcW w:w="2435" w:type="pct"/>
            <w:hideMark/>
          </w:tcPr>
          <w:p w14:paraId="6C88AFCC"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01F06EE8" w14:textId="77777777" w:rsidTr="008E0187">
        <w:trPr>
          <w:trHeight w:val="272"/>
        </w:trPr>
        <w:tc>
          <w:tcPr>
            <w:tcW w:w="425" w:type="pct"/>
            <w:hideMark/>
          </w:tcPr>
          <w:p w14:paraId="2314A020"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140" w:type="pct"/>
            <w:hideMark/>
          </w:tcPr>
          <w:p w14:paraId="694FAB03"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Поселок Ставропольский, «Благоустройство торговой площадки для выездных ярмарок по улице Ленина, </w:t>
            </w:r>
            <w:proofErr w:type="gramStart"/>
            <w:r>
              <w:rPr>
                <w:rFonts w:ascii="Times New Roman" w:hAnsi="Times New Roman"/>
                <w:sz w:val="28"/>
                <w:szCs w:val="28"/>
                <w:lang w:eastAsia="ru-RU"/>
              </w:rPr>
              <w:t>б</w:t>
            </w:r>
            <w:proofErr w:type="gramEnd"/>
            <w:r>
              <w:rPr>
                <w:rFonts w:ascii="Times New Roman" w:hAnsi="Times New Roman"/>
                <w:sz w:val="28"/>
                <w:szCs w:val="28"/>
                <w:lang w:eastAsia="ru-RU"/>
              </w:rPr>
              <w:t>/н, в поселке Ставропольский Благодарненского городского округа Ставропольского края»</w:t>
            </w:r>
          </w:p>
        </w:tc>
        <w:tc>
          <w:tcPr>
            <w:tcW w:w="2435" w:type="pct"/>
            <w:hideMark/>
          </w:tcPr>
          <w:p w14:paraId="3060858E"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7BB96282" w14:textId="77777777" w:rsidTr="008E0187">
        <w:trPr>
          <w:trHeight w:val="272"/>
        </w:trPr>
        <w:tc>
          <w:tcPr>
            <w:tcW w:w="425" w:type="pct"/>
            <w:hideMark/>
          </w:tcPr>
          <w:p w14:paraId="7FDB7758"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140" w:type="pct"/>
            <w:hideMark/>
          </w:tcPr>
          <w:p w14:paraId="217E6C99"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Поселок Ставропольский, «Благоустройство парковой зоны по улице Ленина от улицы О. Кошевого до улицы 8 Марта с установкой детской площадки и малых архитектурных форм в поселке Ставропольский Благодарненского городского округа Ставропольского края»</w:t>
            </w:r>
          </w:p>
        </w:tc>
        <w:tc>
          <w:tcPr>
            <w:tcW w:w="2435" w:type="pct"/>
            <w:hideMark/>
          </w:tcPr>
          <w:p w14:paraId="0A18FD48"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11F46B8E" w14:textId="77777777" w:rsidTr="008E0187">
        <w:trPr>
          <w:trHeight w:val="272"/>
        </w:trPr>
        <w:tc>
          <w:tcPr>
            <w:tcW w:w="425" w:type="pct"/>
            <w:hideMark/>
          </w:tcPr>
          <w:p w14:paraId="12050DA4"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140" w:type="pct"/>
            <w:hideMark/>
          </w:tcPr>
          <w:p w14:paraId="66E8FC28"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Село Шишкино, «Ремонт мемориала Герою Советского Союза П.М. Дьякову и благоустройство прилегающей к нему территории по ул. Дьякова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с. Шишкино Благодарненского </w:t>
            </w:r>
            <w:proofErr w:type="gramStart"/>
            <w:r>
              <w:rPr>
                <w:rFonts w:ascii="Times New Roman" w:hAnsi="Times New Roman"/>
                <w:sz w:val="28"/>
                <w:szCs w:val="28"/>
                <w:lang w:eastAsia="ru-RU"/>
              </w:rPr>
              <w:t>городского</w:t>
            </w:r>
            <w:proofErr w:type="gramEnd"/>
            <w:r>
              <w:rPr>
                <w:rFonts w:ascii="Times New Roman" w:hAnsi="Times New Roman"/>
                <w:sz w:val="28"/>
                <w:szCs w:val="28"/>
                <w:lang w:eastAsia="ru-RU"/>
              </w:rPr>
              <w:t xml:space="preserve"> округа Ставропольского края»</w:t>
            </w:r>
          </w:p>
        </w:tc>
        <w:tc>
          <w:tcPr>
            <w:tcW w:w="2435" w:type="pct"/>
            <w:hideMark/>
          </w:tcPr>
          <w:p w14:paraId="131E717C"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37AE6195" w14:textId="77777777" w:rsidTr="008E0187">
        <w:trPr>
          <w:trHeight w:val="272"/>
        </w:trPr>
        <w:tc>
          <w:tcPr>
            <w:tcW w:w="425" w:type="pct"/>
            <w:hideMark/>
          </w:tcPr>
          <w:p w14:paraId="68CEE154"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11.</w:t>
            </w:r>
          </w:p>
        </w:tc>
        <w:tc>
          <w:tcPr>
            <w:tcW w:w="2140" w:type="pct"/>
            <w:hideMark/>
          </w:tcPr>
          <w:p w14:paraId="63A73CF0" w14:textId="5F22AEB9"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Село Александрия, «Устройство тротуарной дорожки по ул. Красной от дома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265 </w:t>
            </w:r>
            <w:r w:rsidR="0097544C">
              <w:rPr>
                <w:rFonts w:ascii="Times New Roman" w:hAnsi="Times New Roman"/>
                <w:sz w:val="28"/>
                <w:szCs w:val="28"/>
                <w:lang w:eastAsia="ru-RU"/>
              </w:rPr>
              <w:t xml:space="preserve">   </w:t>
            </w:r>
            <w:r>
              <w:rPr>
                <w:rFonts w:ascii="Times New Roman" w:hAnsi="Times New Roman"/>
                <w:sz w:val="28"/>
                <w:szCs w:val="28"/>
                <w:lang w:eastAsia="ru-RU"/>
              </w:rPr>
              <w:t>до</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 дома </w:t>
            </w:r>
            <w:r w:rsidR="0097544C">
              <w:rPr>
                <w:rFonts w:ascii="Times New Roman" w:hAnsi="Times New Roman"/>
                <w:sz w:val="28"/>
                <w:szCs w:val="28"/>
                <w:lang w:eastAsia="ru-RU"/>
              </w:rPr>
              <w:t xml:space="preserve">      </w:t>
            </w:r>
            <w:r>
              <w:rPr>
                <w:rFonts w:ascii="Times New Roman" w:hAnsi="Times New Roman"/>
                <w:sz w:val="28"/>
                <w:szCs w:val="28"/>
                <w:lang w:eastAsia="ru-RU"/>
              </w:rPr>
              <w:t>№</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281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 Александрия Благодарненского городского округа Ставропольского края»</w:t>
            </w:r>
          </w:p>
        </w:tc>
        <w:tc>
          <w:tcPr>
            <w:tcW w:w="2435" w:type="pct"/>
            <w:hideMark/>
          </w:tcPr>
          <w:p w14:paraId="21D9B2D5"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51238643" w14:textId="77777777" w:rsidTr="008E0187">
        <w:trPr>
          <w:trHeight w:val="272"/>
        </w:trPr>
        <w:tc>
          <w:tcPr>
            <w:tcW w:w="425" w:type="pct"/>
            <w:hideMark/>
          </w:tcPr>
          <w:p w14:paraId="37E2608E"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2140" w:type="pct"/>
            <w:hideMark/>
          </w:tcPr>
          <w:p w14:paraId="029EEFBF" w14:textId="5095DEED"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Город Благодарный, «Асфальтирование ул. Голикова (от ул. </w:t>
            </w:r>
            <w:proofErr w:type="spellStart"/>
            <w:r>
              <w:rPr>
                <w:rFonts w:ascii="Times New Roman" w:hAnsi="Times New Roman"/>
                <w:sz w:val="28"/>
                <w:szCs w:val="28"/>
                <w:lang w:eastAsia="ru-RU"/>
              </w:rPr>
              <w:t>Однокозова</w:t>
            </w:r>
            <w:proofErr w:type="spellEnd"/>
            <w:r>
              <w:rPr>
                <w:rFonts w:ascii="Times New Roman" w:hAnsi="Times New Roman"/>
                <w:sz w:val="28"/>
                <w:szCs w:val="28"/>
                <w:lang w:eastAsia="ru-RU"/>
              </w:rPr>
              <w:t xml:space="preserve"> до дома №</w:t>
            </w:r>
            <w:r w:rsidR="0097544C">
              <w:rPr>
                <w:rFonts w:ascii="Times New Roman" w:hAnsi="Times New Roman"/>
                <w:sz w:val="28"/>
                <w:szCs w:val="28"/>
                <w:lang w:eastAsia="ru-RU"/>
              </w:rPr>
              <w:t xml:space="preserve"> </w:t>
            </w:r>
            <w:r>
              <w:rPr>
                <w:rFonts w:ascii="Times New Roman" w:hAnsi="Times New Roman"/>
                <w:sz w:val="28"/>
                <w:szCs w:val="28"/>
                <w:lang w:eastAsia="ru-RU"/>
              </w:rPr>
              <w:t>1, 2 ул. Голикова) в городе Благодарном Благодарненского городского округа Ставропольского края»</w:t>
            </w:r>
          </w:p>
        </w:tc>
        <w:tc>
          <w:tcPr>
            <w:tcW w:w="2435" w:type="pct"/>
            <w:hideMark/>
          </w:tcPr>
          <w:p w14:paraId="266022CB"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3586C5B0" w14:textId="77777777" w:rsidTr="008E0187">
        <w:trPr>
          <w:trHeight w:val="272"/>
        </w:trPr>
        <w:tc>
          <w:tcPr>
            <w:tcW w:w="425" w:type="pct"/>
            <w:hideMark/>
          </w:tcPr>
          <w:p w14:paraId="5AE291E1"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2140" w:type="pct"/>
            <w:hideMark/>
          </w:tcPr>
          <w:p w14:paraId="410340E6" w14:textId="761B040A"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Село Шишкино, «Озеленение территории прилегающей к мемориалу Герою Советского Союза </w:t>
            </w:r>
            <w:r w:rsidR="0097544C">
              <w:rPr>
                <w:rFonts w:ascii="Times New Roman" w:hAnsi="Times New Roman"/>
                <w:sz w:val="28"/>
                <w:szCs w:val="28"/>
                <w:lang w:eastAsia="ru-RU"/>
              </w:rPr>
              <w:t xml:space="preserve">      </w:t>
            </w:r>
            <w:r>
              <w:rPr>
                <w:rFonts w:ascii="Times New Roman" w:hAnsi="Times New Roman"/>
                <w:sz w:val="28"/>
                <w:szCs w:val="28"/>
                <w:lang w:eastAsia="ru-RU"/>
              </w:rPr>
              <w:t>П.М.</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 Дьякову</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 по ул. Дьякова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с. Шишкино Благодарненского </w:t>
            </w:r>
            <w:proofErr w:type="gramStart"/>
            <w:r>
              <w:rPr>
                <w:rFonts w:ascii="Times New Roman" w:hAnsi="Times New Roman"/>
                <w:sz w:val="28"/>
                <w:szCs w:val="28"/>
                <w:lang w:eastAsia="ru-RU"/>
              </w:rPr>
              <w:t>городского</w:t>
            </w:r>
            <w:proofErr w:type="gramEnd"/>
            <w:r>
              <w:rPr>
                <w:rFonts w:ascii="Times New Roman" w:hAnsi="Times New Roman"/>
                <w:sz w:val="28"/>
                <w:szCs w:val="28"/>
                <w:lang w:eastAsia="ru-RU"/>
              </w:rPr>
              <w:t xml:space="preserve"> округа Ставропольского края»</w:t>
            </w:r>
          </w:p>
        </w:tc>
        <w:tc>
          <w:tcPr>
            <w:tcW w:w="2435" w:type="pct"/>
            <w:hideMark/>
          </w:tcPr>
          <w:p w14:paraId="34DDA16E"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4C2205F7" w14:textId="77777777" w:rsidTr="008E0187">
        <w:trPr>
          <w:trHeight w:val="272"/>
        </w:trPr>
        <w:tc>
          <w:tcPr>
            <w:tcW w:w="5000" w:type="pct"/>
            <w:gridSpan w:val="3"/>
            <w:vAlign w:val="center"/>
            <w:hideMark/>
          </w:tcPr>
          <w:p w14:paraId="0E5ACAC8"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w:t>
            </w:r>
          </w:p>
        </w:tc>
      </w:tr>
      <w:tr w:rsidR="008E0187" w14:paraId="44D59CAF" w14:textId="77777777" w:rsidTr="008E0187">
        <w:trPr>
          <w:trHeight w:val="1044"/>
        </w:trPr>
        <w:tc>
          <w:tcPr>
            <w:tcW w:w="425" w:type="pct"/>
            <w:hideMark/>
          </w:tcPr>
          <w:p w14:paraId="504BAE1F" w14:textId="77777777" w:rsidR="008E0187" w:rsidRDefault="008E0187">
            <w:pPr>
              <w:ind w:firstLine="0"/>
              <w:jc w:val="center"/>
              <w:rPr>
                <w:rFonts w:ascii="Times New Roman" w:eastAsia="Times New Roman" w:hAnsi="Times New Roman"/>
                <w:sz w:val="28"/>
                <w:szCs w:val="28"/>
                <w:lang w:eastAsia="ru-RU"/>
              </w:rPr>
            </w:pPr>
            <w:bookmarkStart w:id="1" w:name="_Hlk119651333"/>
            <w:r>
              <w:rPr>
                <w:rFonts w:ascii="Times New Roman" w:eastAsia="Times New Roman" w:hAnsi="Times New Roman"/>
                <w:sz w:val="28"/>
                <w:szCs w:val="28"/>
                <w:lang w:eastAsia="ru-RU"/>
              </w:rPr>
              <w:t>1.</w:t>
            </w:r>
          </w:p>
        </w:tc>
        <w:tc>
          <w:tcPr>
            <w:tcW w:w="2140" w:type="pct"/>
            <w:hideMark/>
          </w:tcPr>
          <w:p w14:paraId="0263A97E"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Город Благодарный, аллея по ул. </w:t>
            </w:r>
            <w:proofErr w:type="gramStart"/>
            <w:r>
              <w:rPr>
                <w:rFonts w:ascii="Times New Roman" w:hAnsi="Times New Roman"/>
                <w:sz w:val="28"/>
                <w:szCs w:val="28"/>
                <w:lang w:eastAsia="ru-RU"/>
              </w:rPr>
              <w:t>Советской</w:t>
            </w:r>
            <w:proofErr w:type="gramEnd"/>
            <w:r>
              <w:rPr>
                <w:rFonts w:ascii="Times New Roman" w:hAnsi="Times New Roman"/>
                <w:sz w:val="28"/>
                <w:szCs w:val="28"/>
                <w:lang w:eastAsia="ru-RU"/>
              </w:rPr>
              <w:t xml:space="preserve"> (</w:t>
            </w:r>
            <w:r>
              <w:rPr>
                <w:rFonts w:ascii="Times New Roman" w:hAnsi="Times New Roman"/>
                <w:sz w:val="28"/>
                <w:szCs w:val="28"/>
                <w:lang w:val="en-US" w:eastAsia="ru-RU"/>
              </w:rPr>
              <w:t>II</w:t>
            </w:r>
            <w:r>
              <w:rPr>
                <w:rFonts w:ascii="Times New Roman" w:hAnsi="Times New Roman"/>
                <w:sz w:val="28"/>
                <w:szCs w:val="28"/>
                <w:lang w:eastAsia="ru-RU"/>
              </w:rPr>
              <w:t xml:space="preserve"> очередь)</w:t>
            </w:r>
          </w:p>
        </w:tc>
        <w:tc>
          <w:tcPr>
            <w:tcW w:w="2435" w:type="pct"/>
          </w:tcPr>
          <w:p w14:paraId="2E95D33D" w14:textId="0576ED3F" w:rsidR="008E0187" w:rsidRPr="0097544C" w:rsidRDefault="008E0187" w:rsidP="0097544C">
            <w:pPr>
              <w:spacing w:line="228" w:lineRule="auto"/>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программа Благодарненского городского округа Ставропольского края «Формирование современной городской среды на 2018-2024 годы»</w:t>
            </w:r>
          </w:p>
        </w:tc>
      </w:tr>
      <w:tr w:rsidR="008E0187" w14:paraId="0865A1BE" w14:textId="77777777" w:rsidTr="008E0187">
        <w:trPr>
          <w:trHeight w:val="272"/>
        </w:trPr>
        <w:tc>
          <w:tcPr>
            <w:tcW w:w="425" w:type="pct"/>
            <w:hideMark/>
          </w:tcPr>
          <w:p w14:paraId="51E8B10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40" w:type="pct"/>
            <w:hideMark/>
          </w:tcPr>
          <w:p w14:paraId="66DC3002" w14:textId="77777777" w:rsidR="008E0187" w:rsidRDefault="008E0187">
            <w:pPr>
              <w:ind w:firstLine="0"/>
              <w:rPr>
                <w:rFonts w:ascii="Times New Roman" w:hAnsi="Times New Roman"/>
                <w:sz w:val="28"/>
                <w:szCs w:val="28"/>
                <w:lang w:eastAsia="ru-RU"/>
              </w:rPr>
            </w:pPr>
            <w:r>
              <w:rPr>
                <w:rFonts w:ascii="Times New Roman" w:eastAsia="Times New Roman" w:hAnsi="Times New Roman"/>
                <w:sz w:val="28"/>
                <w:szCs w:val="28"/>
                <w:lang w:eastAsia="ru-RU"/>
              </w:rPr>
              <w:t>Город Благодарный, пешеходный тротуар и остановочные павильоны на ул. </w:t>
            </w:r>
            <w:proofErr w:type="gramStart"/>
            <w:r>
              <w:rPr>
                <w:rFonts w:ascii="Times New Roman" w:eastAsia="Times New Roman" w:hAnsi="Times New Roman"/>
                <w:sz w:val="28"/>
                <w:szCs w:val="28"/>
                <w:lang w:eastAsia="ru-RU"/>
              </w:rPr>
              <w:t>Вокзальной</w:t>
            </w:r>
            <w:proofErr w:type="gramEnd"/>
            <w:r>
              <w:rPr>
                <w:rFonts w:ascii="Times New Roman" w:eastAsia="Times New Roman" w:hAnsi="Times New Roman"/>
                <w:sz w:val="28"/>
                <w:szCs w:val="28"/>
                <w:lang w:eastAsia="ru-RU"/>
              </w:rPr>
              <w:t xml:space="preserve"> (от пер. Безымянного до пер. Кочубея)</w:t>
            </w:r>
          </w:p>
        </w:tc>
        <w:tc>
          <w:tcPr>
            <w:tcW w:w="2435" w:type="pct"/>
            <w:hideMark/>
          </w:tcPr>
          <w:p w14:paraId="282AAE18"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4857E5DD" w14:textId="77777777" w:rsidTr="008E0187">
        <w:trPr>
          <w:trHeight w:val="272"/>
        </w:trPr>
        <w:tc>
          <w:tcPr>
            <w:tcW w:w="425" w:type="pct"/>
            <w:hideMark/>
          </w:tcPr>
          <w:p w14:paraId="3DFAB364"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40" w:type="pct"/>
            <w:hideMark/>
          </w:tcPr>
          <w:p w14:paraId="55C0D41A"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Село Александрия, территория, прилегающая к зданию МУК «Дом культуры села Александрия» по ул. Красной, 240</w:t>
            </w:r>
          </w:p>
        </w:tc>
        <w:tc>
          <w:tcPr>
            <w:tcW w:w="2435" w:type="pct"/>
            <w:hideMark/>
          </w:tcPr>
          <w:p w14:paraId="6195BBF1"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3DE97E7F" w14:textId="77777777" w:rsidTr="008E0187">
        <w:trPr>
          <w:trHeight w:val="272"/>
        </w:trPr>
        <w:tc>
          <w:tcPr>
            <w:tcW w:w="425" w:type="pct"/>
            <w:hideMark/>
          </w:tcPr>
          <w:p w14:paraId="6F1A3CE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40" w:type="pct"/>
            <w:hideMark/>
          </w:tcPr>
          <w:p w14:paraId="5C9F6027" w14:textId="727D8AF3"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Село Алексеевское,</w:t>
            </w:r>
            <w:r w:rsidR="0097544C">
              <w:rPr>
                <w:rFonts w:ascii="Times New Roman" w:hAnsi="Times New Roman"/>
                <w:sz w:val="28"/>
                <w:szCs w:val="28"/>
                <w:lang w:eastAsia="ru-RU"/>
              </w:rPr>
              <w:t xml:space="preserve"> территория, прилегающая    к МОУ «СОШ № 11» </w:t>
            </w:r>
            <w:r>
              <w:rPr>
                <w:rFonts w:ascii="Times New Roman" w:hAnsi="Times New Roman"/>
                <w:sz w:val="28"/>
                <w:szCs w:val="28"/>
                <w:lang w:eastAsia="ru-RU"/>
              </w:rPr>
              <w:t xml:space="preserve"> улица Ленина, 140</w:t>
            </w:r>
          </w:p>
        </w:tc>
        <w:tc>
          <w:tcPr>
            <w:tcW w:w="2435" w:type="pct"/>
            <w:hideMark/>
          </w:tcPr>
          <w:p w14:paraId="6938AA48"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32BD468B" w14:textId="77777777" w:rsidTr="008E0187">
        <w:trPr>
          <w:trHeight w:val="272"/>
        </w:trPr>
        <w:tc>
          <w:tcPr>
            <w:tcW w:w="425" w:type="pct"/>
            <w:hideMark/>
          </w:tcPr>
          <w:p w14:paraId="41A6AF05"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140" w:type="pct"/>
            <w:hideMark/>
          </w:tcPr>
          <w:p w14:paraId="32952756" w14:textId="77777777" w:rsidR="008E0187" w:rsidRDefault="008E0187">
            <w:pPr>
              <w:ind w:left="-47" w:firstLine="33"/>
              <w:rPr>
                <w:rFonts w:ascii="Times New Roman" w:hAnsi="Times New Roman"/>
                <w:sz w:val="28"/>
                <w:szCs w:val="28"/>
                <w:lang w:eastAsia="ru-RU"/>
              </w:rPr>
            </w:pPr>
            <w:r>
              <w:rPr>
                <w:rFonts w:ascii="Times New Roman" w:eastAsia="Times New Roman" w:hAnsi="Times New Roman"/>
                <w:sz w:val="28"/>
                <w:szCs w:val="28"/>
                <w:lang w:eastAsia="ru-RU"/>
              </w:rPr>
              <w:t xml:space="preserve">Хутор Большевик, кладбище и прилегающая к нему территория по ул. </w:t>
            </w:r>
            <w:proofErr w:type="gramStart"/>
            <w:r>
              <w:rPr>
                <w:rFonts w:ascii="Times New Roman" w:eastAsia="Times New Roman" w:hAnsi="Times New Roman"/>
                <w:sz w:val="28"/>
                <w:szCs w:val="28"/>
                <w:lang w:eastAsia="ru-RU"/>
              </w:rPr>
              <w:t>Зеленой</w:t>
            </w:r>
            <w:proofErr w:type="gramEnd"/>
            <w:r>
              <w:rPr>
                <w:rFonts w:ascii="Times New Roman" w:eastAsia="Times New Roman" w:hAnsi="Times New Roman"/>
                <w:sz w:val="28"/>
                <w:szCs w:val="28"/>
                <w:lang w:eastAsia="ru-RU"/>
              </w:rPr>
              <w:t>, б/н</w:t>
            </w:r>
          </w:p>
        </w:tc>
        <w:tc>
          <w:tcPr>
            <w:tcW w:w="2435" w:type="pct"/>
            <w:hideMark/>
          </w:tcPr>
          <w:p w14:paraId="1F12E3E3"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739BB9A5" w14:textId="77777777" w:rsidTr="008E0187">
        <w:trPr>
          <w:trHeight w:val="272"/>
        </w:trPr>
        <w:tc>
          <w:tcPr>
            <w:tcW w:w="425" w:type="pct"/>
            <w:hideMark/>
          </w:tcPr>
          <w:p w14:paraId="22481C7D"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p>
        </w:tc>
        <w:tc>
          <w:tcPr>
            <w:tcW w:w="2140" w:type="pct"/>
            <w:hideMark/>
          </w:tcPr>
          <w:p w14:paraId="4379A0A8" w14:textId="77777777" w:rsidR="008E0187" w:rsidRDefault="008E0187">
            <w:pPr>
              <w:ind w:firstLine="0"/>
              <w:rPr>
                <w:rFonts w:ascii="Times New Roman" w:hAnsi="Times New Roman"/>
                <w:sz w:val="28"/>
                <w:szCs w:val="28"/>
                <w:lang w:eastAsia="ru-RU"/>
              </w:rPr>
            </w:pPr>
            <w:r>
              <w:rPr>
                <w:rFonts w:ascii="Times New Roman" w:eastAsia="Times New Roman" w:hAnsi="Times New Roman"/>
                <w:sz w:val="28"/>
                <w:szCs w:val="28"/>
                <w:lang w:eastAsia="ru-RU"/>
              </w:rPr>
              <w:t>Хутор Алтухов, площадь, предназначенная для ярмарок выходного дня и прилегающая территория по ул. Чапаева</w:t>
            </w:r>
          </w:p>
        </w:tc>
        <w:tc>
          <w:tcPr>
            <w:tcW w:w="2435" w:type="pct"/>
          </w:tcPr>
          <w:p w14:paraId="2C151E2E" w14:textId="77777777" w:rsidR="008E0187" w:rsidRDefault="008E0187">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«Управление финансами»</w:t>
            </w:r>
          </w:p>
          <w:p w14:paraId="413399B0" w14:textId="77777777" w:rsidR="008E0187" w:rsidRDefault="008E0187">
            <w:pPr>
              <w:ind w:firstLine="0"/>
              <w:rPr>
                <w:rFonts w:ascii="Times New Roman" w:hAnsi="Times New Roman"/>
                <w:sz w:val="28"/>
                <w:szCs w:val="28"/>
              </w:rPr>
            </w:pPr>
          </w:p>
        </w:tc>
      </w:tr>
      <w:tr w:rsidR="008E0187" w14:paraId="49ECF21B" w14:textId="77777777" w:rsidTr="008E0187">
        <w:trPr>
          <w:trHeight w:val="272"/>
        </w:trPr>
        <w:tc>
          <w:tcPr>
            <w:tcW w:w="425" w:type="pct"/>
            <w:hideMark/>
          </w:tcPr>
          <w:p w14:paraId="382DDE6F"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140" w:type="pct"/>
            <w:hideMark/>
          </w:tcPr>
          <w:p w14:paraId="52BB2CF4" w14:textId="77777777" w:rsidR="008E0187" w:rsidRDefault="008E0187">
            <w:pPr>
              <w:ind w:left="-47" w:firstLine="33"/>
              <w:rPr>
                <w:rFonts w:ascii="Times New Roman" w:hAnsi="Times New Roman"/>
                <w:sz w:val="28"/>
                <w:szCs w:val="28"/>
                <w:lang w:eastAsia="ru-RU"/>
              </w:rPr>
            </w:pPr>
            <w:r>
              <w:rPr>
                <w:rFonts w:ascii="Times New Roman" w:eastAsia="Times New Roman" w:hAnsi="Times New Roman"/>
                <w:sz w:val="28"/>
                <w:szCs w:val="28"/>
                <w:lang w:eastAsia="ru-RU"/>
              </w:rPr>
              <w:t>Село Каменная Балка, центральная площадь и прилегающая к ней территория по ул.</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Первомайской и Школьной</w:t>
            </w:r>
          </w:p>
        </w:tc>
        <w:tc>
          <w:tcPr>
            <w:tcW w:w="2435" w:type="pct"/>
            <w:hideMark/>
          </w:tcPr>
          <w:p w14:paraId="71B8644E"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42A5E4DE" w14:textId="77777777" w:rsidTr="008E0187">
        <w:trPr>
          <w:trHeight w:val="272"/>
        </w:trPr>
        <w:tc>
          <w:tcPr>
            <w:tcW w:w="425" w:type="pct"/>
            <w:hideMark/>
          </w:tcPr>
          <w:p w14:paraId="2210D3B2"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140" w:type="pct"/>
            <w:hideMark/>
          </w:tcPr>
          <w:p w14:paraId="7A961DFD"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Село Мирное, зона отдыха по ул. Красная от здания № 46 б до дома № 48 </w:t>
            </w:r>
          </w:p>
        </w:tc>
        <w:tc>
          <w:tcPr>
            <w:tcW w:w="2435" w:type="pct"/>
            <w:hideMark/>
          </w:tcPr>
          <w:p w14:paraId="6C097A4E"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1DA6D130" w14:textId="77777777" w:rsidTr="008E0187">
        <w:trPr>
          <w:trHeight w:val="272"/>
        </w:trPr>
        <w:tc>
          <w:tcPr>
            <w:tcW w:w="425" w:type="pct"/>
            <w:hideMark/>
          </w:tcPr>
          <w:p w14:paraId="7149ED1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140" w:type="pct"/>
            <w:hideMark/>
          </w:tcPr>
          <w:p w14:paraId="3C198065" w14:textId="5B283DAB" w:rsidR="008E0187" w:rsidRDefault="008E0187">
            <w:pPr>
              <w:ind w:left="-47" w:firstLine="33"/>
              <w:rPr>
                <w:rFonts w:ascii="Times New Roman" w:hAnsi="Times New Roman"/>
                <w:sz w:val="28"/>
                <w:szCs w:val="28"/>
                <w:lang w:eastAsia="ru-RU"/>
              </w:rPr>
            </w:pPr>
            <w:r>
              <w:rPr>
                <w:rFonts w:ascii="Times New Roman" w:eastAsia="Times New Roman" w:hAnsi="Times New Roman"/>
                <w:sz w:val="28"/>
                <w:szCs w:val="28"/>
                <w:lang w:eastAsia="ru-RU"/>
              </w:rPr>
              <w:t xml:space="preserve">Село Спасское, территория для ярмарочной </w:t>
            </w:r>
            <w:r w:rsidR="009754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площадки</w:t>
            </w:r>
            <w:r w:rsidR="009754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по пер. Петренко б/н</w:t>
            </w:r>
          </w:p>
        </w:tc>
        <w:tc>
          <w:tcPr>
            <w:tcW w:w="2435" w:type="pct"/>
            <w:hideMark/>
          </w:tcPr>
          <w:p w14:paraId="395F720B"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2EB98803" w14:textId="77777777" w:rsidTr="008E0187">
        <w:trPr>
          <w:trHeight w:val="272"/>
        </w:trPr>
        <w:tc>
          <w:tcPr>
            <w:tcW w:w="425" w:type="pct"/>
            <w:hideMark/>
          </w:tcPr>
          <w:p w14:paraId="23B3D2F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140" w:type="pct"/>
            <w:hideMark/>
          </w:tcPr>
          <w:p w14:paraId="44B10DDE" w14:textId="7A9713F5" w:rsidR="008E0187" w:rsidRDefault="008E0187">
            <w:pPr>
              <w:ind w:left="-47" w:firstLine="33"/>
              <w:rPr>
                <w:rFonts w:ascii="Times New Roman" w:hAnsi="Times New Roman"/>
                <w:sz w:val="28"/>
                <w:szCs w:val="28"/>
                <w:lang w:eastAsia="ru-RU"/>
              </w:rPr>
            </w:pPr>
            <w:r>
              <w:rPr>
                <w:rFonts w:ascii="Times New Roman" w:eastAsia="Times New Roman" w:hAnsi="Times New Roman"/>
                <w:sz w:val="28"/>
                <w:szCs w:val="28"/>
                <w:lang w:eastAsia="ru-RU"/>
              </w:rPr>
              <w:t xml:space="preserve">Поселок Ставропольский, территория </w:t>
            </w:r>
            <w:r w:rsidR="009754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кладбища</w:t>
            </w:r>
            <w:r w:rsidR="0097544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по ул. </w:t>
            </w:r>
            <w:proofErr w:type="gramStart"/>
            <w:r>
              <w:rPr>
                <w:rFonts w:ascii="Times New Roman" w:eastAsia="Times New Roman" w:hAnsi="Times New Roman"/>
                <w:sz w:val="28"/>
                <w:szCs w:val="28"/>
                <w:lang w:eastAsia="ru-RU"/>
              </w:rPr>
              <w:t>Новой</w:t>
            </w:r>
            <w:proofErr w:type="gramEnd"/>
            <w:r>
              <w:rPr>
                <w:rFonts w:ascii="Times New Roman" w:eastAsia="Times New Roman" w:hAnsi="Times New Roman"/>
                <w:sz w:val="28"/>
                <w:szCs w:val="28"/>
                <w:lang w:eastAsia="ru-RU"/>
              </w:rPr>
              <w:t>, б/н</w:t>
            </w:r>
          </w:p>
        </w:tc>
        <w:tc>
          <w:tcPr>
            <w:tcW w:w="2435" w:type="pct"/>
            <w:hideMark/>
          </w:tcPr>
          <w:p w14:paraId="576DEA12"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4F531086" w14:textId="77777777" w:rsidTr="008E0187">
        <w:trPr>
          <w:trHeight w:val="272"/>
        </w:trPr>
        <w:tc>
          <w:tcPr>
            <w:tcW w:w="425" w:type="pct"/>
            <w:hideMark/>
          </w:tcPr>
          <w:p w14:paraId="1EA39BE8"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140" w:type="pct"/>
            <w:hideMark/>
          </w:tcPr>
          <w:p w14:paraId="05A0CB55"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Село Шишкино, торговая площадка по ул. </w:t>
            </w:r>
            <w:proofErr w:type="gramStart"/>
            <w:r>
              <w:rPr>
                <w:rFonts w:ascii="Times New Roman" w:hAnsi="Times New Roman"/>
                <w:sz w:val="28"/>
                <w:szCs w:val="28"/>
                <w:lang w:eastAsia="ru-RU"/>
              </w:rPr>
              <w:t>Виноградной</w:t>
            </w:r>
            <w:proofErr w:type="gramEnd"/>
          </w:p>
        </w:tc>
        <w:tc>
          <w:tcPr>
            <w:tcW w:w="2435" w:type="pct"/>
            <w:hideMark/>
          </w:tcPr>
          <w:p w14:paraId="04A52A43"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08BFDA9E" w14:textId="77777777" w:rsidTr="008E0187">
        <w:trPr>
          <w:trHeight w:val="272"/>
        </w:trPr>
        <w:tc>
          <w:tcPr>
            <w:tcW w:w="425" w:type="pct"/>
            <w:hideMark/>
          </w:tcPr>
          <w:p w14:paraId="40ADC9C2"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2140" w:type="pct"/>
            <w:hideMark/>
          </w:tcPr>
          <w:p w14:paraId="6621F296" w14:textId="77777777" w:rsidR="008E0187" w:rsidRDefault="008E0187">
            <w:pPr>
              <w:ind w:firstLine="0"/>
              <w:rPr>
                <w:rFonts w:ascii="Times New Roman" w:hAnsi="Times New Roman"/>
                <w:sz w:val="28"/>
                <w:szCs w:val="28"/>
                <w:lang w:eastAsia="ru-RU"/>
              </w:rPr>
            </w:pPr>
            <w:r>
              <w:rPr>
                <w:rFonts w:ascii="Times New Roman" w:eastAsia="Times New Roman" w:hAnsi="Times New Roman"/>
                <w:sz w:val="28"/>
                <w:szCs w:val="28"/>
                <w:lang w:eastAsia="ru-RU"/>
              </w:rPr>
              <w:t>Село Бурлацкое, площадь, предназначенная для ярмарок выходного дня и прилегающая территория по ул. Ленина, 4</w:t>
            </w:r>
          </w:p>
        </w:tc>
        <w:tc>
          <w:tcPr>
            <w:tcW w:w="2435" w:type="pct"/>
            <w:hideMark/>
          </w:tcPr>
          <w:p w14:paraId="3F645FE6"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50AB2BC8" w14:textId="77777777" w:rsidTr="008E0187">
        <w:trPr>
          <w:trHeight w:val="272"/>
        </w:trPr>
        <w:tc>
          <w:tcPr>
            <w:tcW w:w="425" w:type="pct"/>
            <w:hideMark/>
          </w:tcPr>
          <w:p w14:paraId="43328DA1"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2140" w:type="pct"/>
            <w:hideMark/>
          </w:tcPr>
          <w:p w14:paraId="0570361B" w14:textId="77777777" w:rsidR="008E0187" w:rsidRDefault="008E0187">
            <w:pPr>
              <w:ind w:firstLine="0"/>
              <w:rPr>
                <w:rFonts w:ascii="Times New Roman" w:hAnsi="Times New Roman"/>
                <w:sz w:val="28"/>
                <w:szCs w:val="28"/>
                <w:lang w:eastAsia="ru-RU"/>
              </w:rPr>
            </w:pPr>
            <w:r>
              <w:rPr>
                <w:rFonts w:ascii="Times New Roman" w:eastAsia="Times New Roman" w:hAnsi="Times New Roman"/>
                <w:sz w:val="28"/>
                <w:szCs w:val="28"/>
                <w:lang w:eastAsia="ru-RU"/>
              </w:rPr>
              <w:t>Село Елизаветинское, кладбище и прилегающая территория</w:t>
            </w:r>
          </w:p>
        </w:tc>
        <w:tc>
          <w:tcPr>
            <w:tcW w:w="2435" w:type="pct"/>
            <w:hideMark/>
          </w:tcPr>
          <w:p w14:paraId="3CD84A67"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4220112A" w14:textId="77777777" w:rsidTr="008E0187">
        <w:trPr>
          <w:trHeight w:val="272"/>
        </w:trPr>
        <w:tc>
          <w:tcPr>
            <w:tcW w:w="425" w:type="pct"/>
            <w:hideMark/>
          </w:tcPr>
          <w:p w14:paraId="51BB73BE"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2140" w:type="pct"/>
            <w:hideMark/>
          </w:tcPr>
          <w:p w14:paraId="1F5422EE" w14:textId="77777777" w:rsidR="008E0187" w:rsidRDefault="008E0187">
            <w:pPr>
              <w:ind w:firstLine="0"/>
              <w:rPr>
                <w:rFonts w:ascii="Times New Roman" w:hAnsi="Times New Roman"/>
                <w:sz w:val="28"/>
                <w:szCs w:val="28"/>
                <w:lang w:eastAsia="ru-RU"/>
              </w:rPr>
            </w:pPr>
            <w:r>
              <w:rPr>
                <w:rFonts w:ascii="Times New Roman" w:eastAsia="Times New Roman" w:hAnsi="Times New Roman"/>
                <w:sz w:val="28"/>
                <w:szCs w:val="28"/>
                <w:lang w:eastAsia="ru-RU"/>
              </w:rPr>
              <w:t>Село Сотниковское, центральное кладбище и прилегающая территория</w:t>
            </w:r>
          </w:p>
        </w:tc>
        <w:tc>
          <w:tcPr>
            <w:tcW w:w="2435" w:type="pct"/>
            <w:hideMark/>
          </w:tcPr>
          <w:p w14:paraId="79CCD54E"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4F4591EC" w14:textId="77777777" w:rsidTr="008E0187">
        <w:trPr>
          <w:trHeight w:val="272"/>
        </w:trPr>
        <w:tc>
          <w:tcPr>
            <w:tcW w:w="425" w:type="pct"/>
            <w:hideMark/>
          </w:tcPr>
          <w:p w14:paraId="633F4D99"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2140" w:type="pct"/>
            <w:hideMark/>
          </w:tcPr>
          <w:p w14:paraId="0E90E284"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Аул Эдельбай, памятник «Воинской славы» и прилегающая территория, по ул. </w:t>
            </w:r>
            <w:proofErr w:type="spellStart"/>
            <w:r>
              <w:rPr>
                <w:rFonts w:ascii="Times New Roman" w:hAnsi="Times New Roman"/>
                <w:sz w:val="28"/>
                <w:szCs w:val="28"/>
                <w:lang w:eastAsia="ru-RU"/>
              </w:rPr>
              <w:t>Манкаева</w:t>
            </w:r>
            <w:proofErr w:type="spellEnd"/>
            <w:r>
              <w:rPr>
                <w:rFonts w:ascii="Times New Roman" w:hAnsi="Times New Roman"/>
                <w:sz w:val="28"/>
                <w:szCs w:val="28"/>
                <w:lang w:eastAsia="ru-RU"/>
              </w:rPr>
              <w:t xml:space="preserve">, 80б </w:t>
            </w:r>
          </w:p>
        </w:tc>
        <w:tc>
          <w:tcPr>
            <w:tcW w:w="2435" w:type="pct"/>
            <w:hideMark/>
          </w:tcPr>
          <w:p w14:paraId="674EA610" w14:textId="77777777" w:rsidR="008E0187" w:rsidRDefault="008E0187">
            <w:pPr>
              <w:ind w:firstLine="0"/>
              <w:rPr>
                <w:rFonts w:ascii="Times New Roman" w:hAnsi="Times New Roman"/>
                <w:sz w:val="28"/>
                <w:szCs w:val="28"/>
              </w:rPr>
            </w:pPr>
            <w:r>
              <w:rPr>
                <w:rFonts w:ascii="Times New Roman" w:hAnsi="Times New Roman"/>
                <w:sz w:val="28"/>
                <w:szCs w:val="28"/>
              </w:rPr>
              <w:t>«Управление финансами»</w:t>
            </w:r>
          </w:p>
        </w:tc>
      </w:tr>
      <w:tr w:rsidR="008E0187" w14:paraId="7E4B1924" w14:textId="77777777" w:rsidTr="008E0187">
        <w:trPr>
          <w:trHeight w:val="272"/>
        </w:trPr>
        <w:tc>
          <w:tcPr>
            <w:tcW w:w="425" w:type="pct"/>
            <w:hideMark/>
          </w:tcPr>
          <w:p w14:paraId="3AFBE9F8"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p>
        </w:tc>
        <w:tc>
          <w:tcPr>
            <w:tcW w:w="2140" w:type="pct"/>
            <w:hideMark/>
          </w:tcPr>
          <w:p w14:paraId="6D4BA3C3" w14:textId="77777777" w:rsidR="008E0187" w:rsidRDefault="008E0187">
            <w:pPr>
              <w:ind w:left="-47" w:firstLine="33"/>
              <w:rPr>
                <w:rFonts w:ascii="Times New Roman" w:hAnsi="Times New Roman"/>
                <w:sz w:val="28"/>
                <w:szCs w:val="28"/>
                <w:lang w:eastAsia="ru-RU"/>
              </w:rPr>
            </w:pPr>
            <w:r>
              <w:rPr>
                <w:rFonts w:ascii="Times New Roman" w:eastAsia="Times New Roman" w:hAnsi="Times New Roman"/>
                <w:sz w:val="28"/>
                <w:szCs w:val="28"/>
                <w:lang w:eastAsia="ru-RU"/>
              </w:rPr>
              <w:t>Село Александрия, тротуарная дорожка по ул. </w:t>
            </w:r>
            <w:proofErr w:type="gramStart"/>
            <w:r>
              <w:rPr>
                <w:rFonts w:ascii="Times New Roman" w:eastAsia="Times New Roman" w:hAnsi="Times New Roman"/>
                <w:sz w:val="28"/>
                <w:szCs w:val="28"/>
                <w:lang w:eastAsia="ru-RU"/>
              </w:rPr>
              <w:t>Красной</w:t>
            </w:r>
            <w:proofErr w:type="gramEnd"/>
            <w:r>
              <w:rPr>
                <w:rFonts w:ascii="Times New Roman" w:eastAsia="Times New Roman" w:hAnsi="Times New Roman"/>
                <w:sz w:val="28"/>
                <w:szCs w:val="28"/>
                <w:lang w:eastAsia="ru-RU"/>
              </w:rPr>
              <w:t xml:space="preserve"> от дома № 241 до дома № 263</w:t>
            </w:r>
          </w:p>
        </w:tc>
        <w:tc>
          <w:tcPr>
            <w:tcW w:w="2435" w:type="pct"/>
            <w:hideMark/>
          </w:tcPr>
          <w:p w14:paraId="09D6536C" w14:textId="77777777" w:rsidR="008E0187" w:rsidRDefault="008E0187">
            <w:pPr>
              <w:ind w:firstLine="0"/>
              <w:rPr>
                <w:rFonts w:ascii="Times New Roman" w:hAnsi="Times New Roman"/>
                <w:sz w:val="28"/>
                <w:szCs w:val="28"/>
              </w:rPr>
            </w:pPr>
            <w:r>
              <w:rPr>
                <w:rFonts w:ascii="Times New Roman" w:eastAsia="Times New Roman" w:hAnsi="Times New Roman"/>
                <w:sz w:val="28"/>
                <w:szCs w:val="28"/>
                <w:lang w:eastAsia="ru-RU"/>
              </w:rPr>
              <w:t>Благодарненская программа «Развитие ЖКХ»</w:t>
            </w:r>
          </w:p>
        </w:tc>
      </w:tr>
      <w:tr w:rsidR="008E0187" w14:paraId="63ACC472" w14:textId="77777777" w:rsidTr="008E0187">
        <w:trPr>
          <w:trHeight w:val="272"/>
        </w:trPr>
        <w:tc>
          <w:tcPr>
            <w:tcW w:w="425" w:type="pct"/>
            <w:hideMark/>
          </w:tcPr>
          <w:p w14:paraId="22108226"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2140" w:type="pct"/>
            <w:hideMark/>
          </w:tcPr>
          <w:p w14:paraId="6E5DC03F" w14:textId="77777777" w:rsidR="008E0187" w:rsidRDefault="008E0187">
            <w:pPr>
              <w:ind w:firstLine="0"/>
              <w:rPr>
                <w:rFonts w:ascii="Times New Roman" w:hAnsi="Times New Roman"/>
                <w:sz w:val="28"/>
                <w:szCs w:val="28"/>
                <w:lang w:eastAsia="ru-RU"/>
              </w:rPr>
            </w:pPr>
            <w:r>
              <w:rPr>
                <w:rFonts w:ascii="Times New Roman" w:eastAsia="Times New Roman" w:hAnsi="Times New Roman"/>
                <w:sz w:val="28"/>
                <w:szCs w:val="28"/>
                <w:lang w:eastAsia="ru-RU"/>
              </w:rPr>
              <w:t>Хутор Алтухов, пешеходная дорожка от ул. Школьная д. 26а до ул. Чапаева, 41</w:t>
            </w:r>
          </w:p>
        </w:tc>
        <w:tc>
          <w:tcPr>
            <w:tcW w:w="2435" w:type="pct"/>
            <w:hideMark/>
          </w:tcPr>
          <w:p w14:paraId="1DA525ED"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3DB8E8EC" w14:textId="77777777" w:rsidTr="008E0187">
        <w:trPr>
          <w:trHeight w:val="272"/>
        </w:trPr>
        <w:tc>
          <w:tcPr>
            <w:tcW w:w="425" w:type="pct"/>
            <w:hideMark/>
          </w:tcPr>
          <w:p w14:paraId="75F930F6"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2140" w:type="pct"/>
            <w:hideMark/>
          </w:tcPr>
          <w:p w14:paraId="73D84E9E" w14:textId="3DD12B72"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Город Благодарный, асфальтирование проезжей части ул. </w:t>
            </w:r>
            <w:proofErr w:type="gramStart"/>
            <w:r>
              <w:rPr>
                <w:rFonts w:ascii="Times New Roman" w:hAnsi="Times New Roman"/>
                <w:sz w:val="28"/>
                <w:szCs w:val="28"/>
                <w:lang w:eastAsia="ru-RU"/>
              </w:rPr>
              <w:t>Тихая</w:t>
            </w:r>
            <w:proofErr w:type="gramEnd"/>
            <w:r>
              <w:rPr>
                <w:rFonts w:ascii="Times New Roman" w:hAnsi="Times New Roman"/>
                <w:sz w:val="28"/>
                <w:szCs w:val="28"/>
                <w:lang w:eastAsia="ru-RU"/>
              </w:rPr>
              <w:t xml:space="preserve">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от </w:t>
            </w:r>
            <w:r w:rsidR="0097544C">
              <w:rPr>
                <w:rFonts w:ascii="Times New Roman" w:hAnsi="Times New Roman"/>
                <w:sz w:val="28"/>
                <w:szCs w:val="28"/>
                <w:lang w:eastAsia="ru-RU"/>
              </w:rPr>
              <w:t xml:space="preserve">  </w:t>
            </w:r>
            <w:r>
              <w:rPr>
                <w:rFonts w:ascii="Times New Roman" w:hAnsi="Times New Roman"/>
                <w:sz w:val="28"/>
                <w:szCs w:val="28"/>
                <w:lang w:eastAsia="ru-RU"/>
              </w:rPr>
              <w:t>д. №</w:t>
            </w:r>
            <w:r w:rsidR="0097544C">
              <w:rPr>
                <w:rFonts w:ascii="Times New Roman" w:hAnsi="Times New Roman"/>
                <w:sz w:val="28"/>
                <w:szCs w:val="28"/>
                <w:lang w:eastAsia="ru-RU"/>
              </w:rPr>
              <w:t xml:space="preserve"> </w:t>
            </w:r>
            <w:r>
              <w:rPr>
                <w:rFonts w:ascii="Times New Roman" w:hAnsi="Times New Roman"/>
                <w:sz w:val="28"/>
                <w:szCs w:val="28"/>
                <w:lang w:eastAsia="ru-RU"/>
              </w:rPr>
              <w:t>89</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 по ул. Первомайская до д.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7 ул. Тихая </w:t>
            </w:r>
          </w:p>
        </w:tc>
        <w:tc>
          <w:tcPr>
            <w:tcW w:w="2435" w:type="pct"/>
            <w:hideMark/>
          </w:tcPr>
          <w:p w14:paraId="4C4CE9FA"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69FFB7CF" w14:textId="77777777" w:rsidTr="008E0187">
        <w:trPr>
          <w:trHeight w:val="272"/>
        </w:trPr>
        <w:tc>
          <w:tcPr>
            <w:tcW w:w="425" w:type="pct"/>
            <w:hideMark/>
          </w:tcPr>
          <w:p w14:paraId="79CC7C0C"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19.</w:t>
            </w:r>
          </w:p>
        </w:tc>
        <w:tc>
          <w:tcPr>
            <w:tcW w:w="2140" w:type="pct"/>
            <w:hideMark/>
          </w:tcPr>
          <w:p w14:paraId="34BFE227" w14:textId="77777777" w:rsidR="008E0187" w:rsidRDefault="008E0187">
            <w:pPr>
              <w:ind w:firstLine="0"/>
              <w:rPr>
                <w:rFonts w:ascii="Times New Roman" w:hAnsi="Times New Roman"/>
                <w:sz w:val="28"/>
                <w:szCs w:val="28"/>
                <w:lang w:eastAsia="ru-RU"/>
              </w:rPr>
            </w:pPr>
            <w:r>
              <w:rPr>
                <w:rFonts w:ascii="Times New Roman" w:eastAsia="Times New Roman" w:hAnsi="Times New Roman"/>
                <w:sz w:val="28"/>
                <w:szCs w:val="28"/>
                <w:lang w:eastAsia="ru-RU"/>
              </w:rPr>
              <w:t>Город Благодарный, освещение по ул. </w:t>
            </w:r>
            <w:proofErr w:type="gramStart"/>
            <w:r>
              <w:rPr>
                <w:rFonts w:ascii="Times New Roman" w:eastAsia="Times New Roman" w:hAnsi="Times New Roman"/>
                <w:sz w:val="28"/>
                <w:szCs w:val="28"/>
                <w:lang w:eastAsia="ru-RU"/>
              </w:rPr>
              <w:t>Вокзальной</w:t>
            </w:r>
            <w:proofErr w:type="gramEnd"/>
            <w:r>
              <w:rPr>
                <w:rFonts w:ascii="Times New Roman" w:eastAsia="Times New Roman" w:hAnsi="Times New Roman"/>
                <w:sz w:val="28"/>
                <w:szCs w:val="28"/>
                <w:lang w:eastAsia="ru-RU"/>
              </w:rPr>
              <w:t xml:space="preserve"> (от пер. Безымянного до пер. Кочубея)</w:t>
            </w:r>
          </w:p>
        </w:tc>
        <w:tc>
          <w:tcPr>
            <w:tcW w:w="2435" w:type="pct"/>
            <w:hideMark/>
          </w:tcPr>
          <w:p w14:paraId="4053CD82"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3C6C9788" w14:textId="77777777" w:rsidTr="008E0187">
        <w:trPr>
          <w:trHeight w:val="272"/>
        </w:trPr>
        <w:tc>
          <w:tcPr>
            <w:tcW w:w="425" w:type="pct"/>
            <w:hideMark/>
          </w:tcPr>
          <w:p w14:paraId="123B7A43"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2140" w:type="pct"/>
            <w:hideMark/>
          </w:tcPr>
          <w:p w14:paraId="0ECE0BB3"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Город Благодарный, спортивно-игровой комплекс с благоустройством прилегающей территории на пл. </w:t>
            </w:r>
            <w:proofErr w:type="gramStart"/>
            <w:r>
              <w:rPr>
                <w:rFonts w:ascii="Times New Roman" w:hAnsi="Times New Roman"/>
                <w:sz w:val="28"/>
                <w:szCs w:val="28"/>
                <w:lang w:eastAsia="ru-RU"/>
              </w:rPr>
              <w:t>Колхозная</w:t>
            </w:r>
            <w:proofErr w:type="gramEnd"/>
          </w:p>
        </w:tc>
        <w:tc>
          <w:tcPr>
            <w:tcW w:w="2435" w:type="pct"/>
          </w:tcPr>
          <w:p w14:paraId="11A37DB7" w14:textId="77777777" w:rsidR="008E0187" w:rsidRDefault="008E0187">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«Управление финансами»</w:t>
            </w:r>
          </w:p>
          <w:p w14:paraId="481A84FC" w14:textId="77777777" w:rsidR="008E0187" w:rsidRDefault="008E0187">
            <w:pPr>
              <w:ind w:firstLine="0"/>
              <w:rPr>
                <w:rFonts w:ascii="Times New Roman" w:hAnsi="Times New Roman"/>
                <w:sz w:val="28"/>
                <w:szCs w:val="28"/>
              </w:rPr>
            </w:pPr>
          </w:p>
        </w:tc>
      </w:tr>
      <w:tr w:rsidR="008E0187" w14:paraId="2DAEAFFD" w14:textId="77777777" w:rsidTr="008E0187">
        <w:trPr>
          <w:trHeight w:val="272"/>
        </w:trPr>
        <w:tc>
          <w:tcPr>
            <w:tcW w:w="425" w:type="pct"/>
            <w:hideMark/>
          </w:tcPr>
          <w:p w14:paraId="2CFE0A09"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2140" w:type="pct"/>
            <w:hideMark/>
          </w:tcPr>
          <w:p w14:paraId="28D3B5A4"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Город Благодарный, комплексная детская площадка с благоустройством прилегающей территории на пл. Достоевского</w:t>
            </w:r>
          </w:p>
        </w:tc>
        <w:tc>
          <w:tcPr>
            <w:tcW w:w="2435" w:type="pct"/>
          </w:tcPr>
          <w:p w14:paraId="5CEC1B29" w14:textId="77777777" w:rsidR="008E0187" w:rsidRDefault="008E0187">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«Управление финансами»</w:t>
            </w:r>
          </w:p>
          <w:p w14:paraId="68DAD1C7" w14:textId="77777777" w:rsidR="008E0187" w:rsidRDefault="008E0187">
            <w:pPr>
              <w:ind w:firstLine="0"/>
              <w:rPr>
                <w:rFonts w:ascii="Times New Roman" w:eastAsia="Times New Roman" w:hAnsi="Times New Roman"/>
                <w:sz w:val="28"/>
                <w:szCs w:val="28"/>
                <w:lang w:eastAsia="ru-RU"/>
              </w:rPr>
            </w:pPr>
          </w:p>
        </w:tc>
        <w:bookmarkEnd w:id="1"/>
      </w:tr>
      <w:tr w:rsidR="008E0187" w14:paraId="48AE8BC0" w14:textId="77777777" w:rsidTr="008E0187">
        <w:trPr>
          <w:trHeight w:val="272"/>
        </w:trPr>
        <w:tc>
          <w:tcPr>
            <w:tcW w:w="5000" w:type="pct"/>
            <w:gridSpan w:val="3"/>
            <w:vAlign w:val="center"/>
          </w:tcPr>
          <w:p w14:paraId="5F2A571B" w14:textId="77777777" w:rsidR="008E0187" w:rsidRDefault="008E0187" w:rsidP="0097544C">
            <w:pPr>
              <w:ind w:firstLine="0"/>
              <w:rPr>
                <w:rFonts w:ascii="Times New Roman" w:eastAsia="Times New Roman" w:hAnsi="Times New Roman"/>
                <w:sz w:val="28"/>
                <w:szCs w:val="28"/>
                <w:lang w:eastAsia="ru-RU"/>
              </w:rPr>
            </w:pPr>
          </w:p>
          <w:p w14:paraId="596667F2" w14:textId="1C7C900E" w:rsidR="008E0187" w:rsidRDefault="008E0187" w:rsidP="0097544C">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w:t>
            </w:r>
          </w:p>
        </w:tc>
      </w:tr>
      <w:tr w:rsidR="008E0187" w14:paraId="499C21E5" w14:textId="77777777" w:rsidTr="008E0187">
        <w:trPr>
          <w:trHeight w:val="272"/>
        </w:trPr>
        <w:tc>
          <w:tcPr>
            <w:tcW w:w="425" w:type="pct"/>
            <w:hideMark/>
          </w:tcPr>
          <w:p w14:paraId="6B34209C" w14:textId="77777777" w:rsidR="008E0187" w:rsidRDefault="008E0187">
            <w:pPr>
              <w:ind w:firstLine="0"/>
              <w:jc w:val="center"/>
              <w:rPr>
                <w:rFonts w:ascii="Times New Roman" w:eastAsia="Times New Roman" w:hAnsi="Times New Roman"/>
                <w:sz w:val="28"/>
                <w:szCs w:val="28"/>
                <w:lang w:eastAsia="ru-RU"/>
              </w:rPr>
            </w:pPr>
            <w:bookmarkStart w:id="2" w:name="_Hlk165458290"/>
            <w:r>
              <w:rPr>
                <w:rFonts w:ascii="Times New Roman" w:eastAsia="Times New Roman" w:hAnsi="Times New Roman"/>
                <w:sz w:val="28"/>
                <w:szCs w:val="28"/>
                <w:lang w:eastAsia="ru-RU"/>
              </w:rPr>
              <w:t>1.</w:t>
            </w:r>
          </w:p>
        </w:tc>
        <w:tc>
          <w:tcPr>
            <w:tcW w:w="2140" w:type="pct"/>
            <w:hideMark/>
          </w:tcPr>
          <w:p w14:paraId="49D3F509"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«Благоустройство зоны отдыха по ул. Советской в селе Александрия Благодарненского муниципального округа Ставропольского края»</w:t>
            </w:r>
          </w:p>
        </w:tc>
        <w:tc>
          <w:tcPr>
            <w:tcW w:w="2435" w:type="pct"/>
            <w:hideMark/>
          </w:tcPr>
          <w:p w14:paraId="636C378E"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6834C89F" w14:textId="77777777" w:rsidTr="008E0187">
        <w:trPr>
          <w:trHeight w:val="272"/>
        </w:trPr>
        <w:tc>
          <w:tcPr>
            <w:tcW w:w="425" w:type="pct"/>
            <w:hideMark/>
          </w:tcPr>
          <w:p w14:paraId="05CD29D5"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40" w:type="pct"/>
            <w:hideMark/>
          </w:tcPr>
          <w:p w14:paraId="2ACA897A" w14:textId="68951080" w:rsidR="008E0187" w:rsidRDefault="008E0187">
            <w:pPr>
              <w:ind w:left="-47" w:firstLine="33"/>
              <w:rPr>
                <w:rFonts w:ascii="Times New Roman" w:hAnsi="Times New Roman"/>
                <w:sz w:val="28"/>
                <w:szCs w:val="28"/>
                <w:lang w:eastAsia="ru-RU"/>
              </w:rPr>
            </w:pPr>
            <w:r>
              <w:rPr>
                <w:rFonts w:ascii="Times New Roman" w:eastAsia="Times New Roman" w:hAnsi="Times New Roman"/>
                <w:sz w:val="28"/>
                <w:szCs w:val="28"/>
                <w:lang w:eastAsia="ru-RU"/>
              </w:rPr>
              <w:t>«</w:t>
            </w:r>
            <w:r w:rsidR="00E64CCA" w:rsidRPr="00E64CCA">
              <w:rPr>
                <w:rFonts w:ascii="Times New Roman" w:eastAsia="Times New Roman" w:hAnsi="Times New Roman"/>
                <w:sz w:val="28"/>
                <w:szCs w:val="28"/>
                <w:lang w:eastAsia="ru-RU"/>
              </w:rPr>
              <w:t>Благоустройство территории центра хутора Алтухов по улице Чапаева от здания № 33 до здания № 43 Благодарненского муниципальн</w:t>
            </w:r>
            <w:r w:rsidR="0097544C">
              <w:rPr>
                <w:rFonts w:ascii="Times New Roman" w:eastAsia="Times New Roman" w:hAnsi="Times New Roman"/>
                <w:sz w:val="28"/>
                <w:szCs w:val="28"/>
                <w:lang w:eastAsia="ru-RU"/>
              </w:rPr>
              <w:t>ого округа Ставропольского края»</w:t>
            </w:r>
          </w:p>
        </w:tc>
        <w:tc>
          <w:tcPr>
            <w:tcW w:w="2435" w:type="pct"/>
            <w:hideMark/>
          </w:tcPr>
          <w:p w14:paraId="3708D088"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bookmarkEnd w:id="2"/>
      </w:tr>
      <w:tr w:rsidR="008E0187" w14:paraId="7897244A" w14:textId="77777777" w:rsidTr="008E0187">
        <w:trPr>
          <w:trHeight w:val="272"/>
        </w:trPr>
        <w:tc>
          <w:tcPr>
            <w:tcW w:w="425" w:type="pct"/>
            <w:hideMark/>
          </w:tcPr>
          <w:p w14:paraId="4C016616"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40" w:type="pct"/>
            <w:hideMark/>
          </w:tcPr>
          <w:p w14:paraId="6CB62A2A"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«Благоустройство территории кладбища в селе Бурлацкое Благодарненского муниципального округа Ставропольского края»</w:t>
            </w:r>
          </w:p>
        </w:tc>
        <w:tc>
          <w:tcPr>
            <w:tcW w:w="2435" w:type="pct"/>
            <w:hideMark/>
          </w:tcPr>
          <w:p w14:paraId="237C74BC"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7BE148B4" w14:textId="77777777" w:rsidTr="008E0187">
        <w:trPr>
          <w:trHeight w:val="272"/>
        </w:trPr>
        <w:tc>
          <w:tcPr>
            <w:tcW w:w="425" w:type="pct"/>
            <w:hideMark/>
          </w:tcPr>
          <w:p w14:paraId="59581C79"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40" w:type="pct"/>
          </w:tcPr>
          <w:p w14:paraId="27A4F678" w14:textId="39A6F543" w:rsidR="008E0187" w:rsidRDefault="008E0187" w:rsidP="0097544C">
            <w:pPr>
              <w:ind w:left="-47" w:firstLine="33"/>
              <w:rPr>
                <w:rFonts w:ascii="Times New Roman" w:hAnsi="Times New Roman"/>
                <w:sz w:val="28"/>
                <w:szCs w:val="28"/>
                <w:lang w:eastAsia="ru-RU"/>
              </w:rPr>
            </w:pPr>
            <w:r>
              <w:rPr>
                <w:rFonts w:ascii="Times New Roman" w:hAnsi="Times New Roman"/>
                <w:sz w:val="28"/>
                <w:szCs w:val="28"/>
                <w:lang w:eastAsia="ru-RU"/>
              </w:rPr>
              <w:t xml:space="preserve">«Благоустройство торговой площадки для выездных ярмарок и прилегающей территории по улице Ленина, </w:t>
            </w:r>
            <w:proofErr w:type="gramStart"/>
            <w:r>
              <w:rPr>
                <w:rFonts w:ascii="Times New Roman" w:hAnsi="Times New Roman"/>
                <w:sz w:val="28"/>
                <w:szCs w:val="28"/>
                <w:lang w:eastAsia="ru-RU"/>
              </w:rPr>
              <w:t>б</w:t>
            </w:r>
            <w:proofErr w:type="gramEnd"/>
            <w:r>
              <w:rPr>
                <w:rFonts w:ascii="Times New Roman" w:hAnsi="Times New Roman"/>
                <w:sz w:val="28"/>
                <w:szCs w:val="28"/>
                <w:lang w:eastAsia="ru-RU"/>
              </w:rPr>
              <w:t>/н (между №143-145) в селе Елизаветинское Благодарненского муниципального округа Ставропольского края»</w:t>
            </w:r>
          </w:p>
        </w:tc>
        <w:tc>
          <w:tcPr>
            <w:tcW w:w="2435" w:type="pct"/>
            <w:hideMark/>
          </w:tcPr>
          <w:p w14:paraId="7E902B7D"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0701CC94" w14:textId="77777777" w:rsidTr="008E0187">
        <w:trPr>
          <w:trHeight w:val="272"/>
        </w:trPr>
        <w:tc>
          <w:tcPr>
            <w:tcW w:w="425" w:type="pct"/>
            <w:hideMark/>
          </w:tcPr>
          <w:p w14:paraId="0CAF099F"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140" w:type="pct"/>
            <w:hideMark/>
          </w:tcPr>
          <w:p w14:paraId="3210BF5A"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«Благоустройство кладбища в селе Мирное Благодарненского муниципального округа Ставропольского края»</w:t>
            </w:r>
          </w:p>
        </w:tc>
        <w:tc>
          <w:tcPr>
            <w:tcW w:w="2435" w:type="pct"/>
            <w:hideMark/>
          </w:tcPr>
          <w:p w14:paraId="4789A813"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3B2B4F82" w14:textId="77777777" w:rsidTr="008E0187">
        <w:trPr>
          <w:trHeight w:val="272"/>
        </w:trPr>
        <w:tc>
          <w:tcPr>
            <w:tcW w:w="425" w:type="pct"/>
            <w:hideMark/>
          </w:tcPr>
          <w:p w14:paraId="6B11FDEA"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p>
        </w:tc>
        <w:tc>
          <w:tcPr>
            <w:tcW w:w="2140" w:type="pct"/>
            <w:hideMark/>
          </w:tcPr>
          <w:p w14:paraId="2C46E408"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 xml:space="preserve">«Благоустройство центра по улице </w:t>
            </w:r>
            <w:proofErr w:type="spellStart"/>
            <w:r>
              <w:rPr>
                <w:rFonts w:ascii="Times New Roman" w:hAnsi="Times New Roman"/>
                <w:sz w:val="28"/>
                <w:szCs w:val="28"/>
                <w:lang w:eastAsia="ru-RU"/>
              </w:rPr>
              <w:t>Манкаева</w:t>
            </w:r>
            <w:proofErr w:type="spellEnd"/>
            <w:r>
              <w:rPr>
                <w:rFonts w:ascii="Times New Roman" w:hAnsi="Times New Roman"/>
                <w:sz w:val="28"/>
                <w:szCs w:val="28"/>
                <w:lang w:eastAsia="ru-RU"/>
              </w:rPr>
              <w:t xml:space="preserve">, от здания № 79 до дома № 69 а, а </w:t>
            </w:r>
            <w:proofErr w:type="gramStart"/>
            <w:r>
              <w:rPr>
                <w:rFonts w:ascii="Times New Roman" w:hAnsi="Times New Roman"/>
                <w:sz w:val="28"/>
                <w:szCs w:val="28"/>
                <w:lang w:eastAsia="ru-RU"/>
              </w:rPr>
              <w:t>ауле</w:t>
            </w:r>
            <w:proofErr w:type="gramEnd"/>
            <w:r>
              <w:rPr>
                <w:rFonts w:ascii="Times New Roman" w:hAnsi="Times New Roman"/>
                <w:sz w:val="28"/>
                <w:szCs w:val="28"/>
                <w:lang w:eastAsia="ru-RU"/>
              </w:rPr>
              <w:t xml:space="preserve"> Эдельбай Благодарненского муниципального округа Ставропольского края»</w:t>
            </w:r>
          </w:p>
        </w:tc>
        <w:tc>
          <w:tcPr>
            <w:tcW w:w="2435" w:type="pct"/>
            <w:hideMark/>
          </w:tcPr>
          <w:p w14:paraId="36A6E1A5"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54EE2CC0" w14:textId="77777777" w:rsidTr="0097544C">
        <w:trPr>
          <w:trHeight w:val="1325"/>
        </w:trPr>
        <w:tc>
          <w:tcPr>
            <w:tcW w:w="425" w:type="pct"/>
            <w:hideMark/>
          </w:tcPr>
          <w:p w14:paraId="0795FC88" w14:textId="77777777" w:rsidR="008E0187" w:rsidRDefault="008E0187" w:rsidP="0097544C">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140" w:type="pct"/>
            <w:hideMark/>
          </w:tcPr>
          <w:p w14:paraId="200599C4" w14:textId="77777777" w:rsidR="008E0187" w:rsidRDefault="008E0187" w:rsidP="0097544C">
            <w:pPr>
              <w:ind w:left="-47" w:firstLine="33"/>
              <w:rPr>
                <w:rFonts w:ascii="Times New Roman" w:hAnsi="Times New Roman"/>
                <w:sz w:val="28"/>
                <w:szCs w:val="28"/>
                <w:lang w:eastAsia="ru-RU"/>
              </w:rPr>
            </w:pPr>
            <w:r>
              <w:rPr>
                <w:rFonts w:ascii="Times New Roman" w:hAnsi="Times New Roman"/>
                <w:sz w:val="28"/>
                <w:szCs w:val="28"/>
                <w:lang w:eastAsia="ru-RU"/>
              </w:rPr>
              <w:t xml:space="preserve">«Благоустройство территории, прилегающей к Храму Александра Невского по улице Московской в городе </w:t>
            </w:r>
            <w:proofErr w:type="gramStart"/>
            <w:r>
              <w:rPr>
                <w:rFonts w:ascii="Times New Roman" w:hAnsi="Times New Roman"/>
                <w:sz w:val="28"/>
                <w:szCs w:val="28"/>
                <w:lang w:eastAsia="ru-RU"/>
              </w:rPr>
              <w:t>Благодарный</w:t>
            </w:r>
            <w:proofErr w:type="gramEnd"/>
            <w:r>
              <w:rPr>
                <w:rFonts w:ascii="Times New Roman" w:hAnsi="Times New Roman"/>
                <w:sz w:val="28"/>
                <w:szCs w:val="28"/>
                <w:lang w:eastAsia="ru-RU"/>
              </w:rPr>
              <w:t>» (</w:t>
            </w:r>
            <w:r>
              <w:rPr>
                <w:rFonts w:ascii="Times New Roman" w:hAnsi="Times New Roman"/>
                <w:sz w:val="28"/>
                <w:szCs w:val="28"/>
                <w:lang w:val="en-US" w:eastAsia="ru-RU"/>
              </w:rPr>
              <w:t>I</w:t>
            </w:r>
            <w:r>
              <w:rPr>
                <w:rFonts w:ascii="Times New Roman" w:hAnsi="Times New Roman"/>
                <w:sz w:val="28"/>
                <w:szCs w:val="28"/>
                <w:lang w:eastAsia="ru-RU"/>
              </w:rPr>
              <w:t>,</w:t>
            </w:r>
            <w:r>
              <w:rPr>
                <w:rFonts w:ascii="Times New Roman" w:hAnsi="Times New Roman"/>
                <w:sz w:val="28"/>
                <w:szCs w:val="28"/>
                <w:lang w:val="en-US" w:eastAsia="ru-RU"/>
              </w:rPr>
              <w:t>II</w:t>
            </w:r>
            <w:r>
              <w:rPr>
                <w:rFonts w:ascii="Times New Roman" w:hAnsi="Times New Roman"/>
                <w:sz w:val="28"/>
                <w:szCs w:val="28"/>
                <w:lang w:eastAsia="ru-RU"/>
              </w:rPr>
              <w:t>,</w:t>
            </w:r>
            <w:r>
              <w:rPr>
                <w:rFonts w:ascii="Times New Roman" w:hAnsi="Times New Roman"/>
                <w:sz w:val="28"/>
                <w:szCs w:val="28"/>
                <w:lang w:val="en-US" w:eastAsia="ru-RU"/>
              </w:rPr>
              <w:t>III</w:t>
            </w:r>
            <w:r w:rsidRPr="008E0187">
              <w:rPr>
                <w:rFonts w:ascii="Times New Roman" w:hAnsi="Times New Roman"/>
                <w:sz w:val="28"/>
                <w:szCs w:val="28"/>
                <w:lang w:eastAsia="ru-RU"/>
              </w:rPr>
              <w:t xml:space="preserve"> </w:t>
            </w:r>
            <w:r>
              <w:rPr>
                <w:rFonts w:ascii="Times New Roman" w:hAnsi="Times New Roman"/>
                <w:sz w:val="28"/>
                <w:szCs w:val="28"/>
                <w:lang w:eastAsia="ru-RU"/>
              </w:rPr>
              <w:t>очередь)</w:t>
            </w:r>
          </w:p>
        </w:tc>
        <w:tc>
          <w:tcPr>
            <w:tcW w:w="2435" w:type="pct"/>
          </w:tcPr>
          <w:p w14:paraId="28836CB5" w14:textId="10050370" w:rsidR="008E0187" w:rsidRPr="0097544C" w:rsidRDefault="008E0187" w:rsidP="0097544C">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программа Благодарненского муниципального  округа Ставропольского края «Формирование современной городской среды на 2018-2024 годы»</w:t>
            </w:r>
          </w:p>
        </w:tc>
      </w:tr>
      <w:tr w:rsidR="008E0187" w14:paraId="7F3AF240" w14:textId="77777777" w:rsidTr="008E0187">
        <w:trPr>
          <w:trHeight w:val="272"/>
        </w:trPr>
        <w:tc>
          <w:tcPr>
            <w:tcW w:w="425" w:type="pct"/>
            <w:hideMark/>
          </w:tcPr>
          <w:p w14:paraId="5037A926"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140" w:type="pct"/>
            <w:hideMark/>
          </w:tcPr>
          <w:p w14:paraId="02610A20" w14:textId="1173DF88" w:rsidR="008E0187" w:rsidRDefault="008E0187" w:rsidP="0097544C">
            <w:pPr>
              <w:ind w:left="-47" w:firstLine="33"/>
              <w:rPr>
                <w:rFonts w:ascii="Times New Roman" w:hAnsi="Times New Roman"/>
                <w:bCs/>
                <w:sz w:val="28"/>
                <w:szCs w:val="28"/>
              </w:rPr>
            </w:pPr>
            <w:r>
              <w:rPr>
                <w:rFonts w:ascii="Times New Roman" w:hAnsi="Times New Roman"/>
                <w:bCs/>
                <w:sz w:val="28"/>
                <w:szCs w:val="28"/>
              </w:rPr>
              <w:t>«</w:t>
            </w:r>
            <w:r w:rsidR="00AD3386" w:rsidRPr="00AD3386">
              <w:rPr>
                <w:rFonts w:ascii="Times New Roman" w:hAnsi="Times New Roman"/>
                <w:bCs/>
                <w:sz w:val="28"/>
                <w:szCs w:val="28"/>
              </w:rPr>
              <w:t xml:space="preserve">Установка спортивной игровой площадки на участке по улице </w:t>
            </w:r>
            <w:proofErr w:type="spellStart"/>
            <w:r w:rsidR="00AD3386" w:rsidRPr="00AD3386">
              <w:rPr>
                <w:rFonts w:ascii="Times New Roman" w:hAnsi="Times New Roman"/>
                <w:bCs/>
                <w:sz w:val="28"/>
                <w:szCs w:val="28"/>
              </w:rPr>
              <w:t>Однокозова</w:t>
            </w:r>
            <w:proofErr w:type="spellEnd"/>
            <w:r w:rsidR="00AD3386" w:rsidRPr="00AD3386">
              <w:rPr>
                <w:rFonts w:ascii="Times New Roman" w:hAnsi="Times New Roman"/>
                <w:bCs/>
                <w:sz w:val="28"/>
                <w:szCs w:val="28"/>
              </w:rPr>
              <w:t xml:space="preserve"> (от переулка Пролетарского до переулка Малого) в городе </w:t>
            </w:r>
            <w:proofErr w:type="gramStart"/>
            <w:r w:rsidR="00AD3386" w:rsidRPr="00AD3386">
              <w:rPr>
                <w:rFonts w:ascii="Times New Roman" w:hAnsi="Times New Roman"/>
                <w:bCs/>
                <w:sz w:val="28"/>
                <w:szCs w:val="28"/>
              </w:rPr>
              <w:t>Благодарный</w:t>
            </w:r>
            <w:proofErr w:type="gramEnd"/>
            <w:r w:rsidR="00AD3386" w:rsidRPr="00AD3386">
              <w:rPr>
                <w:rFonts w:ascii="Times New Roman" w:hAnsi="Times New Roman"/>
                <w:bCs/>
                <w:sz w:val="28"/>
                <w:szCs w:val="28"/>
              </w:rPr>
              <w:t xml:space="preserve"> Благодарненского муниципального округа Ставропольского края</w:t>
            </w:r>
            <w:r>
              <w:rPr>
                <w:rFonts w:ascii="Times New Roman" w:hAnsi="Times New Roman"/>
                <w:bCs/>
                <w:sz w:val="28"/>
                <w:szCs w:val="28"/>
              </w:rPr>
              <w:t>»</w:t>
            </w:r>
          </w:p>
        </w:tc>
        <w:tc>
          <w:tcPr>
            <w:tcW w:w="2435" w:type="pct"/>
            <w:hideMark/>
          </w:tcPr>
          <w:p w14:paraId="5FCE0FA4"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06E36505" w14:textId="77777777" w:rsidTr="008E0187">
        <w:trPr>
          <w:trHeight w:val="272"/>
        </w:trPr>
        <w:tc>
          <w:tcPr>
            <w:tcW w:w="425" w:type="pct"/>
            <w:hideMark/>
          </w:tcPr>
          <w:p w14:paraId="136C72C5"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140" w:type="pct"/>
            <w:hideMark/>
          </w:tcPr>
          <w:p w14:paraId="427BAA3C" w14:textId="162EE7CB" w:rsidR="008E0187" w:rsidRDefault="008E0187" w:rsidP="0097544C">
            <w:pPr>
              <w:ind w:firstLine="0"/>
              <w:rPr>
                <w:rFonts w:ascii="Times New Roman" w:hAnsi="Times New Roman"/>
                <w:bCs/>
                <w:sz w:val="28"/>
                <w:szCs w:val="28"/>
              </w:rPr>
            </w:pPr>
            <w:r>
              <w:rPr>
                <w:rFonts w:ascii="Times New Roman" w:hAnsi="Times New Roman"/>
                <w:bCs/>
                <w:sz w:val="28"/>
                <w:szCs w:val="28"/>
              </w:rPr>
              <w:t>«</w:t>
            </w:r>
            <w:r w:rsidR="0097544C">
              <w:rPr>
                <w:rFonts w:ascii="Times New Roman" w:hAnsi="Times New Roman"/>
                <w:bCs/>
                <w:sz w:val="28"/>
                <w:szCs w:val="28"/>
              </w:rPr>
              <w:t>Ремонт стелы «Благодарный»</w:t>
            </w:r>
            <w:r w:rsidR="00AD3386" w:rsidRPr="00AD3386">
              <w:rPr>
                <w:rFonts w:ascii="Times New Roman" w:hAnsi="Times New Roman"/>
                <w:bCs/>
                <w:sz w:val="28"/>
                <w:szCs w:val="28"/>
              </w:rPr>
              <w:t xml:space="preserve"> (въезд в город Благодарный со стороны города Ставрополь) и благоустройство прилегающей территории в городе Благодарный Благодарненского муниципального округа Ставропольского края</w:t>
            </w:r>
            <w:r>
              <w:rPr>
                <w:rFonts w:ascii="Times New Roman" w:hAnsi="Times New Roman"/>
                <w:bCs/>
                <w:sz w:val="28"/>
                <w:szCs w:val="28"/>
              </w:rPr>
              <w:t>»</w:t>
            </w:r>
          </w:p>
        </w:tc>
        <w:tc>
          <w:tcPr>
            <w:tcW w:w="2435" w:type="pct"/>
            <w:hideMark/>
          </w:tcPr>
          <w:p w14:paraId="1D3EA241"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3EDDF326" w14:textId="77777777" w:rsidTr="008E0187">
        <w:trPr>
          <w:trHeight w:val="272"/>
        </w:trPr>
        <w:tc>
          <w:tcPr>
            <w:tcW w:w="425" w:type="pct"/>
            <w:hideMark/>
          </w:tcPr>
          <w:p w14:paraId="5CA7164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140" w:type="pct"/>
            <w:hideMark/>
          </w:tcPr>
          <w:p w14:paraId="110E9B1B" w14:textId="77777777" w:rsidR="008E0187" w:rsidRDefault="008E0187" w:rsidP="0097544C">
            <w:pPr>
              <w:ind w:left="-47" w:firstLine="33"/>
              <w:rPr>
                <w:rFonts w:ascii="Times New Roman" w:hAnsi="Times New Roman"/>
                <w:bCs/>
                <w:sz w:val="28"/>
                <w:szCs w:val="28"/>
              </w:rPr>
            </w:pPr>
            <w:r>
              <w:rPr>
                <w:rFonts w:ascii="Times New Roman" w:hAnsi="Times New Roman"/>
                <w:bCs/>
                <w:sz w:val="28"/>
                <w:szCs w:val="28"/>
              </w:rPr>
              <w:t xml:space="preserve">«Устройство асфальтобетонного покрытия </w:t>
            </w:r>
            <w:proofErr w:type="gramStart"/>
            <w:r>
              <w:rPr>
                <w:rFonts w:ascii="Times New Roman" w:hAnsi="Times New Roman"/>
                <w:bCs/>
                <w:sz w:val="28"/>
                <w:szCs w:val="28"/>
              </w:rPr>
              <w:t>на подъезде от переулка Безымянного к гаражам на площади Строителей в городе</w:t>
            </w:r>
            <w:proofErr w:type="gramEnd"/>
            <w:r>
              <w:rPr>
                <w:rFonts w:ascii="Times New Roman" w:hAnsi="Times New Roman"/>
                <w:bCs/>
                <w:sz w:val="28"/>
                <w:szCs w:val="28"/>
              </w:rPr>
              <w:t xml:space="preserve"> Благодарный Благодарненского муниципального округа Ставропольского края»</w:t>
            </w:r>
          </w:p>
        </w:tc>
        <w:tc>
          <w:tcPr>
            <w:tcW w:w="2435" w:type="pct"/>
            <w:hideMark/>
          </w:tcPr>
          <w:p w14:paraId="78611134"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5F324C24" w14:textId="77777777" w:rsidTr="008E0187">
        <w:trPr>
          <w:trHeight w:val="272"/>
        </w:trPr>
        <w:tc>
          <w:tcPr>
            <w:tcW w:w="425" w:type="pct"/>
            <w:hideMark/>
          </w:tcPr>
          <w:p w14:paraId="63C5CB00"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140" w:type="pct"/>
            <w:hideMark/>
          </w:tcPr>
          <w:p w14:paraId="3609A2CE" w14:textId="465BAB7F" w:rsidR="008E0187" w:rsidRDefault="008E0187" w:rsidP="0097544C">
            <w:pPr>
              <w:ind w:left="-47" w:firstLine="33"/>
              <w:rPr>
                <w:rFonts w:ascii="Times New Roman" w:hAnsi="Times New Roman"/>
                <w:bCs/>
                <w:sz w:val="28"/>
                <w:szCs w:val="28"/>
              </w:rPr>
            </w:pPr>
            <w:r>
              <w:rPr>
                <w:rFonts w:ascii="Times New Roman" w:hAnsi="Times New Roman"/>
                <w:bCs/>
                <w:sz w:val="28"/>
                <w:szCs w:val="28"/>
              </w:rPr>
              <w:t xml:space="preserve">«Устройство асфальтобетонного покрытия по улице Маяковского </w:t>
            </w:r>
            <w:r w:rsidR="0097544C">
              <w:rPr>
                <w:rFonts w:ascii="Times New Roman" w:hAnsi="Times New Roman"/>
                <w:bCs/>
                <w:sz w:val="28"/>
                <w:szCs w:val="28"/>
              </w:rPr>
              <w:t xml:space="preserve">   </w:t>
            </w:r>
            <w:r>
              <w:rPr>
                <w:rFonts w:ascii="Times New Roman" w:hAnsi="Times New Roman"/>
                <w:bCs/>
                <w:sz w:val="28"/>
                <w:szCs w:val="28"/>
              </w:rPr>
              <w:t xml:space="preserve">от </w:t>
            </w:r>
            <w:r w:rsidR="0097544C">
              <w:rPr>
                <w:rFonts w:ascii="Times New Roman" w:hAnsi="Times New Roman"/>
                <w:bCs/>
                <w:sz w:val="28"/>
                <w:szCs w:val="28"/>
              </w:rPr>
              <w:t xml:space="preserve">  </w:t>
            </w:r>
            <w:r>
              <w:rPr>
                <w:rFonts w:ascii="Times New Roman" w:hAnsi="Times New Roman"/>
                <w:bCs/>
                <w:sz w:val="28"/>
                <w:szCs w:val="28"/>
              </w:rPr>
              <w:t xml:space="preserve">дома № 15 по улице Пирогова до дома № 34 в городе </w:t>
            </w:r>
            <w:proofErr w:type="gramStart"/>
            <w:r>
              <w:rPr>
                <w:rFonts w:ascii="Times New Roman" w:hAnsi="Times New Roman"/>
                <w:bCs/>
                <w:sz w:val="28"/>
                <w:szCs w:val="28"/>
              </w:rPr>
              <w:t>Благодарный</w:t>
            </w:r>
            <w:proofErr w:type="gramEnd"/>
            <w:r>
              <w:rPr>
                <w:rFonts w:ascii="Times New Roman" w:hAnsi="Times New Roman"/>
                <w:bCs/>
                <w:sz w:val="28"/>
                <w:szCs w:val="28"/>
              </w:rPr>
              <w:t xml:space="preserve"> Благодарненского муниципального округа Ставропольского края»</w:t>
            </w:r>
          </w:p>
        </w:tc>
        <w:tc>
          <w:tcPr>
            <w:tcW w:w="2435" w:type="pct"/>
            <w:hideMark/>
          </w:tcPr>
          <w:p w14:paraId="2AB79094"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6C6C79C8" w14:textId="77777777" w:rsidTr="008E0187">
        <w:trPr>
          <w:trHeight w:val="272"/>
        </w:trPr>
        <w:tc>
          <w:tcPr>
            <w:tcW w:w="425" w:type="pct"/>
          </w:tcPr>
          <w:p w14:paraId="279FDAC5" w14:textId="77777777" w:rsidR="008E0187" w:rsidRDefault="008E0187">
            <w:pPr>
              <w:ind w:firstLine="0"/>
              <w:jc w:val="center"/>
              <w:rPr>
                <w:rFonts w:ascii="Times New Roman" w:eastAsia="Times New Roman" w:hAnsi="Times New Roman"/>
                <w:sz w:val="28"/>
                <w:szCs w:val="28"/>
                <w:lang w:eastAsia="ru-RU"/>
              </w:rPr>
            </w:pPr>
          </w:p>
        </w:tc>
        <w:tc>
          <w:tcPr>
            <w:tcW w:w="2140" w:type="pct"/>
          </w:tcPr>
          <w:p w14:paraId="3A987B4D" w14:textId="77777777" w:rsidR="008E0187" w:rsidRDefault="008E0187">
            <w:pPr>
              <w:ind w:left="-47" w:firstLine="33"/>
              <w:jc w:val="left"/>
              <w:rPr>
                <w:rFonts w:ascii="Times New Roman" w:hAnsi="Times New Roman"/>
                <w:bCs/>
                <w:sz w:val="28"/>
                <w:szCs w:val="28"/>
              </w:rPr>
            </w:pPr>
          </w:p>
        </w:tc>
        <w:tc>
          <w:tcPr>
            <w:tcW w:w="2435" w:type="pct"/>
          </w:tcPr>
          <w:p w14:paraId="06BF1A9C" w14:textId="77777777" w:rsidR="008E0187" w:rsidRDefault="008E0187">
            <w:pPr>
              <w:ind w:firstLine="0"/>
              <w:rPr>
                <w:rFonts w:ascii="Times New Roman" w:hAnsi="Times New Roman"/>
                <w:sz w:val="28"/>
                <w:szCs w:val="28"/>
              </w:rPr>
            </w:pPr>
          </w:p>
        </w:tc>
      </w:tr>
    </w:tbl>
    <w:p w14:paraId="1888E6D1" w14:textId="77777777" w:rsidR="008E0187" w:rsidRDefault="008E0187" w:rsidP="008E0187">
      <w:pPr>
        <w:ind w:firstLine="0"/>
        <w:jc w:val="center"/>
        <w:rPr>
          <w:rFonts w:ascii="Times New Roman" w:hAnsi="Times New Roman"/>
          <w:sz w:val="28"/>
          <w:szCs w:val="28"/>
        </w:rPr>
      </w:pPr>
      <w:r>
        <w:rPr>
          <w:rFonts w:ascii="Times New Roman" w:hAnsi="Times New Roman"/>
          <w:sz w:val="28"/>
          <w:szCs w:val="28"/>
        </w:rPr>
        <w:lastRenderedPageBreak/>
        <w:t>2025 год</w:t>
      </w:r>
    </w:p>
    <w:tbl>
      <w:tblPr>
        <w:tblW w:w="5000" w:type="pct"/>
        <w:tblLook w:val="04A0" w:firstRow="1" w:lastRow="0" w:firstColumn="1" w:lastColumn="0" w:noHBand="0" w:noVBand="1"/>
      </w:tblPr>
      <w:tblGrid>
        <w:gridCol w:w="813"/>
        <w:gridCol w:w="4096"/>
        <w:gridCol w:w="4661"/>
      </w:tblGrid>
      <w:tr w:rsidR="008E0187" w14:paraId="1D8F3EE7" w14:textId="77777777" w:rsidTr="008E0187">
        <w:trPr>
          <w:trHeight w:val="272"/>
        </w:trPr>
        <w:tc>
          <w:tcPr>
            <w:tcW w:w="425" w:type="pct"/>
            <w:hideMark/>
          </w:tcPr>
          <w:p w14:paraId="570BAED3"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140" w:type="pct"/>
            <w:hideMark/>
          </w:tcPr>
          <w:p w14:paraId="763EB8C1" w14:textId="44F439EE" w:rsidR="008E0187" w:rsidRDefault="008E0187">
            <w:pPr>
              <w:ind w:left="-47" w:firstLine="33"/>
              <w:rPr>
                <w:rFonts w:ascii="Times New Roman" w:hAnsi="Times New Roman"/>
                <w:sz w:val="28"/>
                <w:szCs w:val="28"/>
                <w:lang w:eastAsia="ru-RU"/>
              </w:rPr>
            </w:pPr>
            <w:proofErr w:type="gramStart"/>
            <w:r>
              <w:rPr>
                <w:rFonts w:ascii="Times New Roman" w:hAnsi="Times New Roman"/>
                <w:sz w:val="28"/>
                <w:szCs w:val="28"/>
                <w:lang w:eastAsia="ru-RU"/>
              </w:rPr>
              <w:t xml:space="preserve">«Благоустройство территории, прилегающей к Парку аттракционов (ул. Толстого (от ул.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Первомайская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до пер.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Октябрьский), </w:t>
            </w:r>
            <w:r w:rsidR="0097544C">
              <w:rPr>
                <w:rFonts w:ascii="Times New Roman" w:hAnsi="Times New Roman"/>
                <w:sz w:val="28"/>
                <w:szCs w:val="28"/>
                <w:lang w:eastAsia="ru-RU"/>
              </w:rPr>
              <w:t xml:space="preserve">  </w:t>
            </w:r>
            <w:r>
              <w:rPr>
                <w:rFonts w:ascii="Times New Roman" w:hAnsi="Times New Roman"/>
                <w:sz w:val="28"/>
                <w:szCs w:val="28"/>
                <w:lang w:eastAsia="ru-RU"/>
              </w:rPr>
              <w:t>пер. Октябрьский (от ул. Ленина до ул. Набережной) в городе Благодарный Благодарненского муниципального округа Ставропольского края» 1 этап</w:t>
            </w:r>
            <w:proofErr w:type="gramEnd"/>
          </w:p>
        </w:tc>
        <w:tc>
          <w:tcPr>
            <w:tcW w:w="2435" w:type="pct"/>
            <w:hideMark/>
          </w:tcPr>
          <w:p w14:paraId="5F42B7BA" w14:textId="77777777" w:rsidR="008E0187" w:rsidRDefault="008E0187">
            <w:pPr>
              <w:ind w:firstLine="0"/>
              <w:rPr>
                <w:rFonts w:ascii="Times New Roman" w:hAnsi="Times New Roman"/>
                <w:sz w:val="28"/>
                <w:szCs w:val="28"/>
              </w:rPr>
            </w:pPr>
            <w:r>
              <w:rPr>
                <w:rFonts w:ascii="Times New Roman" w:hAnsi="Times New Roman"/>
                <w:sz w:val="28"/>
                <w:szCs w:val="28"/>
              </w:rPr>
              <w:t>муниципальная программа Благодарненского муниципального  округа Ставропольского края «Формирование современной городской среды на 2018-2024 годы»</w:t>
            </w:r>
          </w:p>
        </w:tc>
      </w:tr>
      <w:tr w:rsidR="008E0187" w14:paraId="1F4A8C20" w14:textId="77777777" w:rsidTr="008E0187">
        <w:trPr>
          <w:trHeight w:val="272"/>
        </w:trPr>
        <w:tc>
          <w:tcPr>
            <w:tcW w:w="425" w:type="pct"/>
            <w:hideMark/>
          </w:tcPr>
          <w:p w14:paraId="1B6CDFB7"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140" w:type="pct"/>
          </w:tcPr>
          <w:p w14:paraId="19EA1F15" w14:textId="27BC760B" w:rsidR="008E0187" w:rsidRDefault="008E0187" w:rsidP="0097544C">
            <w:pPr>
              <w:ind w:left="-47" w:firstLine="33"/>
              <w:rPr>
                <w:rFonts w:ascii="Times New Roman" w:hAnsi="Times New Roman"/>
                <w:sz w:val="28"/>
                <w:szCs w:val="28"/>
                <w:lang w:eastAsia="ru-RU"/>
              </w:rPr>
            </w:pPr>
            <w:proofErr w:type="gramStart"/>
            <w:r>
              <w:rPr>
                <w:rFonts w:ascii="Times New Roman" w:hAnsi="Times New Roman"/>
                <w:sz w:val="28"/>
                <w:szCs w:val="28"/>
                <w:lang w:eastAsia="ru-RU"/>
              </w:rPr>
              <w:t xml:space="preserve">«Благоустройство территории, прилегающей к Парку аттракционов (ул. Толстого (от ул.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Первомайская </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до пер. </w:t>
            </w:r>
            <w:r w:rsidR="0097544C">
              <w:rPr>
                <w:rFonts w:ascii="Times New Roman" w:hAnsi="Times New Roman"/>
                <w:sz w:val="28"/>
                <w:szCs w:val="28"/>
                <w:lang w:eastAsia="ru-RU"/>
              </w:rPr>
              <w:t xml:space="preserve">              </w:t>
            </w:r>
            <w:r>
              <w:rPr>
                <w:rFonts w:ascii="Times New Roman" w:hAnsi="Times New Roman"/>
                <w:sz w:val="28"/>
                <w:szCs w:val="28"/>
                <w:lang w:eastAsia="ru-RU"/>
              </w:rPr>
              <w:t>Октябрьский),</w:t>
            </w:r>
            <w:r w:rsidR="0097544C">
              <w:rPr>
                <w:rFonts w:ascii="Times New Roman" w:hAnsi="Times New Roman"/>
                <w:sz w:val="28"/>
                <w:szCs w:val="28"/>
                <w:lang w:eastAsia="ru-RU"/>
              </w:rPr>
              <w:t xml:space="preserve">  </w:t>
            </w:r>
            <w:r>
              <w:rPr>
                <w:rFonts w:ascii="Times New Roman" w:hAnsi="Times New Roman"/>
                <w:sz w:val="28"/>
                <w:szCs w:val="28"/>
                <w:lang w:eastAsia="ru-RU"/>
              </w:rPr>
              <w:t xml:space="preserve"> пер. Октябрьский (от ул. Ленина до ул. Набережной) в городе Благодарный Благодарненского муниципального округа Ставропольского края» 2 этап</w:t>
            </w:r>
            <w:proofErr w:type="gramEnd"/>
          </w:p>
        </w:tc>
        <w:tc>
          <w:tcPr>
            <w:tcW w:w="2435" w:type="pct"/>
            <w:hideMark/>
          </w:tcPr>
          <w:p w14:paraId="45B72D1D" w14:textId="77777777" w:rsidR="008E0187" w:rsidRDefault="008E0187">
            <w:pPr>
              <w:ind w:firstLine="0"/>
              <w:rPr>
                <w:rFonts w:ascii="Times New Roman" w:hAnsi="Times New Roman"/>
                <w:sz w:val="28"/>
                <w:szCs w:val="28"/>
              </w:rPr>
            </w:pPr>
            <w:r>
              <w:rPr>
                <w:rFonts w:ascii="Times New Roman" w:hAnsi="Times New Roman"/>
                <w:sz w:val="28"/>
                <w:szCs w:val="28"/>
              </w:rPr>
              <w:t>муниципальная программа Благодарненского муниципального  округа Ставропольского края «Формирование современной городской среды на 2018-2024 годы»</w:t>
            </w:r>
          </w:p>
        </w:tc>
      </w:tr>
      <w:tr w:rsidR="008E0187" w14:paraId="02F819F3" w14:textId="77777777" w:rsidTr="008E0187">
        <w:trPr>
          <w:trHeight w:val="272"/>
        </w:trPr>
        <w:tc>
          <w:tcPr>
            <w:tcW w:w="425" w:type="pct"/>
            <w:hideMark/>
          </w:tcPr>
          <w:p w14:paraId="09EE7242"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140" w:type="pct"/>
            <w:hideMark/>
          </w:tcPr>
          <w:p w14:paraId="1BA1FE28"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«Благоустройство площади по улице Дьякова в селе Шишкино Благодарненского муниципального  округа Ставропольского края»</w:t>
            </w:r>
          </w:p>
        </w:tc>
        <w:tc>
          <w:tcPr>
            <w:tcW w:w="2435" w:type="pct"/>
          </w:tcPr>
          <w:p w14:paraId="30A01681"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p w14:paraId="088C21C4" w14:textId="77777777" w:rsidR="008E0187" w:rsidRDefault="008E0187">
            <w:pPr>
              <w:ind w:firstLine="0"/>
              <w:rPr>
                <w:rFonts w:ascii="Times New Roman" w:hAnsi="Times New Roman"/>
                <w:sz w:val="28"/>
                <w:szCs w:val="28"/>
              </w:rPr>
            </w:pPr>
          </w:p>
        </w:tc>
      </w:tr>
      <w:tr w:rsidR="008E0187" w14:paraId="155A1AE0" w14:textId="77777777" w:rsidTr="008E0187">
        <w:trPr>
          <w:trHeight w:val="272"/>
        </w:trPr>
        <w:tc>
          <w:tcPr>
            <w:tcW w:w="425" w:type="pct"/>
            <w:hideMark/>
          </w:tcPr>
          <w:p w14:paraId="15101B1E"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40" w:type="pct"/>
            <w:hideMark/>
          </w:tcPr>
          <w:p w14:paraId="25ECFAC8" w14:textId="77777777" w:rsidR="008E0187" w:rsidRDefault="008E0187">
            <w:pPr>
              <w:ind w:left="-47" w:firstLine="33"/>
              <w:rPr>
                <w:rFonts w:ascii="Times New Roman" w:hAnsi="Times New Roman"/>
                <w:sz w:val="28"/>
                <w:szCs w:val="28"/>
                <w:lang w:eastAsia="ru-RU"/>
              </w:rPr>
            </w:pPr>
            <w:r>
              <w:rPr>
                <w:rFonts w:ascii="Times New Roman" w:eastAsia="Times New Roman" w:hAnsi="Times New Roman"/>
                <w:sz w:val="28"/>
                <w:szCs w:val="28"/>
                <w:lang w:eastAsia="ru-RU"/>
              </w:rPr>
              <w:t>«</w:t>
            </w:r>
            <w:r>
              <w:rPr>
                <w:rFonts w:ascii="Times New Roman" w:hAnsi="Times New Roman"/>
                <w:sz w:val="28"/>
                <w:szCs w:val="28"/>
              </w:rPr>
              <w:t>Благоустройство территории по улице Первомайской и Школьной в селе Каменная Балка Благодарненского муниципального округа Ставропольского края</w:t>
            </w:r>
            <w:r>
              <w:rPr>
                <w:rFonts w:ascii="Times New Roman" w:eastAsia="Times New Roman" w:hAnsi="Times New Roman"/>
                <w:sz w:val="28"/>
                <w:szCs w:val="28"/>
                <w:lang w:eastAsia="ru-RU"/>
              </w:rPr>
              <w:t>»</w:t>
            </w:r>
          </w:p>
        </w:tc>
        <w:tc>
          <w:tcPr>
            <w:tcW w:w="2435" w:type="pct"/>
            <w:hideMark/>
          </w:tcPr>
          <w:p w14:paraId="0F5D9CEE"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5DCCB2F3" w14:textId="77777777" w:rsidTr="008E0187">
        <w:trPr>
          <w:trHeight w:val="272"/>
        </w:trPr>
        <w:tc>
          <w:tcPr>
            <w:tcW w:w="425" w:type="pct"/>
            <w:hideMark/>
          </w:tcPr>
          <w:p w14:paraId="5C6A791F"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140" w:type="pct"/>
            <w:hideMark/>
          </w:tcPr>
          <w:p w14:paraId="7BB58375" w14:textId="77777777" w:rsidR="008E0187" w:rsidRDefault="008E0187">
            <w:pPr>
              <w:ind w:left="-47" w:firstLine="33"/>
              <w:rPr>
                <w:rFonts w:ascii="Times New Roman" w:hAnsi="Times New Roman"/>
                <w:sz w:val="28"/>
                <w:szCs w:val="28"/>
                <w:lang w:eastAsia="ru-RU"/>
              </w:rPr>
            </w:pPr>
            <w:proofErr w:type="gramStart"/>
            <w:r>
              <w:rPr>
                <w:rFonts w:ascii="Times New Roman" w:hAnsi="Times New Roman"/>
                <w:sz w:val="28"/>
                <w:szCs w:val="28"/>
                <w:lang w:eastAsia="ru-RU"/>
              </w:rPr>
              <w:t>«Благоустройство территории, прилегающей к МОУ СОШ№10 по улице Пролетарская,120 в селе Бурлацкое Благодарненского муниципального округа Ставропольского края</w:t>
            </w:r>
            <w:proofErr w:type="gramEnd"/>
          </w:p>
        </w:tc>
        <w:tc>
          <w:tcPr>
            <w:tcW w:w="2435" w:type="pct"/>
            <w:hideMark/>
          </w:tcPr>
          <w:p w14:paraId="7D81209A"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51ED8605" w14:textId="77777777" w:rsidTr="008E0187">
        <w:trPr>
          <w:trHeight w:val="272"/>
        </w:trPr>
        <w:tc>
          <w:tcPr>
            <w:tcW w:w="425" w:type="pct"/>
            <w:hideMark/>
          </w:tcPr>
          <w:p w14:paraId="10F9E9A0"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140" w:type="pct"/>
            <w:hideMark/>
          </w:tcPr>
          <w:p w14:paraId="5E844E54" w14:textId="579B43AF"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«Благоустройство терри</w:t>
            </w:r>
            <w:r w:rsidR="0097544C">
              <w:rPr>
                <w:rFonts w:ascii="Times New Roman" w:hAnsi="Times New Roman"/>
                <w:sz w:val="28"/>
                <w:szCs w:val="28"/>
                <w:lang w:eastAsia="ru-RU"/>
              </w:rPr>
              <w:t>тории, прилегающей к памятнику «</w:t>
            </w:r>
            <w:r>
              <w:rPr>
                <w:rFonts w:ascii="Times New Roman" w:hAnsi="Times New Roman"/>
                <w:sz w:val="28"/>
                <w:szCs w:val="28"/>
                <w:lang w:eastAsia="ru-RU"/>
              </w:rPr>
              <w:t>Танк ИС-2 на Го</w:t>
            </w:r>
            <w:r w:rsidR="0097544C">
              <w:rPr>
                <w:rFonts w:ascii="Times New Roman" w:hAnsi="Times New Roman"/>
                <w:sz w:val="28"/>
                <w:szCs w:val="28"/>
                <w:lang w:eastAsia="ru-RU"/>
              </w:rPr>
              <w:t xml:space="preserve">рбуновой горе» </w:t>
            </w:r>
            <w:r>
              <w:rPr>
                <w:rFonts w:ascii="Times New Roman" w:hAnsi="Times New Roman"/>
                <w:sz w:val="28"/>
                <w:szCs w:val="28"/>
                <w:lang w:eastAsia="ru-RU"/>
              </w:rPr>
              <w:t xml:space="preserve"> в городе Благодарный»</w:t>
            </w:r>
          </w:p>
        </w:tc>
        <w:tc>
          <w:tcPr>
            <w:tcW w:w="2435" w:type="pct"/>
            <w:hideMark/>
          </w:tcPr>
          <w:p w14:paraId="14BDD6FE" w14:textId="77777777" w:rsidR="008E0187" w:rsidRDefault="008E0187">
            <w:pPr>
              <w:ind w:firstLine="0"/>
              <w:rPr>
                <w:rFonts w:ascii="Times New Roman" w:hAnsi="Times New Roman"/>
                <w:sz w:val="28"/>
                <w:szCs w:val="28"/>
              </w:rPr>
            </w:pPr>
            <w:r>
              <w:rPr>
                <w:rFonts w:ascii="Times New Roman" w:hAnsi="Times New Roman"/>
                <w:sz w:val="28"/>
                <w:szCs w:val="28"/>
              </w:rPr>
              <w:t>Благодарненская программа «Развитие ЖКХ»</w:t>
            </w:r>
          </w:p>
        </w:tc>
      </w:tr>
      <w:tr w:rsidR="008E0187" w14:paraId="243F707C" w14:textId="77777777" w:rsidTr="008E0187">
        <w:trPr>
          <w:trHeight w:val="272"/>
        </w:trPr>
        <w:tc>
          <w:tcPr>
            <w:tcW w:w="425" w:type="pct"/>
          </w:tcPr>
          <w:p w14:paraId="203B4D0D" w14:textId="77777777" w:rsidR="008E0187" w:rsidRDefault="008E0187">
            <w:pPr>
              <w:ind w:firstLine="0"/>
              <w:jc w:val="center"/>
              <w:rPr>
                <w:rFonts w:ascii="Times New Roman" w:eastAsia="Times New Roman" w:hAnsi="Times New Roman"/>
                <w:sz w:val="28"/>
                <w:szCs w:val="28"/>
                <w:lang w:eastAsia="ru-RU"/>
              </w:rPr>
            </w:pPr>
          </w:p>
        </w:tc>
        <w:tc>
          <w:tcPr>
            <w:tcW w:w="2140" w:type="pct"/>
          </w:tcPr>
          <w:p w14:paraId="1E07C065" w14:textId="77777777" w:rsidR="008E0187" w:rsidRDefault="008E0187">
            <w:pPr>
              <w:ind w:left="-47" w:firstLine="33"/>
              <w:rPr>
                <w:rFonts w:ascii="Times New Roman" w:hAnsi="Times New Roman"/>
                <w:sz w:val="28"/>
                <w:szCs w:val="28"/>
                <w:lang w:eastAsia="ru-RU"/>
              </w:rPr>
            </w:pPr>
          </w:p>
        </w:tc>
        <w:tc>
          <w:tcPr>
            <w:tcW w:w="2435" w:type="pct"/>
          </w:tcPr>
          <w:p w14:paraId="2A6C9FE9" w14:textId="77777777" w:rsidR="008E0187" w:rsidRDefault="008E0187">
            <w:pPr>
              <w:ind w:firstLine="0"/>
              <w:rPr>
                <w:rFonts w:ascii="Times New Roman" w:hAnsi="Times New Roman"/>
                <w:sz w:val="28"/>
                <w:szCs w:val="28"/>
              </w:rPr>
            </w:pPr>
          </w:p>
        </w:tc>
      </w:tr>
      <w:tr w:rsidR="008E0187" w14:paraId="225288BA" w14:textId="77777777" w:rsidTr="008E0187">
        <w:trPr>
          <w:trHeight w:val="272"/>
        </w:trPr>
        <w:tc>
          <w:tcPr>
            <w:tcW w:w="425" w:type="pct"/>
            <w:hideMark/>
          </w:tcPr>
          <w:p w14:paraId="30CAF96C"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p>
        </w:tc>
        <w:tc>
          <w:tcPr>
            <w:tcW w:w="2140" w:type="pct"/>
            <w:hideMark/>
          </w:tcPr>
          <w:p w14:paraId="75CF7CCC"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«Благоустройство зоны отдыха по ул. Советской (2-я очередь), с устройством тротуарной дорожки по ул. Красной от дома № 183 до дома №221а в селе Александрия Благодарненского муниципального округа Ставропольского края»</w:t>
            </w:r>
          </w:p>
        </w:tc>
        <w:tc>
          <w:tcPr>
            <w:tcW w:w="2435" w:type="pct"/>
            <w:hideMark/>
          </w:tcPr>
          <w:p w14:paraId="33F392C6"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6CB9292D" w14:textId="77777777" w:rsidTr="008E0187">
        <w:trPr>
          <w:trHeight w:val="272"/>
        </w:trPr>
        <w:tc>
          <w:tcPr>
            <w:tcW w:w="425" w:type="pct"/>
            <w:hideMark/>
          </w:tcPr>
          <w:p w14:paraId="53541665"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140" w:type="pct"/>
          </w:tcPr>
          <w:p w14:paraId="07757F64" w14:textId="7A8067DD" w:rsidR="008E0187" w:rsidRDefault="008E0187" w:rsidP="0097544C">
            <w:pPr>
              <w:ind w:left="-47" w:firstLine="33"/>
              <w:rPr>
                <w:rFonts w:ascii="Times New Roman" w:hAnsi="Times New Roman"/>
                <w:sz w:val="28"/>
                <w:szCs w:val="28"/>
                <w:lang w:eastAsia="ru-RU"/>
              </w:rPr>
            </w:pPr>
            <w:r>
              <w:rPr>
                <w:rFonts w:ascii="Times New Roman" w:hAnsi="Times New Roman"/>
                <w:sz w:val="28"/>
                <w:szCs w:val="28"/>
                <w:lang w:eastAsia="ru-RU"/>
              </w:rPr>
              <w:t>«Благоустройство территории кладбища хутора Алтухов Благодарненского муниципального округа Ставропольского края»</w:t>
            </w:r>
          </w:p>
        </w:tc>
        <w:tc>
          <w:tcPr>
            <w:tcW w:w="2435" w:type="pct"/>
            <w:hideMark/>
          </w:tcPr>
          <w:p w14:paraId="41A4DCD8"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r w:rsidR="008E0187" w14:paraId="1793D512" w14:textId="77777777" w:rsidTr="008E0187">
        <w:trPr>
          <w:trHeight w:val="272"/>
        </w:trPr>
        <w:tc>
          <w:tcPr>
            <w:tcW w:w="425" w:type="pct"/>
            <w:hideMark/>
          </w:tcPr>
          <w:p w14:paraId="166D93F8" w14:textId="77777777" w:rsidR="008E0187" w:rsidRDefault="008E0187">
            <w:pPr>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140" w:type="pct"/>
            <w:hideMark/>
          </w:tcPr>
          <w:p w14:paraId="04D244E0" w14:textId="77777777" w:rsidR="008E0187" w:rsidRDefault="008E0187">
            <w:pPr>
              <w:ind w:left="-47" w:firstLine="33"/>
              <w:rPr>
                <w:rFonts w:ascii="Times New Roman" w:hAnsi="Times New Roman"/>
                <w:sz w:val="28"/>
                <w:szCs w:val="28"/>
                <w:lang w:eastAsia="ru-RU"/>
              </w:rPr>
            </w:pPr>
            <w:r>
              <w:rPr>
                <w:rFonts w:ascii="Times New Roman" w:hAnsi="Times New Roman"/>
                <w:sz w:val="28"/>
                <w:szCs w:val="28"/>
                <w:lang w:eastAsia="ru-RU"/>
              </w:rPr>
              <w:t>«Благоустройство территории, прилегающей к Храму святителя Николая Чудотворца по ул. Советской в селе Сотниковское Благодарненского муниципального округа Ставропольского края»</w:t>
            </w:r>
          </w:p>
        </w:tc>
        <w:tc>
          <w:tcPr>
            <w:tcW w:w="2435" w:type="pct"/>
            <w:hideMark/>
          </w:tcPr>
          <w:p w14:paraId="11A8E632" w14:textId="77777777" w:rsidR="008E0187" w:rsidRDefault="008E0187">
            <w:pPr>
              <w:ind w:firstLine="0"/>
              <w:rPr>
                <w:rFonts w:ascii="Times New Roman" w:hAnsi="Times New Roman"/>
                <w:sz w:val="28"/>
                <w:szCs w:val="28"/>
              </w:rPr>
            </w:pPr>
            <w:r>
              <w:rPr>
                <w:rFonts w:ascii="Times New Roman" w:hAnsi="Times New Roman"/>
                <w:sz w:val="28"/>
                <w:szCs w:val="28"/>
              </w:rPr>
              <w:t>ГП «Управление финансами»</w:t>
            </w:r>
          </w:p>
        </w:tc>
      </w:tr>
    </w:tbl>
    <w:p w14:paraId="72F413E8" w14:textId="77777777" w:rsidR="003704E9" w:rsidRDefault="003704E9" w:rsidP="00EF16E4">
      <w:pPr>
        <w:widowControl w:val="0"/>
        <w:autoSpaceDE w:val="0"/>
        <w:autoSpaceDN w:val="0"/>
        <w:adjustRightInd w:val="0"/>
        <w:ind w:firstLine="540"/>
        <w:rPr>
          <w:rFonts w:ascii="Times New Roman" w:hAnsi="Times New Roman"/>
          <w:b/>
          <w:sz w:val="28"/>
          <w:szCs w:val="28"/>
          <w:lang w:eastAsia="ru-RU"/>
        </w:rPr>
      </w:pPr>
    </w:p>
    <w:p w14:paraId="18ACA68B" w14:textId="77777777" w:rsidR="003704E9" w:rsidRDefault="003704E9" w:rsidP="00EF16E4">
      <w:pPr>
        <w:widowControl w:val="0"/>
        <w:autoSpaceDE w:val="0"/>
        <w:autoSpaceDN w:val="0"/>
        <w:adjustRightInd w:val="0"/>
        <w:ind w:firstLine="540"/>
        <w:rPr>
          <w:rFonts w:ascii="Times New Roman" w:hAnsi="Times New Roman"/>
          <w:b/>
          <w:sz w:val="28"/>
          <w:szCs w:val="28"/>
          <w:lang w:eastAsia="ru-RU"/>
        </w:rPr>
      </w:pPr>
    </w:p>
    <w:p w14:paraId="66B327E1" w14:textId="77777777" w:rsidR="005E25E4" w:rsidRDefault="005E25E4" w:rsidP="00EF16E4">
      <w:pPr>
        <w:widowControl w:val="0"/>
        <w:autoSpaceDE w:val="0"/>
        <w:autoSpaceDN w:val="0"/>
        <w:adjustRightInd w:val="0"/>
        <w:ind w:firstLine="540"/>
        <w:rPr>
          <w:rFonts w:ascii="Times New Roman" w:hAnsi="Times New Roman"/>
          <w:b/>
          <w:sz w:val="28"/>
          <w:szCs w:val="28"/>
          <w:lang w:eastAsia="ru-RU"/>
        </w:rPr>
      </w:pPr>
    </w:p>
    <w:p w14:paraId="020DD59C" w14:textId="77777777" w:rsidR="005E25E4" w:rsidRDefault="005E25E4" w:rsidP="00EF16E4">
      <w:pPr>
        <w:widowControl w:val="0"/>
        <w:autoSpaceDE w:val="0"/>
        <w:autoSpaceDN w:val="0"/>
        <w:adjustRightInd w:val="0"/>
        <w:ind w:firstLine="540"/>
        <w:rPr>
          <w:rFonts w:ascii="Times New Roman" w:hAnsi="Times New Roman"/>
          <w:b/>
          <w:sz w:val="28"/>
          <w:szCs w:val="28"/>
          <w:lang w:eastAsia="ru-RU"/>
        </w:rPr>
      </w:pPr>
    </w:p>
    <w:p w14:paraId="67C8603E" w14:textId="77777777" w:rsidR="005E25E4" w:rsidRDefault="005E25E4" w:rsidP="00EF16E4">
      <w:pPr>
        <w:widowControl w:val="0"/>
        <w:autoSpaceDE w:val="0"/>
        <w:autoSpaceDN w:val="0"/>
        <w:adjustRightInd w:val="0"/>
        <w:ind w:firstLine="540"/>
        <w:rPr>
          <w:rFonts w:ascii="Times New Roman" w:hAnsi="Times New Roman"/>
          <w:b/>
          <w:sz w:val="28"/>
          <w:szCs w:val="28"/>
          <w:lang w:eastAsia="ru-RU"/>
        </w:rPr>
      </w:pPr>
    </w:p>
    <w:p w14:paraId="0D210890" w14:textId="77777777" w:rsidR="005E25E4" w:rsidRDefault="005E25E4" w:rsidP="00EF16E4">
      <w:pPr>
        <w:widowControl w:val="0"/>
        <w:autoSpaceDE w:val="0"/>
        <w:autoSpaceDN w:val="0"/>
        <w:adjustRightInd w:val="0"/>
        <w:ind w:firstLine="540"/>
        <w:rPr>
          <w:rFonts w:ascii="Times New Roman" w:hAnsi="Times New Roman"/>
          <w:b/>
          <w:sz w:val="28"/>
          <w:szCs w:val="28"/>
          <w:lang w:eastAsia="ru-RU"/>
        </w:rPr>
      </w:pPr>
    </w:p>
    <w:p w14:paraId="111680CA" w14:textId="77777777" w:rsidR="00FE7996" w:rsidRDefault="00FE7996" w:rsidP="00EF16E4">
      <w:pPr>
        <w:widowControl w:val="0"/>
        <w:autoSpaceDE w:val="0"/>
        <w:autoSpaceDN w:val="0"/>
        <w:adjustRightInd w:val="0"/>
        <w:ind w:firstLine="540"/>
        <w:rPr>
          <w:rFonts w:ascii="Times New Roman" w:hAnsi="Times New Roman"/>
          <w:b/>
          <w:sz w:val="28"/>
          <w:szCs w:val="28"/>
          <w:lang w:eastAsia="ru-RU"/>
        </w:rPr>
      </w:pPr>
    </w:p>
    <w:p w14:paraId="27578141" w14:textId="77777777" w:rsidR="00FE7996" w:rsidRDefault="00FE7996" w:rsidP="00EF16E4">
      <w:pPr>
        <w:widowControl w:val="0"/>
        <w:autoSpaceDE w:val="0"/>
        <w:autoSpaceDN w:val="0"/>
        <w:adjustRightInd w:val="0"/>
        <w:ind w:firstLine="540"/>
        <w:rPr>
          <w:rFonts w:ascii="Times New Roman" w:hAnsi="Times New Roman"/>
          <w:b/>
          <w:sz w:val="28"/>
          <w:szCs w:val="28"/>
          <w:lang w:eastAsia="ru-RU"/>
        </w:rPr>
      </w:pPr>
    </w:p>
    <w:p w14:paraId="0A373B2F" w14:textId="77777777" w:rsidR="00780F09" w:rsidRDefault="00780F09" w:rsidP="00EF16E4">
      <w:pPr>
        <w:widowControl w:val="0"/>
        <w:autoSpaceDE w:val="0"/>
        <w:autoSpaceDN w:val="0"/>
        <w:adjustRightInd w:val="0"/>
        <w:ind w:firstLine="540"/>
        <w:rPr>
          <w:rFonts w:ascii="Times New Roman" w:hAnsi="Times New Roman"/>
          <w:b/>
          <w:sz w:val="28"/>
          <w:szCs w:val="28"/>
          <w:lang w:eastAsia="ru-RU"/>
        </w:rPr>
      </w:pPr>
    </w:p>
    <w:p w14:paraId="03E625D6" w14:textId="77777777" w:rsidR="00780F09" w:rsidRDefault="00780F09" w:rsidP="00EF16E4">
      <w:pPr>
        <w:widowControl w:val="0"/>
        <w:autoSpaceDE w:val="0"/>
        <w:autoSpaceDN w:val="0"/>
        <w:adjustRightInd w:val="0"/>
        <w:ind w:firstLine="540"/>
        <w:rPr>
          <w:rFonts w:ascii="Times New Roman" w:hAnsi="Times New Roman"/>
          <w:b/>
          <w:sz w:val="28"/>
          <w:szCs w:val="28"/>
          <w:lang w:eastAsia="ru-RU"/>
        </w:rPr>
      </w:pPr>
    </w:p>
    <w:p w14:paraId="2F463937" w14:textId="77777777" w:rsidR="00780F09" w:rsidRDefault="00780F09" w:rsidP="00EF16E4">
      <w:pPr>
        <w:widowControl w:val="0"/>
        <w:autoSpaceDE w:val="0"/>
        <w:autoSpaceDN w:val="0"/>
        <w:adjustRightInd w:val="0"/>
        <w:ind w:firstLine="540"/>
        <w:rPr>
          <w:rFonts w:ascii="Times New Roman" w:hAnsi="Times New Roman"/>
          <w:b/>
          <w:sz w:val="28"/>
          <w:szCs w:val="28"/>
          <w:lang w:eastAsia="ru-RU"/>
        </w:rPr>
      </w:pPr>
    </w:p>
    <w:p w14:paraId="340DCED8" w14:textId="77777777" w:rsidR="00780F09" w:rsidRDefault="00780F09" w:rsidP="00EF16E4">
      <w:pPr>
        <w:widowControl w:val="0"/>
        <w:autoSpaceDE w:val="0"/>
        <w:autoSpaceDN w:val="0"/>
        <w:adjustRightInd w:val="0"/>
        <w:ind w:firstLine="540"/>
        <w:rPr>
          <w:rFonts w:ascii="Times New Roman" w:hAnsi="Times New Roman"/>
          <w:b/>
          <w:sz w:val="28"/>
          <w:szCs w:val="28"/>
          <w:lang w:eastAsia="ru-RU"/>
        </w:rPr>
      </w:pPr>
    </w:p>
    <w:p w14:paraId="10C50279" w14:textId="77777777" w:rsidR="00780F09" w:rsidRDefault="00780F09" w:rsidP="00EF16E4">
      <w:pPr>
        <w:widowControl w:val="0"/>
        <w:autoSpaceDE w:val="0"/>
        <w:autoSpaceDN w:val="0"/>
        <w:adjustRightInd w:val="0"/>
        <w:ind w:firstLine="540"/>
        <w:rPr>
          <w:rFonts w:ascii="Times New Roman" w:hAnsi="Times New Roman"/>
          <w:b/>
          <w:sz w:val="28"/>
          <w:szCs w:val="28"/>
          <w:lang w:eastAsia="ru-RU"/>
        </w:rPr>
      </w:pPr>
    </w:p>
    <w:p w14:paraId="2B1D7A94" w14:textId="77777777" w:rsidR="0097544C" w:rsidRDefault="0097544C" w:rsidP="00EF16E4">
      <w:pPr>
        <w:widowControl w:val="0"/>
        <w:autoSpaceDE w:val="0"/>
        <w:autoSpaceDN w:val="0"/>
        <w:adjustRightInd w:val="0"/>
        <w:ind w:firstLine="540"/>
        <w:rPr>
          <w:rFonts w:ascii="Times New Roman" w:hAnsi="Times New Roman"/>
          <w:b/>
          <w:sz w:val="28"/>
          <w:szCs w:val="28"/>
          <w:lang w:eastAsia="ru-RU"/>
        </w:rPr>
      </w:pPr>
    </w:p>
    <w:p w14:paraId="24F44BD2" w14:textId="77777777" w:rsidR="0097544C" w:rsidRDefault="0097544C" w:rsidP="00EF16E4">
      <w:pPr>
        <w:widowControl w:val="0"/>
        <w:autoSpaceDE w:val="0"/>
        <w:autoSpaceDN w:val="0"/>
        <w:adjustRightInd w:val="0"/>
        <w:ind w:firstLine="540"/>
        <w:rPr>
          <w:rFonts w:ascii="Times New Roman" w:hAnsi="Times New Roman"/>
          <w:b/>
          <w:sz w:val="28"/>
          <w:szCs w:val="28"/>
          <w:lang w:eastAsia="ru-RU"/>
        </w:rPr>
      </w:pPr>
    </w:p>
    <w:p w14:paraId="4B0D78C7" w14:textId="77777777" w:rsidR="0097544C" w:rsidRDefault="0097544C" w:rsidP="00EF16E4">
      <w:pPr>
        <w:widowControl w:val="0"/>
        <w:autoSpaceDE w:val="0"/>
        <w:autoSpaceDN w:val="0"/>
        <w:adjustRightInd w:val="0"/>
        <w:ind w:firstLine="540"/>
        <w:rPr>
          <w:rFonts w:ascii="Times New Roman" w:hAnsi="Times New Roman"/>
          <w:b/>
          <w:sz w:val="28"/>
          <w:szCs w:val="28"/>
          <w:lang w:eastAsia="ru-RU"/>
        </w:rPr>
      </w:pPr>
    </w:p>
    <w:p w14:paraId="5EDF3AB1" w14:textId="77777777" w:rsidR="0097544C" w:rsidRDefault="0097544C" w:rsidP="00EF16E4">
      <w:pPr>
        <w:widowControl w:val="0"/>
        <w:autoSpaceDE w:val="0"/>
        <w:autoSpaceDN w:val="0"/>
        <w:adjustRightInd w:val="0"/>
        <w:ind w:firstLine="540"/>
        <w:rPr>
          <w:rFonts w:ascii="Times New Roman" w:hAnsi="Times New Roman"/>
          <w:b/>
          <w:sz w:val="28"/>
          <w:szCs w:val="28"/>
          <w:lang w:eastAsia="ru-RU"/>
        </w:rPr>
      </w:pPr>
    </w:p>
    <w:p w14:paraId="34DB6E52" w14:textId="77777777" w:rsidR="0097544C" w:rsidRDefault="0097544C" w:rsidP="00EF16E4">
      <w:pPr>
        <w:widowControl w:val="0"/>
        <w:autoSpaceDE w:val="0"/>
        <w:autoSpaceDN w:val="0"/>
        <w:adjustRightInd w:val="0"/>
        <w:ind w:firstLine="540"/>
        <w:rPr>
          <w:rFonts w:ascii="Times New Roman" w:hAnsi="Times New Roman"/>
          <w:b/>
          <w:sz w:val="28"/>
          <w:szCs w:val="28"/>
          <w:lang w:eastAsia="ru-RU"/>
        </w:rPr>
      </w:pPr>
    </w:p>
    <w:p w14:paraId="61240758" w14:textId="77777777" w:rsidR="0097544C" w:rsidRDefault="0097544C" w:rsidP="00EF16E4">
      <w:pPr>
        <w:widowControl w:val="0"/>
        <w:autoSpaceDE w:val="0"/>
        <w:autoSpaceDN w:val="0"/>
        <w:adjustRightInd w:val="0"/>
        <w:ind w:firstLine="540"/>
        <w:rPr>
          <w:rFonts w:ascii="Times New Roman" w:hAnsi="Times New Roman"/>
          <w:b/>
          <w:sz w:val="28"/>
          <w:szCs w:val="28"/>
          <w:lang w:eastAsia="ru-RU"/>
        </w:rPr>
      </w:pPr>
    </w:p>
    <w:p w14:paraId="70FC92CD" w14:textId="77777777" w:rsidR="00780F09" w:rsidRDefault="00780F09" w:rsidP="00EF16E4">
      <w:pPr>
        <w:widowControl w:val="0"/>
        <w:autoSpaceDE w:val="0"/>
        <w:autoSpaceDN w:val="0"/>
        <w:adjustRightInd w:val="0"/>
        <w:ind w:firstLine="540"/>
        <w:rPr>
          <w:rFonts w:ascii="Times New Roman" w:hAnsi="Times New Roman"/>
          <w:b/>
          <w:sz w:val="28"/>
          <w:szCs w:val="28"/>
          <w:lang w:eastAsia="ru-RU"/>
        </w:rPr>
      </w:pPr>
    </w:p>
    <w:p w14:paraId="6306531B" w14:textId="77777777" w:rsidR="00FE7996" w:rsidRPr="00EF16E4" w:rsidRDefault="00FE7996" w:rsidP="008E0187">
      <w:pPr>
        <w:widowControl w:val="0"/>
        <w:autoSpaceDE w:val="0"/>
        <w:autoSpaceDN w:val="0"/>
        <w:adjustRightInd w:val="0"/>
        <w:ind w:firstLine="0"/>
        <w:rPr>
          <w:rFonts w:ascii="Times New Roman" w:hAnsi="Times New Roman"/>
          <w:b/>
          <w:sz w:val="28"/>
          <w:szCs w:val="28"/>
          <w:lang w:eastAsia="ru-RU"/>
        </w:rPr>
      </w:pPr>
    </w:p>
    <w:p w14:paraId="27119BB3" w14:textId="77777777" w:rsidR="00E878FC" w:rsidRPr="00CA393C" w:rsidRDefault="00E878FC" w:rsidP="008A60B0">
      <w:pPr>
        <w:pStyle w:val="ConsPlusNormal"/>
        <w:ind w:firstLine="540"/>
        <w:rPr>
          <w:rFonts w:ascii="Times New Roman" w:hAnsi="Times New Roman" w:cs="Times New Roman"/>
          <w:b/>
          <w:sz w:val="28"/>
          <w:szCs w:val="28"/>
        </w:rPr>
      </w:pPr>
    </w:p>
    <w:tbl>
      <w:tblPr>
        <w:tblpPr w:leftFromText="180" w:rightFromText="180" w:vertAnchor="text" w:horzAnchor="margin" w:tblpY="-109"/>
        <w:tblW w:w="0" w:type="auto"/>
        <w:tblLook w:val="00A0" w:firstRow="1" w:lastRow="0" w:firstColumn="1" w:lastColumn="0" w:noHBand="0" w:noVBand="0"/>
      </w:tblPr>
      <w:tblGrid>
        <w:gridCol w:w="2660"/>
        <w:gridCol w:w="6910"/>
      </w:tblGrid>
      <w:tr w:rsidR="00E878FC" w:rsidRPr="00CA393C" w14:paraId="4D6360CF" w14:textId="77777777" w:rsidTr="0097544C">
        <w:tc>
          <w:tcPr>
            <w:tcW w:w="2660" w:type="dxa"/>
          </w:tcPr>
          <w:p w14:paraId="698EFBA4" w14:textId="77777777" w:rsidR="00E878FC" w:rsidRPr="00CA393C" w:rsidRDefault="00E878FC" w:rsidP="001A42D5">
            <w:pPr>
              <w:widowControl w:val="0"/>
              <w:autoSpaceDE w:val="0"/>
              <w:autoSpaceDN w:val="0"/>
              <w:adjustRightInd w:val="0"/>
              <w:jc w:val="center"/>
              <w:rPr>
                <w:rFonts w:ascii="Times New Roman" w:hAnsi="Times New Roman"/>
                <w:bCs/>
                <w:sz w:val="28"/>
                <w:szCs w:val="28"/>
              </w:rPr>
            </w:pPr>
          </w:p>
        </w:tc>
        <w:tc>
          <w:tcPr>
            <w:tcW w:w="6910" w:type="dxa"/>
          </w:tcPr>
          <w:p w14:paraId="2D58A5B6" w14:textId="77777777" w:rsidR="00E878FC" w:rsidRPr="00CA393C" w:rsidRDefault="00E878FC" w:rsidP="001A42D5">
            <w:pPr>
              <w:autoSpaceDE w:val="0"/>
              <w:autoSpaceDN w:val="0"/>
              <w:adjustRightInd w:val="0"/>
              <w:spacing w:line="240" w:lineRule="exact"/>
              <w:ind w:firstLine="0"/>
              <w:jc w:val="center"/>
              <w:outlineLvl w:val="1"/>
              <w:rPr>
                <w:rFonts w:ascii="Times New Roman" w:hAnsi="Times New Roman"/>
                <w:sz w:val="28"/>
                <w:szCs w:val="28"/>
              </w:rPr>
            </w:pPr>
            <w:r w:rsidRPr="00CA393C">
              <w:rPr>
                <w:rFonts w:ascii="Times New Roman" w:hAnsi="Times New Roman"/>
                <w:sz w:val="28"/>
                <w:szCs w:val="28"/>
              </w:rPr>
              <w:t>Приложение 4</w:t>
            </w:r>
          </w:p>
          <w:p w14:paraId="3CD9F682" w14:textId="77777777" w:rsidR="00E878FC" w:rsidRPr="00CA393C" w:rsidRDefault="00E878FC" w:rsidP="001A42D5">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к муниципальной программе</w:t>
            </w:r>
          </w:p>
          <w:p w14:paraId="10D2A655" w14:textId="3C5C2432" w:rsidR="00E878FC" w:rsidRPr="00CA393C" w:rsidRDefault="00E878FC" w:rsidP="001A42D5">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Благодарненского </w:t>
            </w:r>
            <w:r w:rsidR="007F03C2">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p w14:paraId="7C43BAD4" w14:textId="35E56F9A" w:rsidR="00E878FC" w:rsidRPr="00CA393C" w:rsidRDefault="00E878FC" w:rsidP="007F03C2">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«Формирование современной городской среды»</w:t>
            </w:r>
          </w:p>
        </w:tc>
      </w:tr>
    </w:tbl>
    <w:p w14:paraId="7885C089" w14:textId="77777777" w:rsidR="008A60B0" w:rsidRPr="00CA393C" w:rsidRDefault="008A60B0" w:rsidP="008A60B0">
      <w:pPr>
        <w:ind w:firstLine="709"/>
        <w:jc w:val="right"/>
        <w:rPr>
          <w:rFonts w:ascii="Times New Roman" w:hAnsi="Times New Roman"/>
          <w:sz w:val="28"/>
          <w:szCs w:val="28"/>
        </w:rPr>
      </w:pPr>
    </w:p>
    <w:p w14:paraId="3E3831B8" w14:textId="77777777" w:rsidR="000E72A1" w:rsidRPr="00CA393C" w:rsidRDefault="000E72A1" w:rsidP="000E72A1">
      <w:pPr>
        <w:spacing w:line="240" w:lineRule="exact"/>
        <w:ind w:firstLine="0"/>
        <w:jc w:val="center"/>
        <w:rPr>
          <w:rFonts w:ascii="Times New Roman" w:hAnsi="Times New Roman"/>
          <w:bCs/>
          <w:sz w:val="28"/>
          <w:szCs w:val="28"/>
          <w:lang w:eastAsia="ru-RU"/>
        </w:rPr>
      </w:pPr>
    </w:p>
    <w:p w14:paraId="0CD833B1" w14:textId="77777777" w:rsidR="000163D1" w:rsidRPr="00CA393C" w:rsidRDefault="000163D1" w:rsidP="000163D1">
      <w:pPr>
        <w:autoSpaceDE w:val="0"/>
        <w:autoSpaceDN w:val="0"/>
        <w:adjustRightInd w:val="0"/>
        <w:spacing w:line="240" w:lineRule="exact"/>
        <w:ind w:firstLine="0"/>
        <w:jc w:val="center"/>
        <w:outlineLvl w:val="2"/>
        <w:rPr>
          <w:rFonts w:ascii="Times New Roman" w:eastAsia="Times New Roman" w:hAnsi="Times New Roman"/>
          <w:caps/>
          <w:sz w:val="28"/>
          <w:szCs w:val="28"/>
          <w:lang w:eastAsia="ru-RU"/>
        </w:rPr>
      </w:pPr>
      <w:r w:rsidRPr="00CA393C">
        <w:rPr>
          <w:rFonts w:ascii="Times New Roman" w:eastAsia="Times New Roman" w:hAnsi="Times New Roman"/>
          <w:caps/>
          <w:sz w:val="28"/>
          <w:szCs w:val="28"/>
          <w:lang w:eastAsia="ru-RU"/>
        </w:rPr>
        <w:t>АДРЕСНЫЙ ПЕРЕЧЕНЬ</w:t>
      </w:r>
    </w:p>
    <w:p w14:paraId="5D43CA97" w14:textId="3DF72DD4" w:rsidR="000163D1" w:rsidRPr="00CA393C" w:rsidRDefault="000163D1" w:rsidP="000163D1">
      <w:pPr>
        <w:autoSpaceDE w:val="0"/>
        <w:autoSpaceDN w:val="0"/>
        <w:adjustRightInd w:val="0"/>
        <w:spacing w:line="240" w:lineRule="exact"/>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w:t>
      </w:r>
    </w:p>
    <w:p w14:paraId="0CBFF307" w14:textId="77777777" w:rsidR="000163D1" w:rsidRPr="00CA393C" w:rsidRDefault="000163D1" w:rsidP="000163D1">
      <w:pPr>
        <w:autoSpaceDE w:val="0"/>
        <w:autoSpaceDN w:val="0"/>
        <w:adjustRightInd w:val="0"/>
        <w:spacing w:line="240" w:lineRule="exact"/>
        <w:ind w:firstLine="0"/>
        <w:jc w:val="center"/>
        <w:outlineLvl w:val="2"/>
        <w:rPr>
          <w:rFonts w:ascii="Times New Roman" w:eastAsia="Times New Roman" w:hAnsi="Times New Roman"/>
          <w:sz w:val="28"/>
          <w:szCs w:val="28"/>
          <w:lang w:eastAsia="ru-RU"/>
        </w:rPr>
      </w:pPr>
    </w:p>
    <w:tbl>
      <w:tblPr>
        <w:tblW w:w="9357" w:type="dxa"/>
        <w:tblInd w:w="107" w:type="dxa"/>
        <w:tblBorders>
          <w:top w:val="single" w:sz="4" w:space="0" w:color="auto"/>
          <w:left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8"/>
        <w:gridCol w:w="8649"/>
      </w:tblGrid>
      <w:tr w:rsidR="000163D1" w:rsidRPr="00CA393C" w14:paraId="0FE2F781" w14:textId="77777777" w:rsidTr="004D2625">
        <w:trPr>
          <w:cantSplit/>
          <w:trHeight w:val="221"/>
        </w:trPr>
        <w:tc>
          <w:tcPr>
            <w:tcW w:w="708" w:type="dxa"/>
          </w:tcPr>
          <w:p w14:paraId="3ADB03CC" w14:textId="77777777" w:rsidR="000163D1" w:rsidRPr="00CA393C" w:rsidRDefault="000163D1" w:rsidP="004D2625">
            <w:pPr>
              <w:autoSpaceDE w:val="0"/>
              <w:autoSpaceDN w:val="0"/>
              <w:adjustRightInd w:val="0"/>
              <w:spacing w:line="240" w:lineRule="exact"/>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r w:rsidRPr="00CA393C">
              <w:rPr>
                <w:rFonts w:ascii="Times New Roman" w:eastAsia="Times New Roman" w:hAnsi="Times New Roman"/>
                <w:sz w:val="28"/>
                <w:szCs w:val="28"/>
                <w:lang w:eastAsia="ru-RU"/>
              </w:rPr>
              <w:br/>
            </w:r>
            <w:proofErr w:type="gramStart"/>
            <w:r w:rsidRPr="00CA393C">
              <w:rPr>
                <w:rFonts w:ascii="Times New Roman" w:eastAsia="Times New Roman" w:hAnsi="Times New Roman"/>
                <w:sz w:val="28"/>
                <w:szCs w:val="28"/>
                <w:lang w:eastAsia="ru-RU"/>
              </w:rPr>
              <w:t>п</w:t>
            </w:r>
            <w:proofErr w:type="gramEnd"/>
            <w:r w:rsidRPr="00CA393C">
              <w:rPr>
                <w:rFonts w:ascii="Times New Roman" w:eastAsia="Times New Roman" w:hAnsi="Times New Roman"/>
                <w:sz w:val="28"/>
                <w:szCs w:val="28"/>
                <w:lang w:eastAsia="ru-RU"/>
              </w:rPr>
              <w:t>/п</w:t>
            </w:r>
          </w:p>
        </w:tc>
        <w:tc>
          <w:tcPr>
            <w:tcW w:w="8649" w:type="dxa"/>
          </w:tcPr>
          <w:p w14:paraId="7F2D820C" w14:textId="77777777" w:rsidR="000163D1" w:rsidRPr="00CA393C" w:rsidRDefault="000163D1" w:rsidP="004D2625">
            <w:pPr>
              <w:autoSpaceDE w:val="0"/>
              <w:autoSpaceDN w:val="0"/>
              <w:adjustRightInd w:val="0"/>
              <w:spacing w:line="240" w:lineRule="exact"/>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Адрес (местоположение) дворовой территории</w:t>
            </w:r>
          </w:p>
        </w:tc>
      </w:tr>
    </w:tbl>
    <w:p w14:paraId="113DCE22" w14:textId="77777777" w:rsidR="000163D1" w:rsidRPr="00CA393C" w:rsidRDefault="000163D1" w:rsidP="000163D1">
      <w:pPr>
        <w:ind w:firstLine="0"/>
        <w:jc w:val="left"/>
        <w:rPr>
          <w:rFonts w:ascii="Times New Roman" w:eastAsia="Times New Roman" w:hAnsi="Times New Roman"/>
          <w:sz w:val="2"/>
          <w:szCs w:val="2"/>
          <w:lang w:eastAsia="ru-RU"/>
        </w:rPr>
      </w:pPr>
    </w:p>
    <w:tbl>
      <w:tblPr>
        <w:tblW w:w="9357" w:type="dxa"/>
        <w:tblInd w:w="107" w:type="dxa"/>
        <w:tblLayout w:type="fixed"/>
        <w:tblLook w:val="0000" w:firstRow="0" w:lastRow="0" w:firstColumn="0" w:lastColumn="0" w:noHBand="0" w:noVBand="0"/>
      </w:tblPr>
      <w:tblGrid>
        <w:gridCol w:w="710"/>
        <w:gridCol w:w="8647"/>
      </w:tblGrid>
      <w:tr w:rsidR="000163D1" w:rsidRPr="00CA393C" w14:paraId="5CA0217F" w14:textId="77777777" w:rsidTr="000163D1">
        <w:trPr>
          <w:trHeight w:val="20"/>
          <w:tblHeader/>
        </w:trPr>
        <w:tc>
          <w:tcPr>
            <w:tcW w:w="710" w:type="dxa"/>
            <w:tcBorders>
              <w:top w:val="single" w:sz="4" w:space="0" w:color="auto"/>
              <w:left w:val="single" w:sz="4" w:space="0" w:color="auto"/>
              <w:bottom w:val="single" w:sz="4" w:space="0" w:color="auto"/>
              <w:right w:val="single" w:sz="4" w:space="0" w:color="auto"/>
            </w:tcBorders>
          </w:tcPr>
          <w:p w14:paraId="0B199FA8" w14:textId="77777777" w:rsidR="000163D1" w:rsidRPr="00CA393C" w:rsidRDefault="000163D1" w:rsidP="000163D1">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1</w:t>
            </w:r>
          </w:p>
        </w:tc>
        <w:tc>
          <w:tcPr>
            <w:tcW w:w="8647" w:type="dxa"/>
            <w:tcBorders>
              <w:top w:val="single" w:sz="4" w:space="0" w:color="auto"/>
              <w:left w:val="single" w:sz="4" w:space="0" w:color="auto"/>
              <w:bottom w:val="single" w:sz="4" w:space="0" w:color="auto"/>
              <w:right w:val="single" w:sz="4" w:space="0" w:color="auto"/>
            </w:tcBorders>
          </w:tcPr>
          <w:p w14:paraId="710EB76F" w14:textId="77777777" w:rsidR="000163D1" w:rsidRPr="00CA393C" w:rsidRDefault="000163D1" w:rsidP="000163D1">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w:t>
            </w:r>
          </w:p>
        </w:tc>
      </w:tr>
      <w:tr w:rsidR="000163D1" w:rsidRPr="00CA393C" w14:paraId="44A55313"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357" w:type="dxa"/>
            <w:gridSpan w:val="2"/>
            <w:vAlign w:val="center"/>
          </w:tcPr>
          <w:p w14:paraId="0631EEDD" w14:textId="55AAF998" w:rsidR="000163D1" w:rsidRPr="00CA393C" w:rsidRDefault="000163D1" w:rsidP="000163D1">
            <w:pPr>
              <w:ind w:firstLine="34"/>
              <w:jc w:val="center"/>
              <w:rPr>
                <w:rFonts w:ascii="Times New Roman" w:hAnsi="Times New Roman"/>
                <w:sz w:val="28"/>
                <w:szCs w:val="28"/>
                <w:lang w:eastAsia="ru-RU"/>
              </w:rPr>
            </w:pPr>
            <w:r w:rsidRPr="00CA393C">
              <w:rPr>
                <w:rFonts w:ascii="Times New Roman" w:hAnsi="Times New Roman"/>
                <w:sz w:val="28"/>
                <w:szCs w:val="28"/>
                <w:lang w:eastAsia="ru-RU"/>
              </w:rPr>
              <w:t>201</w:t>
            </w:r>
            <w:r w:rsidR="000C03F5" w:rsidRPr="00CA393C">
              <w:rPr>
                <w:rFonts w:ascii="Times New Roman" w:hAnsi="Times New Roman"/>
                <w:sz w:val="28"/>
                <w:szCs w:val="28"/>
                <w:lang w:eastAsia="ru-RU"/>
              </w:rPr>
              <w:t>8</w:t>
            </w:r>
            <w:r w:rsidRPr="00CA393C">
              <w:rPr>
                <w:rFonts w:ascii="Times New Roman" w:hAnsi="Times New Roman"/>
                <w:sz w:val="28"/>
                <w:szCs w:val="28"/>
                <w:lang w:eastAsia="ru-RU"/>
              </w:rPr>
              <w:t xml:space="preserve"> год</w:t>
            </w:r>
          </w:p>
        </w:tc>
      </w:tr>
      <w:tr w:rsidR="000C03F5" w:rsidRPr="00CA393C" w14:paraId="24808AC2" w14:textId="77777777" w:rsidTr="000C0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4067D134" w14:textId="725801F3" w:rsidR="000C03F5" w:rsidRPr="00CA393C" w:rsidRDefault="000C03F5" w:rsidP="00E27FC8">
            <w:pPr>
              <w:ind w:firstLine="0"/>
              <w:jc w:val="center"/>
              <w:rPr>
                <w:rFonts w:ascii="Times New Roman" w:hAnsi="Times New Roman"/>
                <w:sz w:val="28"/>
                <w:szCs w:val="28"/>
                <w:lang w:eastAsia="ru-RU"/>
              </w:rPr>
            </w:pPr>
            <w:r w:rsidRPr="00CA393C">
              <w:rPr>
                <w:rFonts w:ascii="Times New Roman" w:hAnsi="Times New Roman"/>
                <w:sz w:val="28"/>
                <w:szCs w:val="28"/>
                <w:lang w:eastAsia="ru-RU"/>
              </w:rPr>
              <w:t>1</w:t>
            </w:r>
          </w:p>
        </w:tc>
        <w:tc>
          <w:tcPr>
            <w:tcW w:w="8647" w:type="dxa"/>
            <w:vAlign w:val="center"/>
          </w:tcPr>
          <w:p w14:paraId="69D17BA0" w14:textId="354FC070" w:rsidR="000C03F5" w:rsidRPr="00CA393C" w:rsidRDefault="000C03F5" w:rsidP="000C03F5">
            <w:pPr>
              <w:ind w:firstLine="34"/>
              <w:jc w:val="center"/>
              <w:rPr>
                <w:rFonts w:ascii="Times New Roman" w:hAnsi="Times New Roman"/>
                <w:sz w:val="28"/>
                <w:szCs w:val="28"/>
                <w:lang w:eastAsia="ru-RU"/>
              </w:rPr>
            </w:pPr>
            <w:r w:rsidRPr="00CA393C">
              <w:rPr>
                <w:rFonts w:ascii="Times New Roman" w:hAnsi="Times New Roman"/>
                <w:sz w:val="28"/>
                <w:szCs w:val="28"/>
                <w:lang w:eastAsia="ru-RU"/>
              </w:rPr>
              <w:t>-</w:t>
            </w:r>
          </w:p>
        </w:tc>
      </w:tr>
      <w:tr w:rsidR="000C03F5" w:rsidRPr="00CA393C" w14:paraId="1D05F5B2" w14:textId="77777777" w:rsidTr="002E1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357" w:type="dxa"/>
            <w:gridSpan w:val="2"/>
          </w:tcPr>
          <w:p w14:paraId="3952153F" w14:textId="2B918631" w:rsidR="000C03F5" w:rsidRPr="00CA393C" w:rsidRDefault="000C03F5" w:rsidP="000C03F5">
            <w:pPr>
              <w:ind w:firstLine="34"/>
              <w:jc w:val="center"/>
              <w:rPr>
                <w:rFonts w:ascii="Times New Roman" w:hAnsi="Times New Roman"/>
                <w:sz w:val="28"/>
                <w:szCs w:val="28"/>
                <w:lang w:eastAsia="ru-RU"/>
              </w:rPr>
            </w:pPr>
            <w:r w:rsidRPr="00CA393C">
              <w:rPr>
                <w:rFonts w:ascii="Times New Roman" w:hAnsi="Times New Roman"/>
                <w:sz w:val="28"/>
                <w:szCs w:val="28"/>
                <w:lang w:eastAsia="ru-RU"/>
              </w:rPr>
              <w:t>2019 год</w:t>
            </w:r>
          </w:p>
        </w:tc>
      </w:tr>
      <w:tr w:rsidR="000E72A1" w:rsidRPr="00CA393C" w14:paraId="09344908"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1570E1FD" w14:textId="77777777" w:rsidR="000E72A1" w:rsidRPr="00CA393C" w:rsidRDefault="000E72A1" w:rsidP="00E27FC8">
            <w:pPr>
              <w:ind w:firstLine="0"/>
              <w:jc w:val="center"/>
              <w:rPr>
                <w:rFonts w:ascii="Times New Roman" w:hAnsi="Times New Roman"/>
                <w:sz w:val="28"/>
                <w:szCs w:val="28"/>
                <w:lang w:eastAsia="ru-RU"/>
              </w:rPr>
            </w:pPr>
            <w:r w:rsidRPr="00CA393C">
              <w:rPr>
                <w:rFonts w:ascii="Times New Roman" w:hAnsi="Times New Roman"/>
                <w:sz w:val="28"/>
                <w:szCs w:val="28"/>
                <w:lang w:eastAsia="ru-RU"/>
              </w:rPr>
              <w:t>1</w:t>
            </w:r>
          </w:p>
        </w:tc>
        <w:tc>
          <w:tcPr>
            <w:tcW w:w="8647" w:type="dxa"/>
          </w:tcPr>
          <w:p w14:paraId="269A5179"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Толстого, 84 «А»</w:t>
            </w:r>
          </w:p>
        </w:tc>
      </w:tr>
      <w:tr w:rsidR="000E72A1" w:rsidRPr="00CA393C" w14:paraId="6FD1D19C"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35E2629E" w14:textId="77777777" w:rsidR="000E72A1" w:rsidRPr="00CA393C" w:rsidRDefault="000E72A1" w:rsidP="00E27FC8">
            <w:pPr>
              <w:ind w:firstLine="0"/>
              <w:jc w:val="center"/>
              <w:rPr>
                <w:rFonts w:ascii="Times New Roman" w:hAnsi="Times New Roman"/>
                <w:sz w:val="28"/>
                <w:szCs w:val="28"/>
                <w:lang w:eastAsia="ru-RU"/>
              </w:rPr>
            </w:pPr>
            <w:r w:rsidRPr="00CA393C">
              <w:rPr>
                <w:rFonts w:ascii="Times New Roman" w:hAnsi="Times New Roman"/>
                <w:sz w:val="28"/>
                <w:szCs w:val="28"/>
                <w:lang w:eastAsia="ru-RU"/>
              </w:rPr>
              <w:t>2</w:t>
            </w:r>
          </w:p>
        </w:tc>
        <w:tc>
          <w:tcPr>
            <w:tcW w:w="8647" w:type="dxa"/>
          </w:tcPr>
          <w:p w14:paraId="48EE0F68"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13</w:t>
            </w:r>
          </w:p>
        </w:tc>
      </w:tr>
      <w:tr w:rsidR="000E72A1" w:rsidRPr="00CA393C" w14:paraId="4EB7A28C"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5F633CCA"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7D1FF99B"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15</w:t>
            </w:r>
          </w:p>
        </w:tc>
      </w:tr>
      <w:tr w:rsidR="000E72A1" w:rsidRPr="00CA393C" w14:paraId="4FD5A203"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75E3BCC8"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3CCE4263"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16</w:t>
            </w:r>
          </w:p>
        </w:tc>
      </w:tr>
      <w:tr w:rsidR="000E72A1" w:rsidRPr="00CA393C" w14:paraId="17CBE78A"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51B522F5"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2D0AF0FD"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17</w:t>
            </w:r>
          </w:p>
        </w:tc>
      </w:tr>
      <w:tr w:rsidR="000E72A1" w:rsidRPr="00CA393C" w14:paraId="713FED4C"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047E5382" w14:textId="77777777" w:rsidR="000E72A1" w:rsidRPr="00CA393C" w:rsidRDefault="000E72A1" w:rsidP="00E27FC8">
            <w:pPr>
              <w:ind w:firstLine="0"/>
              <w:jc w:val="center"/>
              <w:rPr>
                <w:rFonts w:ascii="Times New Roman" w:hAnsi="Times New Roman"/>
                <w:sz w:val="28"/>
                <w:szCs w:val="28"/>
                <w:lang w:eastAsia="ru-RU"/>
              </w:rPr>
            </w:pPr>
            <w:r w:rsidRPr="00CA393C">
              <w:rPr>
                <w:rFonts w:ascii="Times New Roman" w:hAnsi="Times New Roman"/>
                <w:sz w:val="28"/>
                <w:szCs w:val="28"/>
                <w:lang w:eastAsia="ru-RU"/>
              </w:rPr>
              <w:t>3</w:t>
            </w:r>
          </w:p>
        </w:tc>
        <w:tc>
          <w:tcPr>
            <w:tcW w:w="8647" w:type="dxa"/>
          </w:tcPr>
          <w:p w14:paraId="7D564271"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18</w:t>
            </w:r>
          </w:p>
        </w:tc>
      </w:tr>
      <w:tr w:rsidR="000E72A1" w:rsidRPr="00CA393C" w14:paraId="679CC694"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3C7F6D61"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7F93E3F2"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19</w:t>
            </w:r>
          </w:p>
        </w:tc>
      </w:tr>
      <w:tr w:rsidR="000E72A1" w:rsidRPr="00CA393C" w14:paraId="68C24235"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047B0BCA"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7F7FE6B2"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23</w:t>
            </w:r>
          </w:p>
        </w:tc>
      </w:tr>
      <w:tr w:rsidR="000E72A1" w:rsidRPr="00CA393C" w14:paraId="3E6CEFB3"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7F72DBB8"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74641455"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22</w:t>
            </w:r>
          </w:p>
        </w:tc>
      </w:tr>
      <w:tr w:rsidR="000E72A1" w:rsidRPr="00CA393C" w14:paraId="08936403"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74347260" w14:textId="77777777" w:rsidR="000E72A1" w:rsidRPr="00CA393C" w:rsidRDefault="000E72A1" w:rsidP="00E27FC8">
            <w:pPr>
              <w:ind w:firstLine="0"/>
              <w:jc w:val="center"/>
              <w:rPr>
                <w:rFonts w:ascii="Times New Roman" w:hAnsi="Times New Roman"/>
                <w:sz w:val="28"/>
                <w:szCs w:val="28"/>
                <w:lang w:eastAsia="ru-RU"/>
              </w:rPr>
            </w:pPr>
            <w:r w:rsidRPr="00CA393C">
              <w:rPr>
                <w:rFonts w:ascii="Times New Roman" w:hAnsi="Times New Roman"/>
                <w:sz w:val="28"/>
                <w:szCs w:val="28"/>
                <w:lang w:eastAsia="ru-RU"/>
              </w:rPr>
              <w:t>4</w:t>
            </w:r>
          </w:p>
        </w:tc>
        <w:tc>
          <w:tcPr>
            <w:tcW w:w="8647" w:type="dxa"/>
          </w:tcPr>
          <w:p w14:paraId="1B14D09A"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7</w:t>
            </w:r>
          </w:p>
        </w:tc>
      </w:tr>
      <w:tr w:rsidR="000E72A1" w:rsidRPr="00CA393C" w14:paraId="6572F2C6"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970862F"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0CD86A4E"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4</w:t>
            </w:r>
          </w:p>
        </w:tc>
      </w:tr>
      <w:tr w:rsidR="000E72A1" w:rsidRPr="00CA393C" w14:paraId="79F86BBD"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05D877DD"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5C7B1C45"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6</w:t>
            </w:r>
          </w:p>
        </w:tc>
      </w:tr>
      <w:tr w:rsidR="000E72A1" w:rsidRPr="00CA393C" w14:paraId="40DA5448"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4A4A2859"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19FAAD62"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3</w:t>
            </w:r>
          </w:p>
        </w:tc>
      </w:tr>
      <w:tr w:rsidR="000E72A1" w:rsidRPr="00CA393C" w14:paraId="3725397C"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2E0132B" w14:textId="77777777" w:rsidR="000E72A1" w:rsidRPr="00CA393C" w:rsidRDefault="000E72A1" w:rsidP="00E27FC8">
            <w:pPr>
              <w:ind w:firstLine="0"/>
              <w:jc w:val="center"/>
              <w:rPr>
                <w:rFonts w:ascii="Times New Roman" w:hAnsi="Times New Roman"/>
                <w:sz w:val="28"/>
                <w:szCs w:val="28"/>
                <w:lang w:eastAsia="ru-RU"/>
              </w:rPr>
            </w:pPr>
          </w:p>
        </w:tc>
        <w:tc>
          <w:tcPr>
            <w:tcW w:w="8647" w:type="dxa"/>
          </w:tcPr>
          <w:p w14:paraId="394C1743" w14:textId="77777777" w:rsidR="000E72A1" w:rsidRPr="00CA393C" w:rsidRDefault="000E72A1" w:rsidP="00E27FC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Строителей 4«А»</w:t>
            </w:r>
          </w:p>
        </w:tc>
      </w:tr>
      <w:tr w:rsidR="000163D1" w:rsidRPr="00CA393C" w14:paraId="6E22AE4C"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357" w:type="dxa"/>
            <w:gridSpan w:val="2"/>
            <w:vAlign w:val="center"/>
          </w:tcPr>
          <w:p w14:paraId="2A1B2337" w14:textId="77777777" w:rsidR="000163D1" w:rsidRPr="00CA393C" w:rsidRDefault="000163D1" w:rsidP="000163D1">
            <w:pPr>
              <w:ind w:firstLine="34"/>
              <w:jc w:val="center"/>
              <w:rPr>
                <w:rFonts w:ascii="Times New Roman" w:hAnsi="Times New Roman"/>
                <w:sz w:val="28"/>
                <w:szCs w:val="28"/>
                <w:lang w:eastAsia="ru-RU"/>
              </w:rPr>
            </w:pPr>
            <w:r w:rsidRPr="00CA393C">
              <w:rPr>
                <w:rFonts w:ascii="Times New Roman" w:hAnsi="Times New Roman"/>
                <w:sz w:val="28"/>
                <w:szCs w:val="28"/>
                <w:lang w:eastAsia="ru-RU"/>
              </w:rPr>
              <w:t>2020 год</w:t>
            </w:r>
          </w:p>
        </w:tc>
      </w:tr>
      <w:tr w:rsidR="000E72A1" w:rsidRPr="00CA393C" w14:paraId="66255DB3"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43859817" w14:textId="29B56BF4" w:rsidR="000E72A1" w:rsidRPr="00CA393C" w:rsidRDefault="009C5FD8" w:rsidP="00E27FC8">
            <w:pPr>
              <w:ind w:firstLine="0"/>
              <w:jc w:val="center"/>
              <w:rPr>
                <w:rFonts w:ascii="Times New Roman" w:hAnsi="Times New Roman"/>
                <w:sz w:val="28"/>
                <w:szCs w:val="28"/>
                <w:lang w:eastAsia="ru-RU"/>
              </w:rPr>
            </w:pPr>
            <w:r w:rsidRPr="00CA393C">
              <w:rPr>
                <w:rFonts w:ascii="Times New Roman" w:hAnsi="Times New Roman"/>
                <w:sz w:val="28"/>
                <w:szCs w:val="28"/>
                <w:lang w:eastAsia="ru-RU"/>
              </w:rPr>
              <w:t>1</w:t>
            </w:r>
          </w:p>
        </w:tc>
        <w:tc>
          <w:tcPr>
            <w:tcW w:w="8647" w:type="dxa"/>
            <w:vAlign w:val="center"/>
          </w:tcPr>
          <w:p w14:paraId="77287535" w14:textId="5347E77F" w:rsidR="000E72A1" w:rsidRPr="00CA393C" w:rsidRDefault="009C5FD8" w:rsidP="009C5FD8">
            <w:pPr>
              <w:ind w:firstLine="34"/>
              <w:jc w:val="center"/>
              <w:rPr>
                <w:rFonts w:ascii="Times New Roman" w:hAnsi="Times New Roman"/>
                <w:sz w:val="28"/>
                <w:szCs w:val="28"/>
                <w:lang w:eastAsia="ru-RU"/>
              </w:rPr>
            </w:pPr>
            <w:r w:rsidRPr="00CA393C">
              <w:rPr>
                <w:rFonts w:ascii="Times New Roman" w:hAnsi="Times New Roman"/>
                <w:sz w:val="28"/>
                <w:szCs w:val="28"/>
                <w:lang w:eastAsia="ru-RU"/>
              </w:rPr>
              <w:t>-</w:t>
            </w:r>
          </w:p>
        </w:tc>
      </w:tr>
      <w:tr w:rsidR="000C03F5" w:rsidRPr="00CA393C" w14:paraId="407C12B5" w14:textId="77777777" w:rsidTr="005D4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357" w:type="dxa"/>
            <w:gridSpan w:val="2"/>
            <w:tcBorders>
              <w:bottom w:val="single" w:sz="4" w:space="0" w:color="auto"/>
            </w:tcBorders>
            <w:vAlign w:val="center"/>
          </w:tcPr>
          <w:p w14:paraId="7F462165" w14:textId="3340B8CB" w:rsidR="000C03F5" w:rsidRPr="00CA393C" w:rsidRDefault="000C03F5" w:rsidP="000C03F5">
            <w:pPr>
              <w:ind w:firstLine="34"/>
              <w:jc w:val="center"/>
              <w:rPr>
                <w:rFonts w:ascii="Times New Roman" w:hAnsi="Times New Roman"/>
                <w:sz w:val="28"/>
                <w:szCs w:val="28"/>
                <w:lang w:eastAsia="ru-RU"/>
              </w:rPr>
            </w:pPr>
            <w:r w:rsidRPr="00CA393C">
              <w:rPr>
                <w:rFonts w:ascii="Times New Roman" w:hAnsi="Times New Roman"/>
                <w:sz w:val="28"/>
                <w:szCs w:val="28"/>
                <w:lang w:eastAsia="ru-RU"/>
              </w:rPr>
              <w:t>2021 год</w:t>
            </w:r>
          </w:p>
        </w:tc>
      </w:tr>
      <w:tr w:rsidR="005D439B" w:rsidRPr="00CA393C" w14:paraId="0F2CC604" w14:textId="54859BEB" w:rsidTr="005D4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Align w:val="center"/>
          </w:tcPr>
          <w:p w14:paraId="3AE8C726" w14:textId="474F1C49" w:rsidR="005D439B" w:rsidRPr="00CA393C" w:rsidRDefault="005D439B" w:rsidP="000C03F5">
            <w:pPr>
              <w:ind w:firstLine="34"/>
              <w:jc w:val="center"/>
              <w:rPr>
                <w:rFonts w:ascii="Times New Roman" w:hAnsi="Times New Roman"/>
                <w:sz w:val="28"/>
                <w:szCs w:val="28"/>
                <w:lang w:eastAsia="ru-RU"/>
              </w:rPr>
            </w:pPr>
            <w:r>
              <w:rPr>
                <w:rFonts w:ascii="Times New Roman" w:hAnsi="Times New Roman"/>
                <w:sz w:val="28"/>
                <w:szCs w:val="28"/>
                <w:lang w:eastAsia="ru-RU"/>
              </w:rPr>
              <w:t>1.</w:t>
            </w:r>
          </w:p>
        </w:tc>
        <w:tc>
          <w:tcPr>
            <w:tcW w:w="8647" w:type="dxa"/>
            <w:vAlign w:val="center"/>
          </w:tcPr>
          <w:p w14:paraId="24BB7A4A" w14:textId="5C468DD1" w:rsidR="005D439B" w:rsidRPr="00CA393C" w:rsidRDefault="000E7FE9" w:rsidP="000C03F5">
            <w:pPr>
              <w:ind w:firstLine="34"/>
              <w:jc w:val="center"/>
              <w:rPr>
                <w:rFonts w:ascii="Times New Roman" w:hAnsi="Times New Roman"/>
                <w:sz w:val="28"/>
                <w:szCs w:val="28"/>
                <w:lang w:eastAsia="ru-RU"/>
              </w:rPr>
            </w:pPr>
            <w:r>
              <w:rPr>
                <w:rFonts w:ascii="Times New Roman" w:hAnsi="Times New Roman"/>
                <w:sz w:val="28"/>
                <w:szCs w:val="28"/>
                <w:lang w:eastAsia="ru-RU"/>
              </w:rPr>
              <w:t>-</w:t>
            </w:r>
          </w:p>
        </w:tc>
      </w:tr>
      <w:tr w:rsidR="005D439B" w:rsidRPr="00CA393C" w14:paraId="3200C43E" w14:textId="77777777" w:rsidTr="000C0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357" w:type="dxa"/>
            <w:gridSpan w:val="2"/>
            <w:vAlign w:val="center"/>
          </w:tcPr>
          <w:p w14:paraId="1AFE89FF" w14:textId="3A70A98B" w:rsidR="005D439B" w:rsidRPr="00CA393C" w:rsidRDefault="005D439B" w:rsidP="000C03F5">
            <w:pPr>
              <w:ind w:firstLine="34"/>
              <w:jc w:val="center"/>
              <w:rPr>
                <w:rFonts w:ascii="Times New Roman" w:hAnsi="Times New Roman"/>
                <w:sz w:val="28"/>
                <w:szCs w:val="28"/>
                <w:lang w:eastAsia="ru-RU"/>
              </w:rPr>
            </w:pPr>
            <w:r w:rsidRPr="005D439B">
              <w:rPr>
                <w:rFonts w:ascii="Times New Roman" w:hAnsi="Times New Roman"/>
                <w:sz w:val="28"/>
                <w:szCs w:val="28"/>
                <w:lang w:eastAsia="ru-RU"/>
              </w:rPr>
              <w:t>2022 год</w:t>
            </w:r>
          </w:p>
        </w:tc>
      </w:tr>
      <w:tr w:rsidR="009C5FD8" w:rsidRPr="00CA393C" w14:paraId="273753A1"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4113096D" w14:textId="35685932"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w:t>
            </w:r>
          </w:p>
        </w:tc>
        <w:tc>
          <w:tcPr>
            <w:tcW w:w="8647" w:type="dxa"/>
            <w:vAlign w:val="center"/>
          </w:tcPr>
          <w:p w14:paraId="125D7AA9" w14:textId="36F192B8"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2</w:t>
            </w:r>
          </w:p>
        </w:tc>
      </w:tr>
      <w:tr w:rsidR="009C5FD8" w:rsidRPr="00CA393C" w14:paraId="5F1F14D5"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320E1629"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6174F670" w14:textId="6C967B53"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5</w:t>
            </w:r>
          </w:p>
        </w:tc>
      </w:tr>
      <w:tr w:rsidR="009C5FD8" w:rsidRPr="00CA393C" w14:paraId="787569A1"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2B3F9D30"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427E0AE9" w14:textId="6406213A"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6</w:t>
            </w:r>
          </w:p>
        </w:tc>
      </w:tr>
      <w:tr w:rsidR="009C5FD8" w:rsidRPr="00CA393C" w14:paraId="1E5DDFE0"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3B42448A"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784C336D" w14:textId="5A35947F"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7</w:t>
            </w:r>
          </w:p>
        </w:tc>
      </w:tr>
      <w:tr w:rsidR="009C5FD8" w:rsidRPr="00CA393C" w14:paraId="211EA1F5"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62B28BEA"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76AE8B30" w14:textId="548EB197"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8</w:t>
            </w:r>
          </w:p>
        </w:tc>
      </w:tr>
      <w:tr w:rsidR="009C5FD8" w:rsidRPr="00CA393C" w14:paraId="5C4B8A8A"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24CBD0F4"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3A1BEC78" w14:textId="013FC573"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9</w:t>
            </w:r>
          </w:p>
        </w:tc>
      </w:tr>
      <w:tr w:rsidR="009C5FD8" w:rsidRPr="00CA393C" w14:paraId="51D1115F"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055F81E"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4D1C4D5F" w14:textId="06868D38"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10</w:t>
            </w:r>
          </w:p>
        </w:tc>
      </w:tr>
      <w:tr w:rsidR="009C5FD8" w:rsidRPr="00CA393C" w14:paraId="0F2251F4"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7B7B4DD4"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4465C423" w14:textId="72E458E9"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11</w:t>
            </w:r>
          </w:p>
        </w:tc>
      </w:tr>
      <w:tr w:rsidR="009C5FD8" w:rsidRPr="00CA393C" w14:paraId="039BEDBC"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C2838FA"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4E1E8332" w14:textId="3D33D77E"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12</w:t>
            </w:r>
          </w:p>
        </w:tc>
      </w:tr>
      <w:tr w:rsidR="009C5FD8" w:rsidRPr="00CA393C" w14:paraId="1D208386"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0CB35B2D"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57BD883D" w14:textId="08DEC622"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13</w:t>
            </w:r>
          </w:p>
        </w:tc>
      </w:tr>
      <w:tr w:rsidR="009C5FD8" w:rsidRPr="00CA393C" w14:paraId="60AB1BE2"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5CF2A97D"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645D0C3B" w14:textId="2C3117A6"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пр. 60 лет Октября, 14 </w:t>
            </w:r>
          </w:p>
        </w:tc>
      </w:tr>
      <w:tr w:rsidR="009C5FD8" w:rsidRPr="00CA393C" w14:paraId="6AEF9D90" w14:textId="77777777" w:rsidTr="009C5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7B64582" w14:textId="77777777" w:rsidR="009C5FD8" w:rsidRPr="00CA393C" w:rsidRDefault="009C5FD8" w:rsidP="009C5FD8">
            <w:pPr>
              <w:ind w:firstLine="0"/>
              <w:jc w:val="center"/>
              <w:rPr>
                <w:rFonts w:ascii="Times New Roman" w:hAnsi="Times New Roman"/>
                <w:sz w:val="28"/>
                <w:szCs w:val="28"/>
                <w:lang w:eastAsia="ru-RU"/>
              </w:rPr>
            </w:pPr>
          </w:p>
        </w:tc>
        <w:tc>
          <w:tcPr>
            <w:tcW w:w="8647" w:type="dxa"/>
            <w:vAlign w:val="center"/>
          </w:tcPr>
          <w:p w14:paraId="46955BCD" w14:textId="3CDCF733" w:rsidR="009C5FD8" w:rsidRPr="00CA393C" w:rsidRDefault="009C5FD8" w:rsidP="009C5FD8">
            <w:pPr>
              <w:ind w:firstLine="34"/>
              <w:jc w:val="left"/>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пр. 60 лет Октября, 15</w:t>
            </w:r>
          </w:p>
        </w:tc>
      </w:tr>
      <w:tr w:rsidR="009C5FD8" w:rsidRPr="00CA393C" w14:paraId="0B7E73BF" w14:textId="77777777" w:rsidTr="000C0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357" w:type="dxa"/>
            <w:gridSpan w:val="2"/>
            <w:vAlign w:val="center"/>
          </w:tcPr>
          <w:p w14:paraId="0CAAB214" w14:textId="7A4ECD26" w:rsidR="009C5FD8" w:rsidRPr="00CA393C" w:rsidRDefault="005D439B" w:rsidP="009C5FD8">
            <w:pPr>
              <w:ind w:firstLine="34"/>
              <w:jc w:val="center"/>
              <w:rPr>
                <w:rFonts w:ascii="Times New Roman" w:hAnsi="Times New Roman"/>
                <w:sz w:val="28"/>
                <w:szCs w:val="28"/>
                <w:lang w:eastAsia="ru-RU"/>
              </w:rPr>
            </w:pPr>
            <w:r>
              <w:rPr>
                <w:rFonts w:ascii="Times New Roman" w:hAnsi="Times New Roman"/>
                <w:sz w:val="28"/>
                <w:szCs w:val="28"/>
                <w:lang w:eastAsia="ru-RU"/>
              </w:rPr>
              <w:t>2023</w:t>
            </w:r>
            <w:r w:rsidR="009C5FD8" w:rsidRPr="00CA393C">
              <w:rPr>
                <w:rFonts w:ascii="Times New Roman" w:hAnsi="Times New Roman"/>
                <w:sz w:val="28"/>
                <w:szCs w:val="28"/>
                <w:lang w:eastAsia="ru-RU"/>
              </w:rPr>
              <w:t xml:space="preserve"> год</w:t>
            </w:r>
          </w:p>
        </w:tc>
      </w:tr>
      <w:tr w:rsidR="009C5FD8" w:rsidRPr="00CA393C" w14:paraId="6739952E" w14:textId="77777777" w:rsidTr="000C0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1537A990" w14:textId="18EEF773" w:rsidR="009C5FD8" w:rsidRPr="00CA393C" w:rsidRDefault="009C5FD8" w:rsidP="009C5FD8">
            <w:pPr>
              <w:ind w:firstLine="0"/>
              <w:jc w:val="center"/>
              <w:rPr>
                <w:rFonts w:ascii="Times New Roman" w:hAnsi="Times New Roman"/>
                <w:sz w:val="28"/>
                <w:szCs w:val="28"/>
                <w:lang w:eastAsia="ru-RU"/>
              </w:rPr>
            </w:pPr>
            <w:r w:rsidRPr="00CA393C">
              <w:rPr>
                <w:rFonts w:ascii="Times New Roman" w:hAnsi="Times New Roman"/>
                <w:sz w:val="28"/>
                <w:szCs w:val="28"/>
                <w:lang w:eastAsia="ru-RU"/>
              </w:rPr>
              <w:t>1</w:t>
            </w:r>
          </w:p>
        </w:tc>
        <w:tc>
          <w:tcPr>
            <w:tcW w:w="8647" w:type="dxa"/>
            <w:vAlign w:val="center"/>
          </w:tcPr>
          <w:p w14:paraId="1370BE1A" w14:textId="2297C84D" w:rsidR="009C5FD8" w:rsidRPr="00CA393C" w:rsidRDefault="009C5FD8" w:rsidP="009C5FD8">
            <w:pPr>
              <w:ind w:firstLine="34"/>
              <w:jc w:val="center"/>
              <w:rPr>
                <w:rFonts w:ascii="Times New Roman" w:hAnsi="Times New Roman"/>
                <w:sz w:val="28"/>
                <w:szCs w:val="28"/>
                <w:lang w:eastAsia="ru-RU"/>
              </w:rPr>
            </w:pPr>
            <w:r w:rsidRPr="00CA393C">
              <w:rPr>
                <w:rFonts w:ascii="Times New Roman" w:hAnsi="Times New Roman"/>
                <w:sz w:val="28"/>
                <w:szCs w:val="28"/>
                <w:lang w:eastAsia="ru-RU"/>
              </w:rPr>
              <w:t>-</w:t>
            </w:r>
          </w:p>
        </w:tc>
      </w:tr>
      <w:tr w:rsidR="009C5FD8" w:rsidRPr="00CA393C" w14:paraId="6AE36BA6" w14:textId="77777777" w:rsidTr="000C0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357" w:type="dxa"/>
            <w:gridSpan w:val="2"/>
            <w:vAlign w:val="center"/>
          </w:tcPr>
          <w:p w14:paraId="2B22A367" w14:textId="5C9EBE60" w:rsidR="009C5FD8" w:rsidRPr="00CA393C" w:rsidRDefault="009C5FD8" w:rsidP="005D439B">
            <w:pPr>
              <w:ind w:firstLine="34"/>
              <w:jc w:val="center"/>
              <w:rPr>
                <w:rFonts w:ascii="Times New Roman" w:hAnsi="Times New Roman"/>
                <w:sz w:val="28"/>
                <w:szCs w:val="28"/>
                <w:lang w:eastAsia="ru-RU"/>
              </w:rPr>
            </w:pPr>
            <w:r w:rsidRPr="00CA393C">
              <w:rPr>
                <w:rFonts w:ascii="Times New Roman" w:hAnsi="Times New Roman"/>
                <w:sz w:val="28"/>
                <w:szCs w:val="28"/>
                <w:lang w:eastAsia="ru-RU"/>
              </w:rPr>
              <w:t>202</w:t>
            </w:r>
            <w:r w:rsidR="005D439B">
              <w:rPr>
                <w:rFonts w:ascii="Times New Roman" w:hAnsi="Times New Roman"/>
                <w:sz w:val="28"/>
                <w:szCs w:val="28"/>
                <w:lang w:eastAsia="ru-RU"/>
              </w:rPr>
              <w:t>4</w:t>
            </w:r>
            <w:r w:rsidRPr="00CA393C">
              <w:rPr>
                <w:rFonts w:ascii="Times New Roman" w:hAnsi="Times New Roman"/>
                <w:sz w:val="28"/>
                <w:szCs w:val="28"/>
                <w:lang w:eastAsia="ru-RU"/>
              </w:rPr>
              <w:t xml:space="preserve"> год</w:t>
            </w:r>
          </w:p>
        </w:tc>
      </w:tr>
      <w:tr w:rsidR="009C5FD8" w:rsidRPr="00CA393C" w14:paraId="748BB22F"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77081DF5" w14:textId="2E0EBEEF"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w:t>
            </w:r>
          </w:p>
        </w:tc>
        <w:tc>
          <w:tcPr>
            <w:tcW w:w="8647" w:type="dxa"/>
          </w:tcPr>
          <w:p w14:paraId="0D7249F3"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2</w:t>
            </w:r>
          </w:p>
        </w:tc>
      </w:tr>
      <w:tr w:rsidR="009C5FD8" w:rsidRPr="00CA393C" w14:paraId="0C89BB25"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2E3FBD25"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5E4808E2"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4</w:t>
            </w:r>
          </w:p>
        </w:tc>
      </w:tr>
      <w:tr w:rsidR="009C5FD8" w:rsidRPr="00CA393C" w14:paraId="66AA5CE9"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ADD2348"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309F3469"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6</w:t>
            </w:r>
          </w:p>
        </w:tc>
      </w:tr>
      <w:tr w:rsidR="009C5FD8" w:rsidRPr="00CA393C" w14:paraId="61D8EED9"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30BB3C66"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1A08E229"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8</w:t>
            </w:r>
          </w:p>
        </w:tc>
      </w:tr>
      <w:tr w:rsidR="009C5FD8" w:rsidRPr="00CA393C" w14:paraId="5A0E75ED"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5A4FDE43"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450E8B9A"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10</w:t>
            </w:r>
          </w:p>
        </w:tc>
      </w:tr>
      <w:tr w:rsidR="009C5FD8" w:rsidRPr="00CA393C" w14:paraId="057B9C58"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77CEDCE9"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55FDD25A"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xml:space="preserve">, 12 </w:t>
            </w:r>
          </w:p>
        </w:tc>
      </w:tr>
      <w:tr w:rsidR="009C5FD8" w:rsidRPr="00CA393C" w14:paraId="0B3BDB00"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722980AE"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3D3A9390" w14:textId="77777777" w:rsidR="009C5FD8" w:rsidRPr="00CA393C" w:rsidRDefault="009C5FD8" w:rsidP="009C5FD8">
            <w:pPr>
              <w:tabs>
                <w:tab w:val="left" w:pos="7344"/>
              </w:tabs>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Вокзальная</w:t>
            </w:r>
            <w:proofErr w:type="gramEnd"/>
            <w:r w:rsidRPr="00CA393C">
              <w:rPr>
                <w:rFonts w:ascii="Times New Roman" w:hAnsi="Times New Roman"/>
                <w:sz w:val="28"/>
                <w:szCs w:val="28"/>
                <w:lang w:eastAsia="ru-RU"/>
              </w:rPr>
              <w:t xml:space="preserve"> 52,</w:t>
            </w:r>
            <w:r w:rsidRPr="00CA393C">
              <w:rPr>
                <w:rFonts w:ascii="Times New Roman" w:hAnsi="Times New Roman"/>
                <w:sz w:val="28"/>
                <w:szCs w:val="28"/>
                <w:lang w:eastAsia="ru-RU"/>
              </w:rPr>
              <w:tab/>
            </w:r>
          </w:p>
        </w:tc>
      </w:tr>
      <w:tr w:rsidR="009C5FD8" w:rsidRPr="00CA393C" w14:paraId="51444D2D"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24D40C1"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38B9F6F8"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Вокзальная</w:t>
            </w:r>
            <w:proofErr w:type="gramEnd"/>
            <w:r w:rsidRPr="00CA393C">
              <w:rPr>
                <w:rFonts w:ascii="Times New Roman" w:hAnsi="Times New Roman"/>
                <w:sz w:val="28"/>
                <w:szCs w:val="28"/>
                <w:lang w:eastAsia="ru-RU"/>
              </w:rPr>
              <w:t xml:space="preserve"> 54</w:t>
            </w:r>
          </w:p>
        </w:tc>
      </w:tr>
      <w:tr w:rsidR="009C5FD8" w:rsidRPr="00CA393C" w14:paraId="3370151A"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4451A352" w14:textId="032598B8"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2</w:t>
            </w:r>
          </w:p>
        </w:tc>
        <w:tc>
          <w:tcPr>
            <w:tcW w:w="8647" w:type="dxa"/>
          </w:tcPr>
          <w:p w14:paraId="0AF350D1"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Чкалова, 27</w:t>
            </w:r>
          </w:p>
        </w:tc>
      </w:tr>
      <w:tr w:rsidR="009C5FD8" w:rsidRPr="00CA393C" w14:paraId="52C9DDE0"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6DE6629B"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3A61BE2F"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Чкалова, 27 «А»</w:t>
            </w:r>
          </w:p>
        </w:tc>
      </w:tr>
      <w:tr w:rsidR="009C5FD8" w:rsidRPr="00CA393C" w14:paraId="0CA51EE4"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2551BB2F"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4B86C7A0"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Оболенского, 146</w:t>
            </w:r>
          </w:p>
        </w:tc>
      </w:tr>
      <w:tr w:rsidR="009C5FD8" w:rsidRPr="00CA393C" w14:paraId="2BE07E39"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359EDB88" w14:textId="1351132F"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3</w:t>
            </w:r>
          </w:p>
        </w:tc>
        <w:tc>
          <w:tcPr>
            <w:tcW w:w="8647" w:type="dxa"/>
          </w:tcPr>
          <w:p w14:paraId="2A58CDEB"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Вокзальная</w:t>
            </w:r>
            <w:proofErr w:type="gramEnd"/>
            <w:r w:rsidRPr="00CA393C">
              <w:rPr>
                <w:rFonts w:ascii="Times New Roman" w:hAnsi="Times New Roman"/>
                <w:sz w:val="28"/>
                <w:szCs w:val="28"/>
                <w:lang w:eastAsia="ru-RU"/>
              </w:rPr>
              <w:t>, 50</w:t>
            </w:r>
          </w:p>
        </w:tc>
      </w:tr>
      <w:tr w:rsidR="009C5FD8" w:rsidRPr="00CA393C" w14:paraId="0059FE37"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5E571FFB"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4F72C0C4"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Вокзальная</w:t>
            </w:r>
            <w:proofErr w:type="gramEnd"/>
            <w:r w:rsidRPr="00CA393C">
              <w:rPr>
                <w:rFonts w:ascii="Times New Roman" w:hAnsi="Times New Roman"/>
                <w:sz w:val="28"/>
                <w:szCs w:val="28"/>
                <w:lang w:eastAsia="ru-RU"/>
              </w:rPr>
              <w:t xml:space="preserve"> 50 «А»</w:t>
            </w:r>
          </w:p>
        </w:tc>
      </w:tr>
      <w:tr w:rsidR="009C5FD8" w:rsidRPr="00CA393C" w14:paraId="4E225D2C"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77A43BF"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4885BFF8"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Оболенского, 49</w:t>
            </w:r>
          </w:p>
        </w:tc>
      </w:tr>
      <w:tr w:rsidR="009C5FD8" w:rsidRPr="00CA393C" w14:paraId="163EC255"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175D495D" w14:textId="13F14FB9"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4</w:t>
            </w:r>
          </w:p>
        </w:tc>
        <w:tc>
          <w:tcPr>
            <w:tcW w:w="8647" w:type="dxa"/>
          </w:tcPr>
          <w:p w14:paraId="70D4293B"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Комсомольская</w:t>
            </w:r>
            <w:proofErr w:type="gramEnd"/>
            <w:r w:rsidRPr="00CA393C">
              <w:rPr>
                <w:rFonts w:ascii="Times New Roman" w:hAnsi="Times New Roman"/>
                <w:sz w:val="28"/>
                <w:szCs w:val="28"/>
                <w:lang w:eastAsia="ru-RU"/>
              </w:rPr>
              <w:t>, 10</w:t>
            </w:r>
          </w:p>
        </w:tc>
      </w:tr>
      <w:tr w:rsidR="009C5FD8" w:rsidRPr="00CA393C" w14:paraId="500D7C16"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00B20123"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47E24F6A"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Комсомольская</w:t>
            </w:r>
            <w:proofErr w:type="gramEnd"/>
            <w:r w:rsidRPr="00CA393C">
              <w:rPr>
                <w:rFonts w:ascii="Times New Roman" w:hAnsi="Times New Roman"/>
                <w:sz w:val="28"/>
                <w:szCs w:val="28"/>
                <w:lang w:eastAsia="ru-RU"/>
              </w:rPr>
              <w:t xml:space="preserve"> 18,</w:t>
            </w:r>
          </w:p>
        </w:tc>
      </w:tr>
      <w:tr w:rsidR="009C5FD8" w:rsidRPr="00CA393C" w14:paraId="708B7C14"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305E307C"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2876CC61"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Комсомольская</w:t>
            </w:r>
            <w:proofErr w:type="gramEnd"/>
            <w:r w:rsidRPr="00CA393C">
              <w:rPr>
                <w:rFonts w:ascii="Times New Roman" w:hAnsi="Times New Roman"/>
                <w:sz w:val="28"/>
                <w:szCs w:val="28"/>
                <w:lang w:eastAsia="ru-RU"/>
              </w:rPr>
              <w:t xml:space="preserve"> 20</w:t>
            </w:r>
          </w:p>
        </w:tc>
      </w:tr>
      <w:tr w:rsidR="009C5FD8" w:rsidRPr="00CA393C" w14:paraId="2DC38E9F"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3223F91D"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29188C1A"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Красноармейская</w:t>
            </w:r>
            <w:proofErr w:type="gramEnd"/>
            <w:r w:rsidRPr="00CA393C">
              <w:rPr>
                <w:rFonts w:ascii="Times New Roman" w:hAnsi="Times New Roman"/>
                <w:sz w:val="28"/>
                <w:szCs w:val="28"/>
                <w:lang w:eastAsia="ru-RU"/>
              </w:rPr>
              <w:t>, 69</w:t>
            </w:r>
          </w:p>
        </w:tc>
      </w:tr>
      <w:tr w:rsidR="009C5FD8" w:rsidRPr="00CA393C" w14:paraId="481A59C2"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4243470C"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2A0976AB"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Красноармейская</w:t>
            </w:r>
            <w:proofErr w:type="gramEnd"/>
            <w:r w:rsidRPr="00CA393C">
              <w:rPr>
                <w:rFonts w:ascii="Times New Roman" w:hAnsi="Times New Roman"/>
                <w:sz w:val="28"/>
                <w:szCs w:val="28"/>
                <w:lang w:eastAsia="ru-RU"/>
              </w:rPr>
              <w:t xml:space="preserve"> 79</w:t>
            </w:r>
          </w:p>
        </w:tc>
      </w:tr>
      <w:tr w:rsidR="009C5FD8" w:rsidRPr="00CA393C" w14:paraId="2A52A846"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35F246F0" w14:textId="7F1489F1"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5</w:t>
            </w:r>
          </w:p>
        </w:tc>
        <w:tc>
          <w:tcPr>
            <w:tcW w:w="8647" w:type="dxa"/>
          </w:tcPr>
          <w:p w14:paraId="2A982866"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Свободы, 170</w:t>
            </w:r>
          </w:p>
        </w:tc>
      </w:tr>
      <w:tr w:rsidR="009C5FD8" w:rsidRPr="00CA393C" w14:paraId="629D82F9"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400E4964"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7F22517F"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Свободы, 172</w:t>
            </w:r>
          </w:p>
        </w:tc>
      </w:tr>
      <w:tr w:rsidR="009C5FD8" w:rsidRPr="00CA393C" w14:paraId="5828ED18"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4FB684D0"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28121128"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Свободы, 174</w:t>
            </w:r>
          </w:p>
        </w:tc>
      </w:tr>
      <w:tr w:rsidR="009C5FD8" w:rsidRPr="00CA393C" w14:paraId="4FE40CC2"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351C8916"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22C3E2E4"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Свободы, 176</w:t>
            </w:r>
          </w:p>
        </w:tc>
      </w:tr>
      <w:tr w:rsidR="009C5FD8" w:rsidRPr="00CA393C" w14:paraId="54498CA1"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7ACA56B3"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3F6D0444"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Свободы, 178</w:t>
            </w:r>
          </w:p>
        </w:tc>
      </w:tr>
      <w:tr w:rsidR="009C5FD8" w:rsidRPr="00CA393C" w14:paraId="23153270"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24A4D3DB" w14:textId="1035E695" w:rsidR="009C5FD8" w:rsidRPr="00CA393C" w:rsidRDefault="005D439B" w:rsidP="009C5FD8">
            <w:pPr>
              <w:tabs>
                <w:tab w:val="left" w:pos="206"/>
                <w:tab w:val="center" w:pos="371"/>
              </w:tabs>
              <w:ind w:firstLine="0"/>
              <w:jc w:val="center"/>
              <w:rPr>
                <w:rFonts w:ascii="Times New Roman" w:hAnsi="Times New Roman"/>
                <w:sz w:val="28"/>
                <w:szCs w:val="28"/>
                <w:lang w:eastAsia="ru-RU"/>
              </w:rPr>
            </w:pPr>
            <w:r>
              <w:rPr>
                <w:rFonts w:ascii="Times New Roman" w:hAnsi="Times New Roman"/>
                <w:sz w:val="28"/>
                <w:szCs w:val="28"/>
                <w:lang w:eastAsia="ru-RU"/>
              </w:rPr>
              <w:t>6</w:t>
            </w:r>
          </w:p>
        </w:tc>
        <w:tc>
          <w:tcPr>
            <w:tcW w:w="8647" w:type="dxa"/>
          </w:tcPr>
          <w:p w14:paraId="62604A74"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Маяковского, 5</w:t>
            </w:r>
          </w:p>
        </w:tc>
      </w:tr>
      <w:tr w:rsidR="009C5FD8" w:rsidRPr="00CA393C" w14:paraId="03457103"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7F3CB48C"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56E75219"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Маяковского, 7</w:t>
            </w:r>
          </w:p>
        </w:tc>
      </w:tr>
      <w:tr w:rsidR="009C5FD8" w:rsidRPr="00CA393C" w14:paraId="205F8756"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A0D3118"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0721379F"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Маяковского, 9</w:t>
            </w:r>
          </w:p>
        </w:tc>
      </w:tr>
      <w:tr w:rsidR="009C5FD8" w:rsidRPr="00CA393C" w14:paraId="2A56BC95"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0BD7A70B"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6B2FF855"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Маяковского, 11</w:t>
            </w:r>
          </w:p>
        </w:tc>
      </w:tr>
      <w:tr w:rsidR="009C5FD8" w:rsidRPr="00CA393C" w14:paraId="662C5AB4"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5C8D6297"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370C191E"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Маяковского, 13</w:t>
            </w:r>
          </w:p>
        </w:tc>
      </w:tr>
      <w:tr w:rsidR="009C5FD8" w:rsidRPr="00CA393C" w14:paraId="13D674CB"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4EA09E2E"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02E12F0B"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пл. Маяковского, 15</w:t>
            </w:r>
          </w:p>
        </w:tc>
      </w:tr>
      <w:tr w:rsidR="009C5FD8" w:rsidRPr="00CA393C" w14:paraId="436020C4"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254B4147" w14:textId="7D50402D" w:rsidR="009C5FD8" w:rsidRPr="00CA393C" w:rsidRDefault="005D439B" w:rsidP="009C5FD8">
            <w:pPr>
              <w:tabs>
                <w:tab w:val="left" w:pos="206"/>
                <w:tab w:val="center" w:pos="371"/>
              </w:tabs>
              <w:ind w:firstLine="0"/>
              <w:jc w:val="center"/>
              <w:rPr>
                <w:rFonts w:ascii="Times New Roman" w:hAnsi="Times New Roman"/>
                <w:sz w:val="28"/>
                <w:szCs w:val="28"/>
                <w:lang w:eastAsia="ru-RU"/>
              </w:rPr>
            </w:pPr>
            <w:r>
              <w:rPr>
                <w:rFonts w:ascii="Times New Roman" w:hAnsi="Times New Roman"/>
                <w:sz w:val="28"/>
                <w:szCs w:val="28"/>
                <w:lang w:eastAsia="ru-RU"/>
              </w:rPr>
              <w:t>7</w:t>
            </w:r>
          </w:p>
        </w:tc>
        <w:tc>
          <w:tcPr>
            <w:tcW w:w="8647" w:type="dxa"/>
          </w:tcPr>
          <w:p w14:paraId="53140DBE"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spellStart"/>
            <w:r w:rsidRPr="00CA393C">
              <w:rPr>
                <w:rFonts w:ascii="Times New Roman" w:hAnsi="Times New Roman"/>
                <w:sz w:val="28"/>
                <w:szCs w:val="28"/>
                <w:lang w:eastAsia="ru-RU"/>
              </w:rPr>
              <w:t>Краснознаменская</w:t>
            </w:r>
            <w:proofErr w:type="spellEnd"/>
            <w:r w:rsidRPr="00CA393C">
              <w:rPr>
                <w:rFonts w:ascii="Times New Roman" w:hAnsi="Times New Roman"/>
                <w:sz w:val="28"/>
                <w:szCs w:val="28"/>
                <w:lang w:eastAsia="ru-RU"/>
              </w:rPr>
              <w:t>, 30</w:t>
            </w:r>
          </w:p>
        </w:tc>
      </w:tr>
      <w:tr w:rsidR="009C5FD8" w:rsidRPr="00CA393C" w14:paraId="6BA4877C"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59D5EAE0"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7EA06DE3"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spellStart"/>
            <w:r w:rsidRPr="00CA393C">
              <w:rPr>
                <w:rFonts w:ascii="Times New Roman" w:hAnsi="Times New Roman"/>
                <w:sz w:val="28"/>
                <w:szCs w:val="28"/>
                <w:lang w:eastAsia="ru-RU"/>
              </w:rPr>
              <w:t>Краснознаменская</w:t>
            </w:r>
            <w:proofErr w:type="spellEnd"/>
            <w:r w:rsidRPr="00CA393C">
              <w:rPr>
                <w:rFonts w:ascii="Times New Roman" w:hAnsi="Times New Roman"/>
                <w:sz w:val="28"/>
                <w:szCs w:val="28"/>
                <w:lang w:eastAsia="ru-RU"/>
              </w:rPr>
              <w:t>, 32</w:t>
            </w:r>
          </w:p>
        </w:tc>
      </w:tr>
      <w:tr w:rsidR="009C5FD8" w:rsidRPr="00CA393C" w14:paraId="218F75AF"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21EEA127"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5AA90772"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пер. Лермонтова, 2</w:t>
            </w:r>
          </w:p>
        </w:tc>
      </w:tr>
      <w:tr w:rsidR="009C5FD8" w:rsidRPr="00CA393C" w14:paraId="1BE14A81"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17A2892D"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51754B94"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пер. Лермонтова, 4</w:t>
            </w:r>
          </w:p>
        </w:tc>
      </w:tr>
      <w:tr w:rsidR="009C5FD8" w:rsidRPr="00CA393C" w14:paraId="01FDFF2D"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2CF3F342"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25C7EDE4"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пер. Лермонтова, 6 </w:t>
            </w:r>
          </w:p>
        </w:tc>
      </w:tr>
      <w:tr w:rsidR="009C5FD8" w:rsidRPr="00CA393C" w14:paraId="20EEFC69"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08330F6F"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29E3BDA4"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пер. Лермонтова,8</w:t>
            </w:r>
          </w:p>
        </w:tc>
      </w:tr>
      <w:tr w:rsidR="009C5FD8" w:rsidRPr="00CA393C" w14:paraId="077BD08B"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0B560973" w14:textId="57888BEC"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8</w:t>
            </w:r>
          </w:p>
        </w:tc>
        <w:tc>
          <w:tcPr>
            <w:tcW w:w="8647" w:type="dxa"/>
          </w:tcPr>
          <w:p w14:paraId="7EB52C92"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пер. Лермонтова, 10</w:t>
            </w:r>
          </w:p>
        </w:tc>
      </w:tr>
      <w:tr w:rsidR="009C5FD8" w:rsidRPr="00CA393C" w14:paraId="4AA71863"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33FC2B28"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6C105C05"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пер. Лермонтова, 12</w:t>
            </w:r>
          </w:p>
        </w:tc>
      </w:tr>
      <w:tr w:rsidR="009C5FD8" w:rsidRPr="00CA393C" w14:paraId="78205476"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075F6F73" w14:textId="7C203BF8"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9</w:t>
            </w:r>
          </w:p>
        </w:tc>
        <w:tc>
          <w:tcPr>
            <w:tcW w:w="8647" w:type="dxa"/>
          </w:tcPr>
          <w:p w14:paraId="73434E50" w14:textId="77777777" w:rsidR="009C5FD8" w:rsidRPr="00CA393C" w:rsidRDefault="009C5FD8" w:rsidP="009C5FD8">
            <w:pPr>
              <w:tabs>
                <w:tab w:val="left" w:pos="7035"/>
              </w:tabs>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пер. 9 Января, 3</w:t>
            </w:r>
          </w:p>
        </w:tc>
      </w:tr>
      <w:tr w:rsidR="009C5FD8" w:rsidRPr="00CA393C" w14:paraId="63F648EF"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0B552762"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5CD49F76"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пер. 9 Января, 3 «А»</w:t>
            </w:r>
          </w:p>
        </w:tc>
      </w:tr>
      <w:tr w:rsidR="009C5FD8" w:rsidRPr="00CA393C" w14:paraId="1D4986A3"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7A58D535" w14:textId="20E1BE7A"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10</w:t>
            </w:r>
          </w:p>
        </w:tc>
        <w:tc>
          <w:tcPr>
            <w:tcW w:w="8647" w:type="dxa"/>
          </w:tcPr>
          <w:p w14:paraId="3CF85108"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spellStart"/>
            <w:r w:rsidRPr="00CA393C">
              <w:rPr>
                <w:rFonts w:ascii="Times New Roman" w:hAnsi="Times New Roman"/>
                <w:sz w:val="28"/>
                <w:szCs w:val="28"/>
                <w:lang w:eastAsia="ru-RU"/>
              </w:rPr>
              <w:t>Бедненко</w:t>
            </w:r>
            <w:proofErr w:type="spellEnd"/>
            <w:r w:rsidRPr="00CA393C">
              <w:rPr>
                <w:rFonts w:ascii="Times New Roman" w:hAnsi="Times New Roman"/>
                <w:sz w:val="28"/>
                <w:szCs w:val="28"/>
                <w:lang w:eastAsia="ru-RU"/>
              </w:rPr>
              <w:t>, 23</w:t>
            </w:r>
          </w:p>
        </w:tc>
      </w:tr>
      <w:tr w:rsidR="009C5FD8" w:rsidRPr="00CA393C" w14:paraId="536CB735"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28BECFD1"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3B374C09" w14:textId="77777777" w:rsidR="009C5FD8" w:rsidRPr="00CA393C" w:rsidRDefault="009C5FD8" w:rsidP="009C5FD8">
            <w:pPr>
              <w:tabs>
                <w:tab w:val="left" w:pos="7035"/>
              </w:tabs>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spellStart"/>
            <w:r w:rsidRPr="00CA393C">
              <w:rPr>
                <w:rFonts w:ascii="Times New Roman" w:hAnsi="Times New Roman"/>
                <w:sz w:val="28"/>
                <w:szCs w:val="28"/>
                <w:lang w:eastAsia="ru-RU"/>
              </w:rPr>
              <w:t>Бедненко</w:t>
            </w:r>
            <w:proofErr w:type="spellEnd"/>
            <w:r w:rsidRPr="00CA393C">
              <w:rPr>
                <w:rFonts w:ascii="Times New Roman" w:hAnsi="Times New Roman"/>
                <w:sz w:val="28"/>
                <w:szCs w:val="28"/>
                <w:lang w:eastAsia="ru-RU"/>
              </w:rPr>
              <w:t>, 25</w:t>
            </w:r>
          </w:p>
        </w:tc>
      </w:tr>
      <w:tr w:rsidR="009C5FD8" w:rsidRPr="00CA393C" w14:paraId="61173676"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0CBD401A"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5350E2BC"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spellStart"/>
            <w:r w:rsidRPr="00CA393C">
              <w:rPr>
                <w:rFonts w:ascii="Times New Roman" w:hAnsi="Times New Roman"/>
                <w:sz w:val="28"/>
                <w:szCs w:val="28"/>
                <w:lang w:eastAsia="ru-RU"/>
              </w:rPr>
              <w:t>Бедненко</w:t>
            </w:r>
            <w:proofErr w:type="spellEnd"/>
            <w:r w:rsidRPr="00CA393C">
              <w:rPr>
                <w:rFonts w:ascii="Times New Roman" w:hAnsi="Times New Roman"/>
                <w:sz w:val="28"/>
                <w:szCs w:val="28"/>
                <w:lang w:eastAsia="ru-RU"/>
              </w:rPr>
              <w:t>,  27</w:t>
            </w:r>
          </w:p>
        </w:tc>
      </w:tr>
      <w:tr w:rsidR="009C5FD8" w:rsidRPr="00CA393C" w14:paraId="446A90B5"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529149D9" w14:textId="1BFE2F13"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11</w:t>
            </w:r>
          </w:p>
        </w:tc>
        <w:tc>
          <w:tcPr>
            <w:tcW w:w="8647" w:type="dxa"/>
          </w:tcPr>
          <w:p w14:paraId="2ACAE2C6"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spellStart"/>
            <w:r w:rsidRPr="00CA393C">
              <w:rPr>
                <w:rFonts w:ascii="Times New Roman" w:hAnsi="Times New Roman"/>
                <w:sz w:val="28"/>
                <w:szCs w:val="28"/>
                <w:lang w:eastAsia="ru-RU"/>
              </w:rPr>
              <w:t>Бедненко</w:t>
            </w:r>
            <w:proofErr w:type="spellEnd"/>
            <w:r w:rsidRPr="00CA393C">
              <w:rPr>
                <w:rFonts w:ascii="Times New Roman" w:hAnsi="Times New Roman"/>
                <w:sz w:val="28"/>
                <w:szCs w:val="28"/>
                <w:lang w:eastAsia="ru-RU"/>
              </w:rPr>
              <w:t>, 186</w:t>
            </w:r>
          </w:p>
        </w:tc>
      </w:tr>
      <w:tr w:rsidR="009C5FD8" w:rsidRPr="00CA393C" w14:paraId="4D8849B1"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val="restart"/>
          </w:tcPr>
          <w:p w14:paraId="473E543C" w14:textId="72E3B112"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12</w:t>
            </w:r>
          </w:p>
        </w:tc>
        <w:tc>
          <w:tcPr>
            <w:tcW w:w="8647" w:type="dxa"/>
          </w:tcPr>
          <w:p w14:paraId="3D324B87"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35</w:t>
            </w:r>
          </w:p>
        </w:tc>
      </w:tr>
      <w:tr w:rsidR="009C5FD8" w:rsidRPr="00CA393C" w14:paraId="561AD370"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vMerge/>
          </w:tcPr>
          <w:p w14:paraId="007FE85E" w14:textId="77777777" w:rsidR="009C5FD8" w:rsidRPr="00CA393C" w:rsidRDefault="009C5FD8" w:rsidP="009C5FD8">
            <w:pPr>
              <w:ind w:firstLine="0"/>
              <w:jc w:val="center"/>
              <w:rPr>
                <w:rFonts w:ascii="Times New Roman" w:hAnsi="Times New Roman"/>
                <w:sz w:val="28"/>
                <w:szCs w:val="28"/>
                <w:lang w:eastAsia="ru-RU"/>
              </w:rPr>
            </w:pPr>
          </w:p>
        </w:tc>
        <w:tc>
          <w:tcPr>
            <w:tcW w:w="8647" w:type="dxa"/>
          </w:tcPr>
          <w:p w14:paraId="46020230"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37</w:t>
            </w:r>
          </w:p>
        </w:tc>
      </w:tr>
      <w:tr w:rsidR="009C5FD8" w:rsidRPr="00CA393C" w14:paraId="33C40D95"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5E2E597C" w14:textId="1CBFE312"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13</w:t>
            </w:r>
          </w:p>
        </w:tc>
        <w:tc>
          <w:tcPr>
            <w:tcW w:w="8647" w:type="dxa"/>
          </w:tcPr>
          <w:p w14:paraId="332BD62B"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46</w:t>
            </w:r>
          </w:p>
        </w:tc>
      </w:tr>
      <w:tr w:rsidR="009C5FD8" w:rsidRPr="00CA393C" w14:paraId="0A0CD610"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0349DE6E" w14:textId="3B8840C7"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14</w:t>
            </w:r>
          </w:p>
        </w:tc>
        <w:tc>
          <w:tcPr>
            <w:tcW w:w="8647" w:type="dxa"/>
          </w:tcPr>
          <w:p w14:paraId="43E6D882"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74</w:t>
            </w:r>
          </w:p>
        </w:tc>
      </w:tr>
      <w:tr w:rsidR="009C5FD8" w:rsidRPr="00CA393C" w14:paraId="23DC19B3"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297CDE55" w14:textId="03ECF65A"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15</w:t>
            </w:r>
          </w:p>
        </w:tc>
        <w:tc>
          <w:tcPr>
            <w:tcW w:w="8647" w:type="dxa"/>
          </w:tcPr>
          <w:p w14:paraId="366A3766"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72</w:t>
            </w:r>
          </w:p>
        </w:tc>
      </w:tr>
      <w:tr w:rsidR="009C5FD8" w:rsidRPr="00CA393C" w14:paraId="27E22DB8"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4DD2B31B" w14:textId="61C4F2A4"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16</w:t>
            </w:r>
          </w:p>
        </w:tc>
        <w:tc>
          <w:tcPr>
            <w:tcW w:w="8647" w:type="dxa"/>
          </w:tcPr>
          <w:p w14:paraId="272DECCD"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spellStart"/>
            <w:r w:rsidRPr="00CA393C">
              <w:rPr>
                <w:rFonts w:ascii="Times New Roman" w:hAnsi="Times New Roman"/>
                <w:sz w:val="28"/>
                <w:szCs w:val="28"/>
                <w:lang w:eastAsia="ru-RU"/>
              </w:rPr>
              <w:t>Однокозова</w:t>
            </w:r>
            <w:proofErr w:type="spellEnd"/>
            <w:r w:rsidRPr="00CA393C">
              <w:rPr>
                <w:rFonts w:ascii="Times New Roman" w:hAnsi="Times New Roman"/>
                <w:sz w:val="28"/>
                <w:szCs w:val="28"/>
                <w:lang w:eastAsia="ru-RU"/>
              </w:rPr>
              <w:t>, 158</w:t>
            </w:r>
          </w:p>
        </w:tc>
      </w:tr>
      <w:tr w:rsidR="009C5FD8" w:rsidRPr="00CA393C" w14:paraId="1C0AFAF6"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2B00BCFE" w14:textId="58C3BB03"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17</w:t>
            </w:r>
          </w:p>
        </w:tc>
        <w:tc>
          <w:tcPr>
            <w:tcW w:w="8647" w:type="dxa"/>
          </w:tcPr>
          <w:p w14:paraId="565F2B3F"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spellStart"/>
            <w:r w:rsidRPr="00CA393C">
              <w:rPr>
                <w:rFonts w:ascii="Times New Roman" w:hAnsi="Times New Roman"/>
                <w:sz w:val="28"/>
                <w:szCs w:val="28"/>
                <w:lang w:eastAsia="ru-RU"/>
              </w:rPr>
              <w:t>Однокозова</w:t>
            </w:r>
            <w:proofErr w:type="spellEnd"/>
            <w:r w:rsidRPr="00CA393C">
              <w:rPr>
                <w:rFonts w:ascii="Times New Roman" w:hAnsi="Times New Roman"/>
                <w:sz w:val="28"/>
                <w:szCs w:val="28"/>
                <w:lang w:eastAsia="ru-RU"/>
              </w:rPr>
              <w:t>, 160 «А»</w:t>
            </w:r>
          </w:p>
        </w:tc>
      </w:tr>
      <w:tr w:rsidR="009C5FD8" w:rsidRPr="00CA393C" w14:paraId="3BDB2AF2"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6C4A787F" w14:textId="4F2E9CF6"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18</w:t>
            </w:r>
          </w:p>
        </w:tc>
        <w:tc>
          <w:tcPr>
            <w:tcW w:w="8647" w:type="dxa"/>
          </w:tcPr>
          <w:p w14:paraId="7FFD84C3"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Советская</w:t>
            </w:r>
            <w:proofErr w:type="gramEnd"/>
            <w:r w:rsidRPr="00CA393C">
              <w:rPr>
                <w:rFonts w:ascii="Times New Roman" w:hAnsi="Times New Roman"/>
                <w:sz w:val="28"/>
                <w:szCs w:val="28"/>
                <w:lang w:eastAsia="ru-RU"/>
              </w:rPr>
              <w:t xml:space="preserve">, 381 «А»  </w:t>
            </w:r>
          </w:p>
        </w:tc>
      </w:tr>
      <w:tr w:rsidR="009C5FD8" w:rsidRPr="00CA393C" w14:paraId="72A45907"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620B545D" w14:textId="47092DA0"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19</w:t>
            </w:r>
          </w:p>
        </w:tc>
        <w:tc>
          <w:tcPr>
            <w:tcW w:w="8647" w:type="dxa"/>
          </w:tcPr>
          <w:p w14:paraId="67B05471"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Свободы, 29</w:t>
            </w:r>
          </w:p>
        </w:tc>
      </w:tr>
      <w:tr w:rsidR="009C5FD8" w:rsidRPr="00CA393C" w14:paraId="15AB9CE8"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25F8438D" w14:textId="0537749A"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20</w:t>
            </w:r>
          </w:p>
        </w:tc>
        <w:tc>
          <w:tcPr>
            <w:tcW w:w="8647" w:type="dxa"/>
          </w:tcPr>
          <w:p w14:paraId="4044422D"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spellStart"/>
            <w:r w:rsidRPr="00CA393C">
              <w:rPr>
                <w:rFonts w:ascii="Times New Roman" w:hAnsi="Times New Roman"/>
                <w:sz w:val="28"/>
                <w:szCs w:val="28"/>
                <w:lang w:eastAsia="ru-RU"/>
              </w:rPr>
              <w:t>Краснознаменская</w:t>
            </w:r>
            <w:proofErr w:type="spellEnd"/>
            <w:r w:rsidRPr="00CA393C">
              <w:rPr>
                <w:rFonts w:ascii="Times New Roman" w:hAnsi="Times New Roman"/>
                <w:sz w:val="28"/>
                <w:szCs w:val="28"/>
                <w:lang w:eastAsia="ru-RU"/>
              </w:rPr>
              <w:t>, 2</w:t>
            </w:r>
          </w:p>
        </w:tc>
      </w:tr>
      <w:tr w:rsidR="009C5FD8" w:rsidRPr="00CA393C" w14:paraId="61ED6388"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73AF1A9D" w14:textId="75F3AD85"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21</w:t>
            </w:r>
          </w:p>
        </w:tc>
        <w:tc>
          <w:tcPr>
            <w:tcW w:w="8647" w:type="dxa"/>
          </w:tcPr>
          <w:p w14:paraId="1F9CEAEE"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Тургенева, 33</w:t>
            </w:r>
          </w:p>
        </w:tc>
      </w:tr>
      <w:tr w:rsidR="009C5FD8" w:rsidRPr="00CA393C" w14:paraId="23E2A519"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6B1045A6" w14:textId="74877869"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22</w:t>
            </w:r>
          </w:p>
        </w:tc>
        <w:tc>
          <w:tcPr>
            <w:tcW w:w="8647" w:type="dxa"/>
          </w:tcPr>
          <w:p w14:paraId="6A4CEB10"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пер. Школьный, 1</w:t>
            </w:r>
          </w:p>
        </w:tc>
      </w:tr>
      <w:tr w:rsidR="009C5FD8" w:rsidRPr="00CA393C" w14:paraId="48D4BE4D"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48E47338" w14:textId="0CA6E2A0"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23</w:t>
            </w:r>
          </w:p>
        </w:tc>
        <w:tc>
          <w:tcPr>
            <w:tcW w:w="8647" w:type="dxa"/>
          </w:tcPr>
          <w:p w14:paraId="7F24FB97"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ул. Чапаева, 390</w:t>
            </w:r>
          </w:p>
        </w:tc>
      </w:tr>
      <w:tr w:rsidR="009C5FD8" w:rsidRPr="00CA393C" w14:paraId="0424979F"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24955FEC" w14:textId="669084C1"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24</w:t>
            </w:r>
          </w:p>
        </w:tc>
        <w:tc>
          <w:tcPr>
            <w:tcW w:w="8647" w:type="dxa"/>
          </w:tcPr>
          <w:p w14:paraId="118DB34F"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г. Благодарный пер. Ветеринарный, 67</w:t>
            </w:r>
          </w:p>
        </w:tc>
      </w:tr>
      <w:tr w:rsidR="009C5FD8" w:rsidRPr="00CA393C" w14:paraId="5C092AEA"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0AD971E7" w14:textId="6A702381"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25</w:t>
            </w:r>
          </w:p>
        </w:tc>
        <w:tc>
          <w:tcPr>
            <w:tcW w:w="8647" w:type="dxa"/>
          </w:tcPr>
          <w:p w14:paraId="52F354CD" w14:textId="77777777"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г. Благодарный ул. </w:t>
            </w:r>
            <w:proofErr w:type="gramStart"/>
            <w:r w:rsidRPr="00CA393C">
              <w:rPr>
                <w:rFonts w:ascii="Times New Roman" w:hAnsi="Times New Roman"/>
                <w:sz w:val="28"/>
                <w:szCs w:val="28"/>
                <w:lang w:eastAsia="ru-RU"/>
              </w:rPr>
              <w:t>Первомайская</w:t>
            </w:r>
            <w:proofErr w:type="gramEnd"/>
            <w:r w:rsidRPr="00CA393C">
              <w:rPr>
                <w:rFonts w:ascii="Times New Roman" w:hAnsi="Times New Roman"/>
                <w:sz w:val="28"/>
                <w:szCs w:val="28"/>
                <w:lang w:eastAsia="ru-RU"/>
              </w:rPr>
              <w:t xml:space="preserve"> 105</w:t>
            </w:r>
          </w:p>
        </w:tc>
      </w:tr>
      <w:tr w:rsidR="009C5FD8" w:rsidRPr="00CA393C" w14:paraId="6AB352EC"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66C0492B" w14:textId="2412F4C3"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26</w:t>
            </w:r>
          </w:p>
        </w:tc>
        <w:tc>
          <w:tcPr>
            <w:tcW w:w="8647" w:type="dxa"/>
          </w:tcPr>
          <w:p w14:paraId="79C3E19E" w14:textId="598634BD"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Ставропольский край с.</w:t>
            </w:r>
            <w:r w:rsidR="00324235" w:rsidRPr="00CA393C">
              <w:rPr>
                <w:rFonts w:ascii="Times New Roman" w:hAnsi="Times New Roman"/>
                <w:sz w:val="28"/>
                <w:szCs w:val="28"/>
                <w:lang w:eastAsia="ru-RU"/>
              </w:rPr>
              <w:t xml:space="preserve"> </w:t>
            </w:r>
            <w:proofErr w:type="gramStart"/>
            <w:r w:rsidRPr="00CA393C">
              <w:rPr>
                <w:rFonts w:ascii="Times New Roman" w:hAnsi="Times New Roman"/>
                <w:sz w:val="28"/>
                <w:szCs w:val="28"/>
                <w:lang w:eastAsia="ru-RU"/>
              </w:rPr>
              <w:t>Бурлацкое</w:t>
            </w:r>
            <w:proofErr w:type="gramEnd"/>
            <w:r w:rsidRPr="00CA393C">
              <w:rPr>
                <w:rFonts w:ascii="Times New Roman" w:hAnsi="Times New Roman"/>
                <w:sz w:val="28"/>
                <w:szCs w:val="28"/>
                <w:lang w:eastAsia="ru-RU"/>
              </w:rPr>
              <w:t xml:space="preserve"> ул. 60 лет Октябяря,32</w:t>
            </w:r>
          </w:p>
        </w:tc>
      </w:tr>
      <w:tr w:rsidR="009C5FD8" w:rsidRPr="00CA393C" w14:paraId="07F80A94" w14:textId="77777777" w:rsidTr="0001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710" w:type="dxa"/>
          </w:tcPr>
          <w:p w14:paraId="7C81108E" w14:textId="2A4D623C" w:rsidR="009C5FD8" w:rsidRPr="00CA393C" w:rsidRDefault="005D439B" w:rsidP="009C5FD8">
            <w:pPr>
              <w:ind w:firstLine="0"/>
              <w:jc w:val="center"/>
              <w:rPr>
                <w:rFonts w:ascii="Times New Roman" w:hAnsi="Times New Roman"/>
                <w:sz w:val="28"/>
                <w:szCs w:val="28"/>
                <w:lang w:eastAsia="ru-RU"/>
              </w:rPr>
            </w:pPr>
            <w:r>
              <w:rPr>
                <w:rFonts w:ascii="Times New Roman" w:hAnsi="Times New Roman"/>
                <w:sz w:val="28"/>
                <w:szCs w:val="28"/>
                <w:lang w:eastAsia="ru-RU"/>
              </w:rPr>
              <w:t>27</w:t>
            </w:r>
          </w:p>
        </w:tc>
        <w:tc>
          <w:tcPr>
            <w:tcW w:w="8647" w:type="dxa"/>
          </w:tcPr>
          <w:p w14:paraId="7E651C35" w14:textId="275D1EE1" w:rsidR="009C5FD8" w:rsidRPr="00CA393C" w:rsidRDefault="009C5FD8" w:rsidP="009C5FD8">
            <w:pPr>
              <w:ind w:firstLine="34"/>
              <w:rPr>
                <w:rFonts w:ascii="Times New Roman" w:hAnsi="Times New Roman"/>
                <w:sz w:val="28"/>
                <w:szCs w:val="28"/>
                <w:lang w:eastAsia="ru-RU"/>
              </w:rPr>
            </w:pPr>
            <w:r w:rsidRPr="00CA393C">
              <w:rPr>
                <w:rFonts w:ascii="Times New Roman" w:hAnsi="Times New Roman"/>
                <w:sz w:val="28"/>
                <w:szCs w:val="28"/>
                <w:lang w:eastAsia="ru-RU"/>
              </w:rPr>
              <w:t xml:space="preserve">Ставропольский край </w:t>
            </w:r>
            <w:proofErr w:type="gramStart"/>
            <w:r w:rsidRPr="00CA393C">
              <w:rPr>
                <w:rFonts w:ascii="Times New Roman" w:hAnsi="Times New Roman"/>
                <w:sz w:val="28"/>
                <w:szCs w:val="28"/>
                <w:lang w:eastAsia="ru-RU"/>
              </w:rPr>
              <w:t>с</w:t>
            </w:r>
            <w:proofErr w:type="gramEnd"/>
            <w:r w:rsidRPr="00CA393C">
              <w:rPr>
                <w:rFonts w:ascii="Times New Roman" w:hAnsi="Times New Roman"/>
                <w:sz w:val="28"/>
                <w:szCs w:val="28"/>
                <w:lang w:eastAsia="ru-RU"/>
              </w:rPr>
              <w:t>. Каменная Балка ул. Квартальная</w:t>
            </w:r>
          </w:p>
        </w:tc>
      </w:tr>
    </w:tbl>
    <w:p w14:paraId="51BA83D7" w14:textId="77777777" w:rsidR="008A60B0" w:rsidRPr="00CA393C" w:rsidRDefault="008A60B0" w:rsidP="008A60B0">
      <w:pPr>
        <w:spacing w:line="240" w:lineRule="exact"/>
        <w:ind w:firstLine="0"/>
        <w:jc w:val="center"/>
        <w:rPr>
          <w:rFonts w:ascii="Times New Roman" w:hAnsi="Times New Roman"/>
          <w:bCs/>
          <w:sz w:val="28"/>
          <w:szCs w:val="28"/>
          <w:lang w:eastAsia="ru-RU"/>
        </w:rPr>
      </w:pPr>
    </w:p>
    <w:p w14:paraId="7B60B228"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479FADAE"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53D6BD82"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70310123"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23057E8C"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24D48AD1"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08DE321F"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4F357998"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5186AE1C"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36D2459C"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3BC5388E"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181772FC"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56A2E764"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4293C9DC"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3AB3D14B"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6A917456" w14:textId="77777777" w:rsidR="00E878FC" w:rsidRPr="00CA393C" w:rsidRDefault="00E878FC" w:rsidP="008A60B0">
      <w:pPr>
        <w:spacing w:line="240" w:lineRule="exact"/>
        <w:ind w:firstLine="0"/>
        <w:jc w:val="center"/>
        <w:rPr>
          <w:rFonts w:ascii="Times New Roman" w:hAnsi="Times New Roman"/>
          <w:bCs/>
          <w:sz w:val="28"/>
          <w:szCs w:val="28"/>
          <w:lang w:eastAsia="ru-RU"/>
        </w:rPr>
      </w:pPr>
    </w:p>
    <w:tbl>
      <w:tblPr>
        <w:tblpPr w:leftFromText="180" w:rightFromText="180" w:vertAnchor="text" w:horzAnchor="margin" w:tblpY="-109"/>
        <w:tblW w:w="0" w:type="auto"/>
        <w:tblLook w:val="00A0" w:firstRow="1" w:lastRow="0" w:firstColumn="1" w:lastColumn="0" w:noHBand="0" w:noVBand="0"/>
      </w:tblPr>
      <w:tblGrid>
        <w:gridCol w:w="2802"/>
        <w:gridCol w:w="6768"/>
      </w:tblGrid>
      <w:tr w:rsidR="00E878FC" w:rsidRPr="00CA393C" w14:paraId="3E2ACEFD" w14:textId="77777777" w:rsidTr="0097544C">
        <w:tc>
          <w:tcPr>
            <w:tcW w:w="2802" w:type="dxa"/>
          </w:tcPr>
          <w:p w14:paraId="6928FD7A" w14:textId="77777777" w:rsidR="00E878FC" w:rsidRPr="00CA393C" w:rsidRDefault="00E878FC" w:rsidP="001A42D5">
            <w:pPr>
              <w:widowControl w:val="0"/>
              <w:autoSpaceDE w:val="0"/>
              <w:autoSpaceDN w:val="0"/>
              <w:adjustRightInd w:val="0"/>
              <w:jc w:val="center"/>
              <w:rPr>
                <w:rFonts w:ascii="Times New Roman" w:hAnsi="Times New Roman"/>
                <w:bCs/>
                <w:sz w:val="28"/>
                <w:szCs w:val="28"/>
              </w:rPr>
            </w:pPr>
          </w:p>
        </w:tc>
        <w:tc>
          <w:tcPr>
            <w:tcW w:w="6768" w:type="dxa"/>
          </w:tcPr>
          <w:p w14:paraId="64912349" w14:textId="77777777" w:rsidR="00E878FC" w:rsidRPr="00CA393C" w:rsidRDefault="00E878FC" w:rsidP="001A42D5">
            <w:pPr>
              <w:autoSpaceDE w:val="0"/>
              <w:autoSpaceDN w:val="0"/>
              <w:adjustRightInd w:val="0"/>
              <w:spacing w:line="240" w:lineRule="exact"/>
              <w:ind w:firstLine="0"/>
              <w:jc w:val="center"/>
              <w:outlineLvl w:val="1"/>
              <w:rPr>
                <w:rFonts w:ascii="Times New Roman" w:hAnsi="Times New Roman"/>
                <w:sz w:val="28"/>
                <w:szCs w:val="28"/>
              </w:rPr>
            </w:pPr>
            <w:r w:rsidRPr="00CA393C">
              <w:rPr>
                <w:rFonts w:ascii="Times New Roman" w:hAnsi="Times New Roman"/>
                <w:sz w:val="28"/>
                <w:szCs w:val="28"/>
              </w:rPr>
              <w:t>Приложение 5</w:t>
            </w:r>
          </w:p>
          <w:p w14:paraId="2F038BED" w14:textId="77777777" w:rsidR="00E878FC" w:rsidRPr="00CA393C" w:rsidRDefault="00E878FC" w:rsidP="001A42D5">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к муниципальной программе</w:t>
            </w:r>
          </w:p>
          <w:p w14:paraId="361BC5DC" w14:textId="5061337D" w:rsidR="00E878FC" w:rsidRPr="00CA393C" w:rsidRDefault="00E878FC" w:rsidP="001A42D5">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Благодарненског</w:t>
            </w:r>
            <w:proofErr w:type="gramStart"/>
            <w:r w:rsidRPr="00CA393C">
              <w:rPr>
                <w:rFonts w:ascii="Times New Roman" w:hAnsi="Times New Roman"/>
                <w:sz w:val="28"/>
                <w:szCs w:val="28"/>
              </w:rPr>
              <w:t>о</w:t>
            </w:r>
            <w:proofErr w:type="gramEnd"/>
            <w:r w:rsidRPr="00CA393C">
              <w:rPr>
                <w:rFonts w:ascii="Times New Roman" w:hAnsi="Times New Roman"/>
                <w:sz w:val="28"/>
                <w:szCs w:val="28"/>
              </w:rPr>
              <w:t xml:space="preserve"> </w:t>
            </w:r>
            <w:proofErr w:type="gramStart"/>
            <w:r w:rsidR="00325B9A">
              <w:rPr>
                <w:rFonts w:ascii="Times New Roman" w:hAnsi="Times New Roman"/>
                <w:sz w:val="28"/>
                <w:szCs w:val="28"/>
              </w:rPr>
              <w:t>муниципального</w:t>
            </w:r>
            <w:proofErr w:type="gramEnd"/>
            <w:r w:rsidRPr="00CA393C">
              <w:rPr>
                <w:rFonts w:ascii="Times New Roman" w:hAnsi="Times New Roman"/>
                <w:sz w:val="28"/>
                <w:szCs w:val="28"/>
              </w:rPr>
              <w:t xml:space="preserve"> округа Ставропольского края</w:t>
            </w:r>
          </w:p>
          <w:p w14:paraId="62825CB1" w14:textId="3C01308E" w:rsidR="00E878FC" w:rsidRPr="00CA393C" w:rsidRDefault="00E878FC" w:rsidP="00325B9A">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«Формирование современной городской среды» </w:t>
            </w:r>
          </w:p>
        </w:tc>
      </w:tr>
    </w:tbl>
    <w:p w14:paraId="5187834D" w14:textId="77777777" w:rsidR="004D2625" w:rsidRDefault="004D2625" w:rsidP="00E45535">
      <w:pPr>
        <w:autoSpaceDE w:val="0"/>
        <w:autoSpaceDN w:val="0"/>
        <w:adjustRightInd w:val="0"/>
        <w:spacing w:line="240" w:lineRule="exact"/>
        <w:ind w:firstLine="0"/>
        <w:jc w:val="center"/>
        <w:outlineLvl w:val="2"/>
        <w:rPr>
          <w:rFonts w:ascii="Times New Roman" w:eastAsia="Times New Roman" w:hAnsi="Times New Roman"/>
          <w:caps/>
          <w:sz w:val="28"/>
          <w:szCs w:val="28"/>
          <w:lang w:eastAsia="ru-RU"/>
        </w:rPr>
      </w:pPr>
    </w:p>
    <w:p w14:paraId="56C4F963" w14:textId="77777777" w:rsidR="004D2625" w:rsidRDefault="004D2625" w:rsidP="00E45535">
      <w:pPr>
        <w:autoSpaceDE w:val="0"/>
        <w:autoSpaceDN w:val="0"/>
        <w:adjustRightInd w:val="0"/>
        <w:spacing w:line="240" w:lineRule="exact"/>
        <w:ind w:firstLine="0"/>
        <w:jc w:val="center"/>
        <w:outlineLvl w:val="2"/>
        <w:rPr>
          <w:rFonts w:ascii="Times New Roman" w:eastAsia="Times New Roman" w:hAnsi="Times New Roman"/>
          <w:caps/>
          <w:sz w:val="28"/>
          <w:szCs w:val="28"/>
          <w:lang w:eastAsia="ru-RU"/>
        </w:rPr>
      </w:pPr>
    </w:p>
    <w:p w14:paraId="5DA031B1" w14:textId="77777777" w:rsidR="004D2625" w:rsidRDefault="004D2625" w:rsidP="00E45535">
      <w:pPr>
        <w:autoSpaceDE w:val="0"/>
        <w:autoSpaceDN w:val="0"/>
        <w:adjustRightInd w:val="0"/>
        <w:spacing w:line="240" w:lineRule="exact"/>
        <w:ind w:firstLine="0"/>
        <w:jc w:val="center"/>
        <w:outlineLvl w:val="2"/>
        <w:rPr>
          <w:rFonts w:ascii="Times New Roman" w:eastAsia="Times New Roman" w:hAnsi="Times New Roman"/>
          <w:caps/>
          <w:sz w:val="28"/>
          <w:szCs w:val="28"/>
          <w:lang w:eastAsia="ru-RU"/>
        </w:rPr>
      </w:pPr>
    </w:p>
    <w:p w14:paraId="6B7F4002" w14:textId="77777777" w:rsidR="00E45535" w:rsidRPr="00CA393C" w:rsidRDefault="00E45535" w:rsidP="00E45535">
      <w:pPr>
        <w:autoSpaceDE w:val="0"/>
        <w:autoSpaceDN w:val="0"/>
        <w:adjustRightInd w:val="0"/>
        <w:spacing w:line="240" w:lineRule="exact"/>
        <w:ind w:firstLine="0"/>
        <w:jc w:val="center"/>
        <w:outlineLvl w:val="2"/>
        <w:rPr>
          <w:rFonts w:ascii="Times New Roman" w:eastAsia="Times New Roman" w:hAnsi="Times New Roman"/>
          <w:caps/>
          <w:sz w:val="28"/>
          <w:szCs w:val="28"/>
          <w:lang w:eastAsia="ru-RU"/>
        </w:rPr>
      </w:pPr>
      <w:r w:rsidRPr="00CA393C">
        <w:rPr>
          <w:rFonts w:ascii="Times New Roman" w:eastAsia="Times New Roman" w:hAnsi="Times New Roman"/>
          <w:caps/>
          <w:sz w:val="28"/>
          <w:szCs w:val="28"/>
          <w:lang w:eastAsia="ru-RU"/>
        </w:rPr>
        <w:t>АДРЕСНЫЙ ПЕРЕЧЕНЬ</w:t>
      </w:r>
    </w:p>
    <w:p w14:paraId="659F2E43" w14:textId="77777777" w:rsidR="004D2625" w:rsidRDefault="00E45535" w:rsidP="00E45535">
      <w:pPr>
        <w:autoSpaceDE w:val="0"/>
        <w:autoSpaceDN w:val="0"/>
        <w:adjustRightInd w:val="0"/>
        <w:spacing w:line="240" w:lineRule="exact"/>
        <w:ind w:firstLine="0"/>
        <w:outlineLvl w:val="2"/>
        <w:rPr>
          <w:rFonts w:ascii="Times New Roman" w:hAnsi="Times New Roman"/>
          <w:sz w:val="28"/>
          <w:szCs w:val="28"/>
          <w:lang w:eastAsia="ru-RU"/>
        </w:rPr>
      </w:pPr>
      <w:r w:rsidRPr="00CA393C">
        <w:rPr>
          <w:rFonts w:ascii="Times New Roman" w:hAnsi="Times New Roman"/>
          <w:sz w:val="28"/>
          <w:szCs w:val="28"/>
          <w:lang w:eastAsia="ru-RU"/>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w:t>
      </w:r>
    </w:p>
    <w:p w14:paraId="07A99D81" w14:textId="77777777" w:rsidR="00E45535" w:rsidRPr="00CA393C" w:rsidRDefault="00E45535" w:rsidP="00E45535">
      <w:pPr>
        <w:autoSpaceDE w:val="0"/>
        <w:autoSpaceDN w:val="0"/>
        <w:adjustRightInd w:val="0"/>
        <w:ind w:firstLine="0"/>
        <w:jc w:val="center"/>
        <w:outlineLvl w:val="2"/>
        <w:rPr>
          <w:rFonts w:ascii="Times New Roman" w:eastAsia="Times New Roman" w:hAnsi="Times New Roman"/>
          <w:sz w:val="28"/>
          <w:szCs w:val="28"/>
          <w:lang w:eastAsia="ru-RU"/>
        </w:rPr>
      </w:pPr>
    </w:p>
    <w:tbl>
      <w:tblPr>
        <w:tblW w:w="9244" w:type="dxa"/>
        <w:tblInd w:w="107" w:type="dxa"/>
        <w:tblLayout w:type="fixed"/>
        <w:tblLook w:val="0000" w:firstRow="0" w:lastRow="0" w:firstColumn="0" w:lastColumn="0" w:noHBand="0" w:noVBand="0"/>
      </w:tblPr>
      <w:tblGrid>
        <w:gridCol w:w="710"/>
        <w:gridCol w:w="3856"/>
        <w:gridCol w:w="4678"/>
      </w:tblGrid>
      <w:tr w:rsidR="00E45535" w:rsidRPr="00CA393C" w14:paraId="075CAABF" w14:textId="77777777" w:rsidTr="004D2625">
        <w:trPr>
          <w:cantSplit/>
          <w:trHeight w:val="1099"/>
        </w:trPr>
        <w:tc>
          <w:tcPr>
            <w:tcW w:w="710" w:type="dxa"/>
            <w:tcBorders>
              <w:top w:val="single" w:sz="4" w:space="0" w:color="auto"/>
              <w:left w:val="single" w:sz="4" w:space="0" w:color="auto"/>
              <w:bottom w:val="single" w:sz="4" w:space="0" w:color="auto"/>
              <w:right w:val="single" w:sz="6" w:space="0" w:color="auto"/>
            </w:tcBorders>
          </w:tcPr>
          <w:p w14:paraId="110C1D55" w14:textId="77777777" w:rsidR="00E45535" w:rsidRPr="00CA393C" w:rsidRDefault="00E45535" w:rsidP="004D2625">
            <w:pPr>
              <w:autoSpaceDE w:val="0"/>
              <w:autoSpaceDN w:val="0"/>
              <w:adjustRightInd w:val="0"/>
              <w:spacing w:line="240" w:lineRule="exact"/>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r w:rsidRPr="00CA393C">
              <w:rPr>
                <w:rFonts w:ascii="Times New Roman" w:eastAsia="Times New Roman" w:hAnsi="Times New Roman"/>
                <w:sz w:val="28"/>
                <w:szCs w:val="28"/>
                <w:lang w:eastAsia="ru-RU"/>
              </w:rPr>
              <w:br/>
            </w:r>
            <w:proofErr w:type="gramStart"/>
            <w:r w:rsidRPr="00CA393C">
              <w:rPr>
                <w:rFonts w:ascii="Times New Roman" w:eastAsia="Times New Roman" w:hAnsi="Times New Roman"/>
                <w:sz w:val="28"/>
                <w:szCs w:val="28"/>
                <w:lang w:eastAsia="ru-RU"/>
              </w:rPr>
              <w:t>п</w:t>
            </w:r>
            <w:proofErr w:type="gramEnd"/>
            <w:r w:rsidRPr="00CA393C">
              <w:rPr>
                <w:rFonts w:ascii="Times New Roman" w:eastAsia="Times New Roman" w:hAnsi="Times New Roman"/>
                <w:sz w:val="28"/>
                <w:szCs w:val="28"/>
                <w:lang w:eastAsia="ru-RU"/>
              </w:rPr>
              <w:t>/п</w:t>
            </w:r>
          </w:p>
        </w:tc>
        <w:tc>
          <w:tcPr>
            <w:tcW w:w="3856" w:type="dxa"/>
            <w:tcBorders>
              <w:top w:val="single" w:sz="4" w:space="0" w:color="auto"/>
              <w:left w:val="single" w:sz="6" w:space="0" w:color="auto"/>
              <w:bottom w:val="single" w:sz="4" w:space="0" w:color="auto"/>
              <w:right w:val="single" w:sz="4" w:space="0" w:color="auto"/>
            </w:tcBorders>
          </w:tcPr>
          <w:p w14:paraId="18CDF396" w14:textId="77777777" w:rsidR="00E45535" w:rsidRPr="00CA393C" w:rsidRDefault="00E45535" w:rsidP="004D2625">
            <w:pPr>
              <w:widowControl w:val="0"/>
              <w:autoSpaceDE w:val="0"/>
              <w:autoSpaceDN w:val="0"/>
              <w:adjustRightInd w:val="0"/>
              <w:spacing w:line="240" w:lineRule="exact"/>
              <w:ind w:firstLine="0"/>
              <w:jc w:val="center"/>
              <w:rPr>
                <w:rFonts w:ascii="Times New Roman" w:eastAsia="Times New Roman" w:hAnsi="Times New Roman"/>
                <w:spacing w:val="-4"/>
                <w:sz w:val="28"/>
                <w:szCs w:val="28"/>
                <w:lang w:eastAsia="ru-RU"/>
              </w:rPr>
            </w:pPr>
            <w:r w:rsidRPr="00CA393C">
              <w:rPr>
                <w:rFonts w:ascii="Times New Roman" w:eastAsia="Times New Roman" w:hAnsi="Times New Roman"/>
                <w:sz w:val="28"/>
                <w:szCs w:val="28"/>
                <w:lang w:eastAsia="ru-RU"/>
              </w:rPr>
              <w:t>Адрес (местоположение) объекта</w:t>
            </w:r>
          </w:p>
        </w:tc>
        <w:tc>
          <w:tcPr>
            <w:tcW w:w="4678" w:type="dxa"/>
            <w:tcBorders>
              <w:top w:val="single" w:sz="4" w:space="0" w:color="auto"/>
              <w:left w:val="single" w:sz="6" w:space="0" w:color="auto"/>
              <w:bottom w:val="single" w:sz="4" w:space="0" w:color="auto"/>
              <w:right w:val="single" w:sz="4" w:space="0" w:color="auto"/>
            </w:tcBorders>
          </w:tcPr>
          <w:p w14:paraId="300693B1" w14:textId="0E246F69" w:rsidR="00E45535" w:rsidRPr="00CA393C" w:rsidRDefault="004D2625" w:rsidP="004D2625">
            <w:pPr>
              <w:widowControl w:val="0"/>
              <w:autoSpaceDE w:val="0"/>
              <w:autoSpaceDN w:val="0"/>
              <w:adjustRightInd w:val="0"/>
              <w:spacing w:line="240" w:lineRule="exact"/>
              <w:ind w:firstLine="0"/>
              <w:jc w:val="center"/>
              <w:rPr>
                <w:rFonts w:ascii="Times New Roman" w:eastAsia="Times New Roman" w:hAnsi="Times New Roman"/>
                <w:spacing w:val="-4"/>
                <w:sz w:val="28"/>
                <w:szCs w:val="28"/>
                <w:lang w:eastAsia="ru-RU"/>
              </w:rPr>
            </w:pPr>
            <w:r>
              <w:rPr>
                <w:rFonts w:ascii="Times New Roman" w:eastAsia="Times New Roman" w:hAnsi="Times New Roman"/>
                <w:sz w:val="28"/>
                <w:szCs w:val="28"/>
                <w:lang w:eastAsia="ru-RU"/>
              </w:rPr>
              <w:t>н</w:t>
            </w:r>
            <w:r w:rsidR="00E45535" w:rsidRPr="00CA393C">
              <w:rPr>
                <w:rFonts w:ascii="Times New Roman" w:eastAsia="Times New Roman" w:hAnsi="Times New Roman"/>
                <w:sz w:val="28"/>
                <w:szCs w:val="28"/>
                <w:lang w:eastAsia="ru-RU"/>
              </w:rPr>
              <w:t>аименование юридического лица (индивидуального предпринимателя), в собственности которого находится объект</w:t>
            </w:r>
          </w:p>
        </w:tc>
      </w:tr>
      <w:tr w:rsidR="009C4C07" w:rsidRPr="00CA393C" w14:paraId="58232C49" w14:textId="77777777" w:rsidTr="00C3734C">
        <w:tblPrEx>
          <w:tblLook w:val="04A0" w:firstRow="1" w:lastRow="0" w:firstColumn="1" w:lastColumn="0" w:noHBand="0" w:noVBand="1"/>
        </w:tblPrEx>
        <w:trPr>
          <w:trHeight w:val="369"/>
        </w:trPr>
        <w:tc>
          <w:tcPr>
            <w:tcW w:w="9244" w:type="dxa"/>
            <w:gridSpan w:val="3"/>
            <w:tcBorders>
              <w:top w:val="single" w:sz="4" w:space="0" w:color="auto"/>
              <w:left w:val="single" w:sz="4" w:space="0" w:color="auto"/>
              <w:bottom w:val="single" w:sz="4" w:space="0" w:color="auto"/>
              <w:right w:val="single" w:sz="4" w:space="0" w:color="auto"/>
            </w:tcBorders>
            <w:shd w:val="clear" w:color="auto" w:fill="auto"/>
          </w:tcPr>
          <w:p w14:paraId="682E6D47" w14:textId="1CF54CF3" w:rsidR="009C4C07" w:rsidRPr="00CA393C" w:rsidRDefault="009C4C07" w:rsidP="00E45535">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2018 год</w:t>
            </w:r>
          </w:p>
        </w:tc>
      </w:tr>
      <w:tr w:rsidR="00E45535" w:rsidRPr="00CA393C" w14:paraId="7D93863C"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90F12C5" w14:textId="72A6CD89" w:rsidR="00E45535" w:rsidRPr="00CA393C" w:rsidRDefault="005A022A" w:rsidP="00E45535">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1</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224FB795" w14:textId="0427EF25" w:rsidR="00E45535" w:rsidRPr="00CA393C" w:rsidRDefault="005A022A" w:rsidP="00E45535">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7428274" w14:textId="0B0E00FD" w:rsidR="00E45535" w:rsidRPr="00CA393C" w:rsidRDefault="005A022A" w:rsidP="00E45535">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p>
        </w:tc>
      </w:tr>
      <w:tr w:rsidR="009C4C07" w:rsidRPr="00CA393C" w14:paraId="427D9C79" w14:textId="77777777" w:rsidTr="00C3734C">
        <w:tblPrEx>
          <w:tblLook w:val="04A0" w:firstRow="1" w:lastRow="0" w:firstColumn="1" w:lastColumn="0" w:noHBand="0" w:noVBand="1"/>
        </w:tblPrEx>
        <w:trPr>
          <w:trHeight w:val="369"/>
        </w:trPr>
        <w:tc>
          <w:tcPr>
            <w:tcW w:w="9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35B2C" w14:textId="7C0878BD" w:rsidR="009C4C07" w:rsidRPr="00CA393C" w:rsidRDefault="009C4C07" w:rsidP="009C4C07">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2019 год</w:t>
            </w:r>
          </w:p>
        </w:tc>
      </w:tr>
      <w:tr w:rsidR="009C4C07" w:rsidRPr="00CA393C" w14:paraId="60F63029"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7BEEFC1" w14:textId="33489346" w:rsidR="009C4C07" w:rsidRPr="00CA393C" w:rsidRDefault="005A022A" w:rsidP="00E45535">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1</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43006BEC" w14:textId="21796990" w:rsidR="009C4C07" w:rsidRPr="00CA393C" w:rsidRDefault="009C4C07" w:rsidP="004D2625">
            <w:pPr>
              <w:ind w:firstLine="0"/>
              <w:rPr>
                <w:rFonts w:ascii="Times New Roman" w:eastAsia="Times New Roman" w:hAnsi="Times New Roman"/>
                <w:sz w:val="28"/>
                <w:szCs w:val="28"/>
                <w:lang w:eastAsia="ru-RU"/>
              </w:rPr>
            </w:pPr>
            <w:proofErr w:type="gramStart"/>
            <w:r w:rsidRPr="00CA393C">
              <w:rPr>
                <w:rFonts w:ascii="Times New Roman" w:eastAsia="Times New Roman" w:hAnsi="Times New Roman"/>
                <w:sz w:val="28"/>
                <w:szCs w:val="28"/>
                <w:lang w:eastAsia="ru-RU"/>
              </w:rPr>
              <w:t>с</w:t>
            </w:r>
            <w:proofErr w:type="gramEnd"/>
            <w:r w:rsidRPr="00CA393C">
              <w:rPr>
                <w:rFonts w:ascii="Times New Roman" w:eastAsia="Times New Roman" w:hAnsi="Times New Roman"/>
                <w:sz w:val="28"/>
                <w:szCs w:val="28"/>
                <w:lang w:eastAsia="ru-RU"/>
              </w:rPr>
              <w:t>. Спасское, ул. Советская, 189</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239080B" w14:textId="1DB0EA4A" w:rsidR="009C4C07" w:rsidRPr="00CA393C" w:rsidRDefault="005A6685" w:rsidP="00E45535">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о</w:t>
            </w:r>
            <w:r w:rsidR="009C4C07" w:rsidRPr="00CA393C">
              <w:rPr>
                <w:rFonts w:ascii="Times New Roman" w:eastAsia="Times New Roman" w:hAnsi="Times New Roman"/>
                <w:sz w:val="28"/>
                <w:szCs w:val="28"/>
                <w:lang w:eastAsia="ru-RU"/>
              </w:rPr>
              <w:t>бщество с ограниченной ответственностью «Спасское»</w:t>
            </w:r>
          </w:p>
        </w:tc>
      </w:tr>
      <w:tr w:rsidR="009C4C07" w:rsidRPr="00CA393C" w14:paraId="01551660"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4A617AD" w14:textId="0246A21A" w:rsidR="009C4C07" w:rsidRPr="00CA393C" w:rsidRDefault="005A022A" w:rsidP="00E45535">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26D2D667" w14:textId="77777777" w:rsidR="004D2625" w:rsidRDefault="00C3734C"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с. Сотниковское, </w:t>
            </w:r>
          </w:p>
          <w:p w14:paraId="52E73CE3" w14:textId="0177FD4C" w:rsidR="009C4C07" w:rsidRPr="00CA393C" w:rsidRDefault="00C3734C"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ул. Советская, 331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C179FAB" w14:textId="3FD68F84" w:rsidR="009C4C07" w:rsidRPr="00CA393C" w:rsidRDefault="003C56FA" w:rsidP="00E45535">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w:t>
            </w:r>
            <w:r w:rsidR="00541BE7" w:rsidRPr="00CA393C">
              <w:rPr>
                <w:rFonts w:ascii="Times New Roman" w:eastAsia="Times New Roman" w:hAnsi="Times New Roman"/>
                <w:sz w:val="28"/>
                <w:szCs w:val="28"/>
                <w:lang w:eastAsia="ru-RU"/>
              </w:rPr>
              <w:t>ндивидуальный предприниматель Бобков А.И.</w:t>
            </w:r>
          </w:p>
        </w:tc>
      </w:tr>
      <w:tr w:rsidR="004563CA" w:rsidRPr="00CA393C" w14:paraId="1A55EFA5"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85896B7" w14:textId="6AC55F5D"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3</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733CF1D9" w14:textId="77777777" w:rsidR="004D2625"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г. Благодарный, </w:t>
            </w:r>
          </w:p>
          <w:p w14:paraId="599ABD33" w14:textId="0416F63E"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пл. Есенина, 64</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0593BC0" w14:textId="07B578B6" w:rsidR="004563CA" w:rsidRPr="00CA393C" w:rsidRDefault="003C56F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w:t>
            </w:r>
            <w:r w:rsidR="004563CA" w:rsidRPr="00CA393C">
              <w:rPr>
                <w:rFonts w:ascii="Times New Roman" w:eastAsia="Times New Roman" w:hAnsi="Times New Roman"/>
                <w:sz w:val="28"/>
                <w:szCs w:val="28"/>
                <w:lang w:eastAsia="ru-RU"/>
              </w:rPr>
              <w:t xml:space="preserve">ндивидуальный предприниматель </w:t>
            </w:r>
            <w:proofErr w:type="spellStart"/>
            <w:r w:rsidR="004563CA" w:rsidRPr="00CA393C">
              <w:rPr>
                <w:rFonts w:ascii="Times New Roman" w:eastAsia="Times New Roman" w:hAnsi="Times New Roman"/>
                <w:sz w:val="28"/>
                <w:szCs w:val="28"/>
                <w:lang w:eastAsia="ru-RU"/>
              </w:rPr>
              <w:t>Секриеру</w:t>
            </w:r>
            <w:proofErr w:type="spellEnd"/>
            <w:r w:rsidR="004563CA" w:rsidRPr="00CA393C">
              <w:rPr>
                <w:rFonts w:ascii="Times New Roman" w:eastAsia="Times New Roman" w:hAnsi="Times New Roman"/>
                <w:sz w:val="28"/>
                <w:szCs w:val="28"/>
                <w:lang w:eastAsia="ru-RU"/>
              </w:rPr>
              <w:t xml:space="preserve"> Т.А.</w:t>
            </w:r>
          </w:p>
        </w:tc>
      </w:tr>
      <w:tr w:rsidR="004563CA" w:rsidRPr="00CA393C" w14:paraId="4447E181"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7E26245" w14:textId="30E85B2A"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4</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7F45A401" w14:textId="77777777"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г. Благодарный, </w:t>
            </w:r>
          </w:p>
          <w:p w14:paraId="22E0D58C" w14:textId="4619D9E3"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ул. </w:t>
            </w:r>
            <w:proofErr w:type="spellStart"/>
            <w:r w:rsidRPr="00CA393C">
              <w:rPr>
                <w:rFonts w:ascii="Times New Roman" w:eastAsia="Times New Roman" w:hAnsi="Times New Roman"/>
                <w:sz w:val="28"/>
                <w:szCs w:val="28"/>
                <w:lang w:eastAsia="ru-RU"/>
              </w:rPr>
              <w:t>Завокзальная</w:t>
            </w:r>
            <w:proofErr w:type="spellEnd"/>
            <w:r w:rsidRPr="00CA393C">
              <w:rPr>
                <w:rFonts w:ascii="Times New Roman" w:eastAsia="Times New Roman" w:hAnsi="Times New Roman"/>
                <w:sz w:val="28"/>
                <w:szCs w:val="28"/>
                <w:lang w:eastAsia="ru-RU"/>
              </w:rPr>
              <w:t>, 3</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66D2597" w14:textId="76D1E477" w:rsidR="004563CA" w:rsidRPr="00CA393C" w:rsidRDefault="003C56F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о</w:t>
            </w:r>
            <w:r w:rsidR="004563CA" w:rsidRPr="00CA393C">
              <w:rPr>
                <w:rFonts w:ascii="Times New Roman" w:eastAsia="Times New Roman" w:hAnsi="Times New Roman"/>
                <w:sz w:val="28"/>
                <w:szCs w:val="28"/>
                <w:lang w:eastAsia="ru-RU"/>
              </w:rPr>
              <w:t>бщество с ограниченной ответственностью «Партнер»</w:t>
            </w:r>
          </w:p>
        </w:tc>
      </w:tr>
      <w:tr w:rsidR="004563CA" w:rsidRPr="00CA393C" w14:paraId="77024FC0" w14:textId="77777777" w:rsidTr="00C3734C">
        <w:tblPrEx>
          <w:tblLook w:val="04A0" w:firstRow="1" w:lastRow="0" w:firstColumn="1" w:lastColumn="0" w:noHBand="0" w:noVBand="1"/>
        </w:tblPrEx>
        <w:trPr>
          <w:trHeight w:val="369"/>
        </w:trPr>
        <w:tc>
          <w:tcPr>
            <w:tcW w:w="9244" w:type="dxa"/>
            <w:gridSpan w:val="3"/>
            <w:tcBorders>
              <w:top w:val="single" w:sz="4" w:space="0" w:color="auto"/>
              <w:left w:val="single" w:sz="4" w:space="0" w:color="auto"/>
              <w:bottom w:val="single" w:sz="4" w:space="0" w:color="auto"/>
              <w:right w:val="single" w:sz="4" w:space="0" w:color="auto"/>
            </w:tcBorders>
            <w:shd w:val="clear" w:color="auto" w:fill="auto"/>
          </w:tcPr>
          <w:p w14:paraId="70548F17" w14:textId="54DA9546" w:rsidR="004563CA" w:rsidRPr="00CA393C" w:rsidRDefault="004563C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2020 год</w:t>
            </w:r>
          </w:p>
        </w:tc>
      </w:tr>
      <w:tr w:rsidR="004563CA" w:rsidRPr="00CA393C" w14:paraId="7E8E556B"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06F75AF6" w14:textId="5CFE25B6"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1</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7FF15075" w14:textId="77777777" w:rsidR="004D2625"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г. Благодарный, </w:t>
            </w:r>
          </w:p>
          <w:p w14:paraId="5A6940D2" w14:textId="67A89196"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ул. Свобода, б/</w:t>
            </w:r>
            <w:proofErr w:type="gramStart"/>
            <w:r w:rsidRPr="00CA393C">
              <w:rPr>
                <w:rFonts w:ascii="Times New Roman" w:eastAsia="Times New Roman" w:hAnsi="Times New Roman"/>
                <w:sz w:val="28"/>
                <w:szCs w:val="28"/>
                <w:lang w:eastAsia="ru-RU"/>
              </w:rPr>
              <w:t>н</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E88DA3" w14:textId="63F245CC" w:rsidR="004563CA" w:rsidRPr="00CA393C" w:rsidRDefault="003C56F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w:t>
            </w:r>
            <w:r w:rsidR="004563CA" w:rsidRPr="00CA393C">
              <w:rPr>
                <w:rFonts w:ascii="Times New Roman" w:eastAsia="Times New Roman" w:hAnsi="Times New Roman"/>
                <w:sz w:val="28"/>
                <w:szCs w:val="28"/>
                <w:lang w:eastAsia="ru-RU"/>
              </w:rPr>
              <w:t>ндивидуальный предприниматель Лазарева Л.Р.</w:t>
            </w:r>
          </w:p>
        </w:tc>
      </w:tr>
      <w:tr w:rsidR="004563CA" w:rsidRPr="00CA393C" w14:paraId="70266282"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3B8350F" w14:textId="1CF98D96"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5CD86468" w14:textId="6F950433" w:rsidR="004563CA" w:rsidRPr="00CA393C" w:rsidRDefault="004563CA" w:rsidP="004D2625">
            <w:pPr>
              <w:ind w:firstLine="0"/>
              <w:rPr>
                <w:rFonts w:ascii="Times New Roman" w:eastAsia="Times New Roman" w:hAnsi="Times New Roman"/>
                <w:sz w:val="28"/>
                <w:szCs w:val="28"/>
                <w:lang w:eastAsia="ru-RU"/>
              </w:rPr>
            </w:pPr>
            <w:proofErr w:type="gramStart"/>
            <w:r w:rsidRPr="00CA393C">
              <w:rPr>
                <w:rFonts w:ascii="Times New Roman" w:eastAsia="Times New Roman" w:hAnsi="Times New Roman"/>
                <w:sz w:val="28"/>
                <w:szCs w:val="28"/>
                <w:lang w:eastAsia="ru-RU"/>
              </w:rPr>
              <w:t>с</w:t>
            </w:r>
            <w:proofErr w:type="gramEnd"/>
            <w:r w:rsidRPr="00CA393C">
              <w:rPr>
                <w:rFonts w:ascii="Times New Roman" w:eastAsia="Times New Roman" w:hAnsi="Times New Roman"/>
                <w:sz w:val="28"/>
                <w:szCs w:val="28"/>
                <w:lang w:eastAsia="ru-RU"/>
              </w:rPr>
              <w:t>. Александрия, АЗС №191</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A8C93E" w14:textId="409A1E91" w:rsidR="004563CA" w:rsidRPr="00CA393C" w:rsidRDefault="003C56F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w:t>
            </w:r>
            <w:r w:rsidR="004563CA" w:rsidRPr="00CA393C">
              <w:rPr>
                <w:rFonts w:ascii="Times New Roman" w:eastAsia="Times New Roman" w:hAnsi="Times New Roman"/>
                <w:sz w:val="28"/>
                <w:szCs w:val="28"/>
                <w:lang w:eastAsia="ru-RU"/>
              </w:rPr>
              <w:t xml:space="preserve">ндивидуальный предприниматель </w:t>
            </w:r>
          </w:p>
          <w:p w14:paraId="7490C019" w14:textId="7D0E8247" w:rsidR="004563CA" w:rsidRPr="00CA393C" w:rsidRDefault="004563C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Балабанов Ю.Н.</w:t>
            </w:r>
          </w:p>
        </w:tc>
      </w:tr>
      <w:tr w:rsidR="004563CA" w:rsidRPr="00CA393C" w14:paraId="1823DEAB"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48557BF" w14:textId="2CB97E7F"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3</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7F53857E" w14:textId="77777777"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г. Благодарный, </w:t>
            </w:r>
          </w:p>
          <w:p w14:paraId="6A84156C" w14:textId="142F8D7C"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ул. </w:t>
            </w:r>
            <w:proofErr w:type="spellStart"/>
            <w:r w:rsidRPr="00CA393C">
              <w:rPr>
                <w:rFonts w:ascii="Times New Roman" w:eastAsia="Times New Roman" w:hAnsi="Times New Roman"/>
                <w:sz w:val="28"/>
                <w:szCs w:val="28"/>
                <w:lang w:eastAsia="ru-RU"/>
              </w:rPr>
              <w:t>Завокзальная</w:t>
            </w:r>
            <w:proofErr w:type="spellEnd"/>
            <w:r w:rsidRPr="00CA393C">
              <w:rPr>
                <w:rFonts w:ascii="Times New Roman" w:eastAsia="Times New Roman" w:hAnsi="Times New Roman"/>
                <w:sz w:val="28"/>
                <w:szCs w:val="28"/>
                <w:lang w:eastAsia="ru-RU"/>
              </w:rPr>
              <w:t>, 24</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36C4AC" w14:textId="7996C53A" w:rsidR="004563CA" w:rsidRPr="00CA393C" w:rsidRDefault="003C56F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о</w:t>
            </w:r>
            <w:r w:rsidR="004563CA" w:rsidRPr="00CA393C">
              <w:rPr>
                <w:rFonts w:ascii="Times New Roman" w:eastAsia="Times New Roman" w:hAnsi="Times New Roman"/>
                <w:sz w:val="28"/>
                <w:szCs w:val="28"/>
                <w:lang w:eastAsia="ru-RU"/>
              </w:rPr>
              <w:t>бщество с ограниченной ответственностью «Агро-Инвест»</w:t>
            </w:r>
          </w:p>
        </w:tc>
      </w:tr>
      <w:tr w:rsidR="004563CA" w:rsidRPr="00CA393C" w14:paraId="3C9FD67E"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E962461" w14:textId="6336A128"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4</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70FE8B01" w14:textId="7CC3809E"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г. Благодарный, ул. Свобода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027A989" w14:textId="6D8BB81A" w:rsidR="004563CA" w:rsidRPr="00CA393C" w:rsidRDefault="003C56F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w:t>
            </w:r>
            <w:r w:rsidR="004563CA" w:rsidRPr="00CA393C">
              <w:rPr>
                <w:rFonts w:ascii="Times New Roman" w:eastAsia="Times New Roman" w:hAnsi="Times New Roman"/>
                <w:sz w:val="28"/>
                <w:szCs w:val="28"/>
                <w:lang w:eastAsia="ru-RU"/>
              </w:rPr>
              <w:t xml:space="preserve">ндивидуальный предприниматель </w:t>
            </w:r>
            <w:proofErr w:type="spellStart"/>
            <w:r w:rsidR="004563CA" w:rsidRPr="00CA393C">
              <w:rPr>
                <w:rFonts w:ascii="Times New Roman" w:eastAsia="Times New Roman" w:hAnsi="Times New Roman"/>
                <w:sz w:val="28"/>
                <w:szCs w:val="28"/>
                <w:lang w:eastAsia="ru-RU"/>
              </w:rPr>
              <w:t>Шальнев</w:t>
            </w:r>
            <w:proofErr w:type="spellEnd"/>
            <w:r w:rsidR="004563CA" w:rsidRPr="00CA393C">
              <w:rPr>
                <w:rFonts w:ascii="Times New Roman" w:eastAsia="Times New Roman" w:hAnsi="Times New Roman"/>
                <w:sz w:val="28"/>
                <w:szCs w:val="28"/>
                <w:lang w:eastAsia="ru-RU"/>
              </w:rPr>
              <w:t xml:space="preserve"> А.В.</w:t>
            </w:r>
          </w:p>
        </w:tc>
      </w:tr>
      <w:tr w:rsidR="004563CA" w:rsidRPr="00CA393C" w14:paraId="12B1E043"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9ACE290" w14:textId="41D15F43"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5</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48E615B6" w14:textId="77777777" w:rsidR="004D2625"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г. Благодарный, </w:t>
            </w:r>
          </w:p>
          <w:p w14:paraId="687C82D4" w14:textId="3DDBC860"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ул. Первомайская, 24</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B3FB07" w14:textId="63C3FBC5" w:rsidR="004563CA" w:rsidRPr="00CA393C" w:rsidRDefault="003C56F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w:t>
            </w:r>
            <w:r w:rsidR="004563CA" w:rsidRPr="00CA393C">
              <w:rPr>
                <w:rFonts w:ascii="Times New Roman" w:eastAsia="Times New Roman" w:hAnsi="Times New Roman"/>
                <w:sz w:val="28"/>
                <w:szCs w:val="28"/>
                <w:lang w:eastAsia="ru-RU"/>
              </w:rPr>
              <w:t>ндивидуальный предприниматель Третьякова Г.С.</w:t>
            </w:r>
          </w:p>
        </w:tc>
      </w:tr>
      <w:tr w:rsidR="005A022A" w:rsidRPr="00CA393C" w14:paraId="7F1FFAEF"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BE4EB12" w14:textId="18405E1E" w:rsidR="005A022A" w:rsidRPr="00CA393C" w:rsidRDefault="005A022A" w:rsidP="005A022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6</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33A2DBE0" w14:textId="77777777" w:rsidR="004D2625" w:rsidRDefault="005A022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г. Благодарный, </w:t>
            </w:r>
          </w:p>
          <w:p w14:paraId="381AC727" w14:textId="09D9E16B" w:rsidR="005A022A" w:rsidRPr="00CA393C" w:rsidRDefault="005A022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пл. Строителей, 17а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56E870" w14:textId="12E5E29D" w:rsidR="005A022A" w:rsidRPr="00CA393C" w:rsidRDefault="003C56FA" w:rsidP="005A022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w:t>
            </w:r>
            <w:r w:rsidR="005A022A" w:rsidRPr="00CA393C">
              <w:rPr>
                <w:rFonts w:ascii="Times New Roman" w:eastAsia="Times New Roman" w:hAnsi="Times New Roman"/>
                <w:sz w:val="28"/>
                <w:szCs w:val="28"/>
                <w:lang w:eastAsia="ru-RU"/>
              </w:rPr>
              <w:t>ндивидуальный предприниматель Бочаров А.А.</w:t>
            </w:r>
          </w:p>
        </w:tc>
      </w:tr>
      <w:tr w:rsidR="004563CA" w:rsidRPr="00CA393C" w14:paraId="5E1E2FDF" w14:textId="77777777" w:rsidTr="00C3734C">
        <w:tblPrEx>
          <w:tblLook w:val="04A0" w:firstRow="1" w:lastRow="0" w:firstColumn="1" w:lastColumn="0" w:noHBand="0" w:noVBand="1"/>
        </w:tblPrEx>
        <w:trPr>
          <w:trHeight w:val="369"/>
        </w:trPr>
        <w:tc>
          <w:tcPr>
            <w:tcW w:w="9244" w:type="dxa"/>
            <w:gridSpan w:val="3"/>
            <w:tcBorders>
              <w:top w:val="single" w:sz="4" w:space="0" w:color="auto"/>
              <w:left w:val="single" w:sz="4" w:space="0" w:color="auto"/>
              <w:bottom w:val="single" w:sz="4" w:space="0" w:color="auto"/>
              <w:right w:val="single" w:sz="4" w:space="0" w:color="auto"/>
            </w:tcBorders>
            <w:shd w:val="clear" w:color="auto" w:fill="auto"/>
          </w:tcPr>
          <w:p w14:paraId="63D78535" w14:textId="64F5A182" w:rsidR="004563CA" w:rsidRPr="00CA393C" w:rsidRDefault="004563C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2021 год</w:t>
            </w:r>
          </w:p>
        </w:tc>
      </w:tr>
      <w:tr w:rsidR="004563CA" w:rsidRPr="00CA393C" w14:paraId="293E3727"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914FFB5" w14:textId="78675107"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1</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06A96C77" w14:textId="77777777" w:rsidR="004D2625"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г. Благодарный, </w:t>
            </w:r>
          </w:p>
          <w:p w14:paraId="75A29685" w14:textId="2CB2B340"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ул. Свобода, 1К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9756F5D" w14:textId="04E4AFC4" w:rsidR="004563CA" w:rsidRPr="00CA393C" w:rsidRDefault="003C56F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w:t>
            </w:r>
            <w:r w:rsidR="004563CA" w:rsidRPr="00CA393C">
              <w:rPr>
                <w:rFonts w:ascii="Times New Roman" w:eastAsia="Times New Roman" w:hAnsi="Times New Roman"/>
                <w:sz w:val="28"/>
                <w:szCs w:val="28"/>
                <w:lang w:eastAsia="ru-RU"/>
              </w:rPr>
              <w:t>ндивидуальный предприниматель Сычева Т.И.</w:t>
            </w:r>
          </w:p>
        </w:tc>
      </w:tr>
      <w:tr w:rsidR="004563CA" w:rsidRPr="00CA393C" w14:paraId="1D9FC577"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B442E26" w14:textId="2E9C7939"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5E93638F" w14:textId="77777777" w:rsidR="004D2625" w:rsidRDefault="004563CA" w:rsidP="004D2625">
            <w:pPr>
              <w:ind w:firstLine="0"/>
              <w:rPr>
                <w:rFonts w:ascii="Times New Roman" w:eastAsia="Times New Roman" w:hAnsi="Times New Roman"/>
                <w:sz w:val="28"/>
                <w:szCs w:val="28"/>
                <w:lang w:eastAsia="ru-RU"/>
              </w:rPr>
            </w:pPr>
            <w:proofErr w:type="gramStart"/>
            <w:r w:rsidRPr="00CA393C">
              <w:rPr>
                <w:rFonts w:ascii="Times New Roman" w:eastAsia="Times New Roman" w:hAnsi="Times New Roman"/>
                <w:sz w:val="28"/>
                <w:szCs w:val="28"/>
                <w:lang w:eastAsia="ru-RU"/>
              </w:rPr>
              <w:t>с</w:t>
            </w:r>
            <w:proofErr w:type="gramEnd"/>
            <w:r w:rsidRPr="00CA393C">
              <w:rPr>
                <w:rFonts w:ascii="Times New Roman" w:eastAsia="Times New Roman" w:hAnsi="Times New Roman"/>
                <w:sz w:val="28"/>
                <w:szCs w:val="28"/>
                <w:lang w:eastAsia="ru-RU"/>
              </w:rPr>
              <w:t xml:space="preserve">. Спасское, </w:t>
            </w:r>
          </w:p>
          <w:p w14:paraId="61AB5160" w14:textId="575F3F76" w:rsidR="004563CA" w:rsidRPr="00CA393C" w:rsidRDefault="004563CA" w:rsidP="004D2625">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ул. Советская, 60а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45DCD75" w14:textId="747765EB" w:rsidR="004563CA" w:rsidRPr="00CA393C" w:rsidRDefault="003C56F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w:t>
            </w:r>
            <w:r w:rsidR="004563CA" w:rsidRPr="00CA393C">
              <w:rPr>
                <w:rFonts w:ascii="Times New Roman" w:eastAsia="Times New Roman" w:hAnsi="Times New Roman"/>
                <w:sz w:val="28"/>
                <w:szCs w:val="28"/>
                <w:lang w:eastAsia="ru-RU"/>
              </w:rPr>
              <w:t>ндивидуальный предприниматель Демченко С.В.</w:t>
            </w:r>
          </w:p>
        </w:tc>
      </w:tr>
      <w:tr w:rsidR="004563CA" w:rsidRPr="00CA393C" w14:paraId="20319CEC" w14:textId="77777777" w:rsidTr="00C3734C">
        <w:tblPrEx>
          <w:tblLook w:val="04A0" w:firstRow="1" w:lastRow="0" w:firstColumn="1" w:lastColumn="0" w:noHBand="0" w:noVBand="1"/>
        </w:tblPrEx>
        <w:trPr>
          <w:trHeight w:val="369"/>
        </w:trPr>
        <w:tc>
          <w:tcPr>
            <w:tcW w:w="9244" w:type="dxa"/>
            <w:gridSpan w:val="3"/>
            <w:tcBorders>
              <w:top w:val="single" w:sz="4" w:space="0" w:color="auto"/>
              <w:left w:val="single" w:sz="4" w:space="0" w:color="auto"/>
              <w:bottom w:val="single" w:sz="4" w:space="0" w:color="auto"/>
              <w:right w:val="single" w:sz="4" w:space="0" w:color="auto"/>
            </w:tcBorders>
            <w:shd w:val="clear" w:color="auto" w:fill="auto"/>
          </w:tcPr>
          <w:p w14:paraId="03EC6D81" w14:textId="6198F285" w:rsidR="004563CA" w:rsidRPr="00CA393C" w:rsidRDefault="004563C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lastRenderedPageBreak/>
              <w:t>2022 год</w:t>
            </w:r>
          </w:p>
        </w:tc>
      </w:tr>
      <w:tr w:rsidR="004563CA" w:rsidRPr="00CA393C" w14:paraId="1CAF6815"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81164F4" w14:textId="43E346F7"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1</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2E5ACB12" w14:textId="33AFA2EA"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C2D30A0" w14:textId="7409A90C" w:rsidR="004563CA" w:rsidRPr="00CA393C" w:rsidRDefault="005A022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p>
        </w:tc>
      </w:tr>
      <w:tr w:rsidR="004563CA" w:rsidRPr="00CA393C" w14:paraId="770F9200" w14:textId="77777777" w:rsidTr="00C3734C">
        <w:tblPrEx>
          <w:tblLook w:val="04A0" w:firstRow="1" w:lastRow="0" w:firstColumn="1" w:lastColumn="0" w:noHBand="0" w:noVBand="1"/>
        </w:tblPrEx>
        <w:trPr>
          <w:trHeight w:val="369"/>
        </w:trPr>
        <w:tc>
          <w:tcPr>
            <w:tcW w:w="9244" w:type="dxa"/>
            <w:gridSpan w:val="3"/>
            <w:tcBorders>
              <w:top w:val="single" w:sz="4" w:space="0" w:color="auto"/>
              <w:left w:val="single" w:sz="4" w:space="0" w:color="auto"/>
              <w:bottom w:val="single" w:sz="4" w:space="0" w:color="auto"/>
              <w:right w:val="single" w:sz="4" w:space="0" w:color="auto"/>
            </w:tcBorders>
            <w:shd w:val="clear" w:color="auto" w:fill="auto"/>
          </w:tcPr>
          <w:p w14:paraId="0E589317" w14:textId="294637BA" w:rsidR="004563CA" w:rsidRPr="00CA393C" w:rsidRDefault="004563C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2023 год</w:t>
            </w:r>
          </w:p>
        </w:tc>
      </w:tr>
      <w:tr w:rsidR="005A022A" w:rsidRPr="00CA393C" w14:paraId="75CC547A"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A7071F2" w14:textId="14F6F3B1" w:rsidR="005A022A" w:rsidRPr="00CA393C" w:rsidRDefault="005A022A" w:rsidP="005A022A">
            <w:pPr>
              <w:ind w:firstLine="0"/>
              <w:jc w:val="center"/>
              <w:rPr>
                <w:rFonts w:ascii="Times New Roman" w:eastAsia="Times New Roman" w:hAnsi="Times New Roman"/>
                <w:sz w:val="28"/>
                <w:szCs w:val="28"/>
                <w:lang w:val="en-US" w:eastAsia="ru-RU"/>
              </w:rPr>
            </w:pPr>
            <w:r w:rsidRPr="00CA393C">
              <w:rPr>
                <w:rFonts w:ascii="Times New Roman" w:eastAsia="Times New Roman" w:hAnsi="Times New Roman"/>
                <w:sz w:val="28"/>
                <w:szCs w:val="28"/>
                <w:lang w:eastAsia="ru-RU"/>
              </w:rPr>
              <w:t>1</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56D01AF1" w14:textId="60EF90F6" w:rsidR="005A022A" w:rsidRPr="00CA393C" w:rsidRDefault="005A022A" w:rsidP="005A022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8A67B14" w14:textId="61990807" w:rsidR="005A022A" w:rsidRPr="00CA393C" w:rsidRDefault="005A022A" w:rsidP="005A022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p>
        </w:tc>
      </w:tr>
      <w:tr w:rsidR="004563CA" w:rsidRPr="00CA393C" w14:paraId="331B1CA0" w14:textId="77777777" w:rsidTr="00C3734C">
        <w:tblPrEx>
          <w:tblLook w:val="04A0" w:firstRow="1" w:lastRow="0" w:firstColumn="1" w:lastColumn="0" w:noHBand="0" w:noVBand="1"/>
        </w:tblPrEx>
        <w:trPr>
          <w:trHeight w:val="369"/>
        </w:trPr>
        <w:tc>
          <w:tcPr>
            <w:tcW w:w="9244" w:type="dxa"/>
            <w:gridSpan w:val="3"/>
            <w:tcBorders>
              <w:top w:val="single" w:sz="4" w:space="0" w:color="auto"/>
              <w:left w:val="single" w:sz="4" w:space="0" w:color="auto"/>
              <w:bottom w:val="single" w:sz="4" w:space="0" w:color="auto"/>
              <w:right w:val="single" w:sz="4" w:space="0" w:color="auto"/>
            </w:tcBorders>
            <w:shd w:val="clear" w:color="auto" w:fill="auto"/>
          </w:tcPr>
          <w:p w14:paraId="1595E912" w14:textId="7081E1AF" w:rsidR="004563CA" w:rsidRPr="00CA393C" w:rsidRDefault="004563CA" w:rsidP="004563C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2024 год</w:t>
            </w:r>
          </w:p>
        </w:tc>
      </w:tr>
      <w:tr w:rsidR="005A022A" w:rsidRPr="00CA393C" w14:paraId="743E5DDD" w14:textId="77777777" w:rsidTr="00C3734C">
        <w:tblPrEx>
          <w:tblLook w:val="04A0" w:firstRow="1" w:lastRow="0" w:firstColumn="1" w:lastColumn="0" w:noHBand="0" w:noVBand="1"/>
        </w:tblPrEx>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tcPr>
          <w:p w14:paraId="12FC9CC1" w14:textId="10BD6D0C" w:rsidR="005A022A" w:rsidRPr="00CA393C" w:rsidRDefault="005A022A" w:rsidP="005A022A">
            <w:pPr>
              <w:ind w:firstLine="0"/>
              <w:jc w:val="center"/>
              <w:rPr>
                <w:rFonts w:ascii="Times New Roman" w:eastAsia="Times New Roman" w:hAnsi="Times New Roman"/>
                <w:sz w:val="28"/>
                <w:szCs w:val="28"/>
                <w:lang w:val="en-US" w:eastAsia="ru-RU"/>
              </w:rPr>
            </w:pPr>
            <w:r w:rsidRPr="00CA393C">
              <w:rPr>
                <w:rFonts w:ascii="Times New Roman" w:eastAsia="Times New Roman" w:hAnsi="Times New Roman"/>
                <w:sz w:val="28"/>
                <w:szCs w:val="28"/>
                <w:lang w:eastAsia="ru-RU"/>
              </w:rPr>
              <w:t>1</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00166299" w14:textId="4E0D0E1F" w:rsidR="005A022A" w:rsidRPr="00CA393C" w:rsidRDefault="005A022A" w:rsidP="005A022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D129D2" w14:textId="65E38DE8" w:rsidR="005A022A" w:rsidRPr="00CA393C" w:rsidRDefault="005A022A" w:rsidP="005A022A">
            <w:pPr>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p>
        </w:tc>
      </w:tr>
    </w:tbl>
    <w:p w14:paraId="1F91B3CB"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33AB404C" w14:textId="77777777" w:rsidR="00E45535" w:rsidRPr="00CA393C" w:rsidRDefault="00E45535" w:rsidP="008A60B0">
      <w:pPr>
        <w:spacing w:line="240" w:lineRule="exact"/>
        <w:ind w:firstLine="0"/>
        <w:jc w:val="center"/>
        <w:rPr>
          <w:rFonts w:ascii="Times New Roman" w:hAnsi="Times New Roman"/>
          <w:bCs/>
          <w:sz w:val="28"/>
          <w:szCs w:val="28"/>
          <w:lang w:eastAsia="ru-RU"/>
        </w:rPr>
      </w:pPr>
    </w:p>
    <w:p w14:paraId="4BCE7D60" w14:textId="77777777" w:rsidR="00A447EA" w:rsidRPr="00CA393C" w:rsidRDefault="00A447EA" w:rsidP="00D87470">
      <w:pPr>
        <w:pStyle w:val="ConsPlusNormal"/>
        <w:rPr>
          <w:rFonts w:ascii="Times New Roman" w:hAnsi="Times New Roman"/>
          <w:sz w:val="28"/>
          <w:szCs w:val="28"/>
        </w:rPr>
        <w:sectPr w:rsidR="00A447EA" w:rsidRPr="00CA393C" w:rsidSect="0097544C">
          <w:headerReference w:type="even" r:id="rId9"/>
          <w:footerReference w:type="even" r:id="rId10"/>
          <w:footerReference w:type="default" r:id="rId11"/>
          <w:footerReference w:type="first" r:id="rId12"/>
          <w:pgSz w:w="11906" w:h="16838"/>
          <w:pgMar w:top="1418" w:right="567" w:bottom="1134" w:left="1985" w:header="709" w:footer="709" w:gutter="0"/>
          <w:cols w:space="708"/>
          <w:titlePg/>
          <w:docGrid w:linePitch="360"/>
        </w:sectPr>
      </w:pPr>
    </w:p>
    <w:tbl>
      <w:tblPr>
        <w:tblStyle w:val="a7"/>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6946"/>
      </w:tblGrid>
      <w:tr w:rsidR="00E878FC" w:rsidRPr="00CA393C" w14:paraId="3DC3115A" w14:textId="77777777" w:rsidTr="00083ED4">
        <w:tc>
          <w:tcPr>
            <w:tcW w:w="7479" w:type="dxa"/>
          </w:tcPr>
          <w:p w14:paraId="41A12737" w14:textId="77777777" w:rsidR="00E878FC" w:rsidRPr="00CA393C" w:rsidRDefault="00E878FC" w:rsidP="00E878FC">
            <w:pPr>
              <w:widowControl w:val="0"/>
              <w:autoSpaceDE w:val="0"/>
              <w:autoSpaceDN w:val="0"/>
              <w:adjustRightInd w:val="0"/>
              <w:jc w:val="center"/>
              <w:rPr>
                <w:rFonts w:ascii="Times New Roman" w:hAnsi="Times New Roman"/>
                <w:bCs/>
                <w:sz w:val="28"/>
                <w:szCs w:val="28"/>
              </w:rPr>
            </w:pPr>
          </w:p>
        </w:tc>
        <w:tc>
          <w:tcPr>
            <w:tcW w:w="6946" w:type="dxa"/>
          </w:tcPr>
          <w:p w14:paraId="5E6A4990" w14:textId="77777777" w:rsidR="00E878FC" w:rsidRPr="00CA393C" w:rsidRDefault="00E878FC" w:rsidP="00E878FC">
            <w:pPr>
              <w:autoSpaceDE w:val="0"/>
              <w:autoSpaceDN w:val="0"/>
              <w:adjustRightInd w:val="0"/>
              <w:spacing w:line="240" w:lineRule="exact"/>
              <w:ind w:firstLine="0"/>
              <w:jc w:val="center"/>
              <w:outlineLvl w:val="1"/>
              <w:rPr>
                <w:rFonts w:ascii="Times New Roman" w:hAnsi="Times New Roman"/>
                <w:sz w:val="28"/>
                <w:szCs w:val="28"/>
              </w:rPr>
            </w:pPr>
            <w:r w:rsidRPr="00CA393C">
              <w:rPr>
                <w:rFonts w:ascii="Times New Roman" w:hAnsi="Times New Roman"/>
                <w:sz w:val="28"/>
                <w:szCs w:val="28"/>
              </w:rPr>
              <w:t>Приложение 6</w:t>
            </w:r>
          </w:p>
          <w:p w14:paraId="2E94F853" w14:textId="77777777" w:rsidR="00E878FC" w:rsidRPr="00CA393C" w:rsidRDefault="00E878FC" w:rsidP="00E878FC">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к муниципальной программе</w:t>
            </w:r>
          </w:p>
          <w:p w14:paraId="240747EB" w14:textId="1DC9AC9E" w:rsidR="00E878FC" w:rsidRPr="00CA393C" w:rsidRDefault="00E878FC" w:rsidP="00E878FC">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Благодарненского </w:t>
            </w:r>
            <w:r w:rsidR="00285A4F">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p w14:paraId="465ECBF3" w14:textId="499F0770" w:rsidR="00E878FC" w:rsidRPr="00CA393C" w:rsidRDefault="00E878FC" w:rsidP="00285A4F">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«Формирование </w:t>
            </w:r>
            <w:r w:rsidR="00285A4F">
              <w:rPr>
                <w:rFonts w:ascii="Times New Roman" w:hAnsi="Times New Roman"/>
                <w:sz w:val="28"/>
                <w:szCs w:val="28"/>
              </w:rPr>
              <w:t xml:space="preserve">современной городской среды» </w:t>
            </w:r>
          </w:p>
        </w:tc>
      </w:tr>
    </w:tbl>
    <w:p w14:paraId="499CD85D" w14:textId="77777777" w:rsidR="00083ED4" w:rsidRDefault="00083ED4" w:rsidP="00523051">
      <w:pPr>
        <w:spacing w:line="240" w:lineRule="exact"/>
        <w:jc w:val="center"/>
        <w:rPr>
          <w:rFonts w:ascii="Times New Roman" w:hAnsi="Times New Roman"/>
          <w:bCs/>
          <w:sz w:val="28"/>
          <w:szCs w:val="28"/>
        </w:rPr>
      </w:pPr>
    </w:p>
    <w:p w14:paraId="212542E6" w14:textId="77777777" w:rsidR="00083ED4" w:rsidRDefault="00083ED4" w:rsidP="00523051">
      <w:pPr>
        <w:spacing w:line="240" w:lineRule="exact"/>
        <w:jc w:val="center"/>
        <w:rPr>
          <w:rFonts w:ascii="Times New Roman" w:hAnsi="Times New Roman"/>
          <w:bCs/>
          <w:sz w:val="28"/>
          <w:szCs w:val="28"/>
        </w:rPr>
      </w:pPr>
    </w:p>
    <w:p w14:paraId="0EE3BCA8" w14:textId="5C3BBD39" w:rsidR="00523051" w:rsidRPr="00CA393C" w:rsidRDefault="00523051" w:rsidP="00523051">
      <w:pPr>
        <w:spacing w:line="240" w:lineRule="exact"/>
        <w:jc w:val="center"/>
        <w:rPr>
          <w:rFonts w:ascii="Times New Roman" w:hAnsi="Times New Roman"/>
          <w:sz w:val="28"/>
          <w:szCs w:val="28"/>
        </w:rPr>
      </w:pPr>
      <w:r w:rsidRPr="00CA393C">
        <w:rPr>
          <w:rFonts w:ascii="Times New Roman" w:hAnsi="Times New Roman"/>
          <w:bCs/>
          <w:sz w:val="28"/>
          <w:szCs w:val="28"/>
        </w:rPr>
        <w:t>СВЕДЕНИЯ</w:t>
      </w:r>
    </w:p>
    <w:p w14:paraId="51C941C9" w14:textId="77777777" w:rsidR="00E55906" w:rsidRPr="00CA393C" w:rsidRDefault="00523051" w:rsidP="00523051">
      <w:pPr>
        <w:spacing w:line="240" w:lineRule="exact"/>
        <w:jc w:val="center"/>
        <w:rPr>
          <w:rFonts w:ascii="Times New Roman" w:hAnsi="Times New Roman"/>
          <w:sz w:val="28"/>
          <w:szCs w:val="28"/>
        </w:rPr>
      </w:pPr>
      <w:r w:rsidRPr="00CA393C">
        <w:rPr>
          <w:rFonts w:ascii="Times New Roman" w:hAnsi="Times New Roman"/>
          <w:bCs/>
          <w:sz w:val="28"/>
          <w:szCs w:val="28"/>
        </w:rPr>
        <w:t xml:space="preserve">о показателях (индикаторах) </w:t>
      </w:r>
      <w:r w:rsidRPr="00CA393C">
        <w:rPr>
          <w:rFonts w:ascii="Times New Roman" w:hAnsi="Times New Roman"/>
          <w:sz w:val="28"/>
          <w:szCs w:val="28"/>
        </w:rPr>
        <w:t xml:space="preserve">муниципальной программы </w:t>
      </w:r>
    </w:p>
    <w:p w14:paraId="30EDA42C" w14:textId="0A164408" w:rsidR="00A5422B" w:rsidRPr="00CA393C" w:rsidRDefault="00523051" w:rsidP="00523051">
      <w:pPr>
        <w:spacing w:line="240" w:lineRule="exact"/>
        <w:jc w:val="center"/>
        <w:rPr>
          <w:rFonts w:ascii="Times New Roman" w:hAnsi="Times New Roman"/>
          <w:sz w:val="28"/>
          <w:szCs w:val="28"/>
        </w:rPr>
      </w:pPr>
      <w:r w:rsidRPr="00CA393C">
        <w:rPr>
          <w:rFonts w:ascii="Times New Roman" w:hAnsi="Times New Roman"/>
          <w:sz w:val="28"/>
          <w:szCs w:val="28"/>
        </w:rPr>
        <w:t xml:space="preserve">Благодарненского </w:t>
      </w:r>
      <w:r w:rsidR="00285A4F">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w:t>
      </w:r>
    </w:p>
    <w:p w14:paraId="27BFF1E5" w14:textId="74ED2090" w:rsidR="00523051" w:rsidRPr="00CA393C" w:rsidRDefault="00523051" w:rsidP="00523051">
      <w:pPr>
        <w:spacing w:line="240" w:lineRule="exact"/>
        <w:jc w:val="center"/>
        <w:rPr>
          <w:rFonts w:ascii="Times New Roman" w:hAnsi="Times New Roman"/>
          <w:sz w:val="28"/>
          <w:szCs w:val="28"/>
        </w:rPr>
      </w:pPr>
      <w:r w:rsidRPr="00CA393C">
        <w:rPr>
          <w:rFonts w:ascii="Times New Roman" w:hAnsi="Times New Roman"/>
          <w:sz w:val="28"/>
          <w:szCs w:val="28"/>
        </w:rPr>
        <w:t>«Формирование современной городской среды»</w:t>
      </w:r>
    </w:p>
    <w:p w14:paraId="1E9D8F49" w14:textId="1D8EB51E" w:rsidR="000F174F" w:rsidRPr="00CA393C" w:rsidRDefault="000F174F" w:rsidP="00523051">
      <w:pPr>
        <w:spacing w:line="240" w:lineRule="exact"/>
        <w:jc w:val="center"/>
        <w:rPr>
          <w:rFonts w:ascii="Times New Roman" w:hAnsi="Times New Roman"/>
          <w:sz w:val="28"/>
          <w:szCs w:val="28"/>
        </w:rPr>
      </w:pPr>
    </w:p>
    <w:tbl>
      <w:tblPr>
        <w:tblStyle w:val="a7"/>
        <w:tblW w:w="14856" w:type="dxa"/>
        <w:tblInd w:w="-431" w:type="dxa"/>
        <w:tblLayout w:type="fixed"/>
        <w:tblLook w:val="04A0" w:firstRow="1" w:lastRow="0" w:firstColumn="1" w:lastColumn="0" w:noHBand="0" w:noVBand="1"/>
      </w:tblPr>
      <w:tblGrid>
        <w:gridCol w:w="846"/>
        <w:gridCol w:w="4655"/>
        <w:gridCol w:w="1417"/>
        <w:gridCol w:w="1701"/>
        <w:gridCol w:w="284"/>
        <w:gridCol w:w="1417"/>
        <w:gridCol w:w="567"/>
        <w:gridCol w:w="1843"/>
        <w:gridCol w:w="2126"/>
      </w:tblGrid>
      <w:tr w:rsidR="000F174F" w:rsidRPr="00CA393C" w14:paraId="3102065F" w14:textId="77777777" w:rsidTr="00083ED4">
        <w:tc>
          <w:tcPr>
            <w:tcW w:w="846" w:type="dxa"/>
            <w:vMerge w:val="restart"/>
          </w:tcPr>
          <w:p w14:paraId="03F7B902" w14:textId="77777777" w:rsidR="000F174F" w:rsidRPr="00CA393C" w:rsidRDefault="000F174F" w:rsidP="00F80D73">
            <w:pPr>
              <w:widowControl w:val="0"/>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w:t>
            </w:r>
          </w:p>
          <w:p w14:paraId="51813B0C" w14:textId="77777777" w:rsidR="000F174F" w:rsidRPr="00CA393C" w:rsidRDefault="000F174F" w:rsidP="00F80D73">
            <w:pPr>
              <w:spacing w:line="240" w:lineRule="exact"/>
              <w:ind w:firstLine="0"/>
              <w:jc w:val="center"/>
              <w:rPr>
                <w:rFonts w:ascii="Times New Roman" w:hAnsi="Times New Roman"/>
                <w:sz w:val="28"/>
                <w:szCs w:val="28"/>
              </w:rPr>
            </w:pPr>
            <w:proofErr w:type="gramStart"/>
            <w:r w:rsidRPr="00CA393C">
              <w:rPr>
                <w:rFonts w:ascii="Times New Roman" w:hAnsi="Times New Roman"/>
                <w:sz w:val="28"/>
                <w:szCs w:val="28"/>
              </w:rPr>
              <w:t>п</w:t>
            </w:r>
            <w:proofErr w:type="gramEnd"/>
            <w:r w:rsidRPr="00CA393C">
              <w:rPr>
                <w:rFonts w:ascii="Times New Roman" w:hAnsi="Times New Roman"/>
                <w:sz w:val="28"/>
                <w:szCs w:val="28"/>
              </w:rPr>
              <w:t>/п</w:t>
            </w:r>
          </w:p>
        </w:tc>
        <w:tc>
          <w:tcPr>
            <w:tcW w:w="4655" w:type="dxa"/>
            <w:vMerge w:val="restart"/>
          </w:tcPr>
          <w:p w14:paraId="65C31379" w14:textId="77777777" w:rsidR="000F174F" w:rsidRPr="00CA393C" w:rsidRDefault="000F174F" w:rsidP="00F80D73">
            <w:pPr>
              <w:widowControl w:val="0"/>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Наименование индикатора достижения цели Программы и показателя решения задачи подпрограммы Программы</w:t>
            </w:r>
          </w:p>
          <w:p w14:paraId="07CEFA2D" w14:textId="77777777" w:rsidR="000F174F" w:rsidRPr="00CA393C" w:rsidRDefault="000F174F" w:rsidP="00F80D73">
            <w:pPr>
              <w:spacing w:line="240" w:lineRule="exact"/>
              <w:ind w:firstLine="0"/>
              <w:jc w:val="center"/>
              <w:rPr>
                <w:rFonts w:ascii="Times New Roman" w:hAnsi="Times New Roman"/>
                <w:sz w:val="28"/>
                <w:szCs w:val="28"/>
              </w:rPr>
            </w:pPr>
          </w:p>
        </w:tc>
        <w:tc>
          <w:tcPr>
            <w:tcW w:w="1417" w:type="dxa"/>
            <w:vMerge w:val="restart"/>
          </w:tcPr>
          <w:p w14:paraId="2A60556F" w14:textId="77777777" w:rsidR="000F174F" w:rsidRPr="00CA393C" w:rsidRDefault="000F174F" w:rsidP="00F80D73">
            <w:pPr>
              <w:widowControl w:val="0"/>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единица</w:t>
            </w:r>
          </w:p>
          <w:p w14:paraId="4CBA48EF" w14:textId="77777777" w:rsidR="000F174F" w:rsidRPr="00CA393C" w:rsidRDefault="000F174F" w:rsidP="004D2625">
            <w:pPr>
              <w:spacing w:line="240" w:lineRule="exact"/>
              <w:ind w:left="-108" w:right="-108" w:firstLine="0"/>
              <w:jc w:val="center"/>
              <w:rPr>
                <w:rFonts w:ascii="Times New Roman" w:hAnsi="Times New Roman"/>
                <w:sz w:val="28"/>
                <w:szCs w:val="28"/>
              </w:rPr>
            </w:pPr>
            <w:r w:rsidRPr="00CA393C">
              <w:rPr>
                <w:rFonts w:ascii="Times New Roman" w:hAnsi="Times New Roman"/>
                <w:sz w:val="28"/>
                <w:szCs w:val="28"/>
              </w:rPr>
              <w:t>измерения</w:t>
            </w:r>
          </w:p>
        </w:tc>
        <w:tc>
          <w:tcPr>
            <w:tcW w:w="7938" w:type="dxa"/>
            <w:gridSpan w:val="6"/>
          </w:tcPr>
          <w:p w14:paraId="218CC8DA" w14:textId="77777777" w:rsidR="000F174F" w:rsidRPr="00CA393C" w:rsidRDefault="000F174F" w:rsidP="00F80D73">
            <w:pPr>
              <w:spacing w:line="240" w:lineRule="exact"/>
              <w:ind w:firstLine="0"/>
              <w:jc w:val="center"/>
              <w:rPr>
                <w:rFonts w:ascii="Times New Roman" w:hAnsi="Times New Roman"/>
                <w:sz w:val="28"/>
                <w:szCs w:val="28"/>
              </w:rPr>
            </w:pPr>
            <w:r w:rsidRPr="00CA393C">
              <w:rPr>
                <w:rFonts w:ascii="Times New Roman" w:hAnsi="Times New Roman"/>
                <w:sz w:val="28"/>
                <w:szCs w:val="28"/>
              </w:rPr>
              <w:t>значения индикатора достижения  цели Программы и показателя решения задачи подпрограммы Программы, по годам</w:t>
            </w:r>
          </w:p>
        </w:tc>
      </w:tr>
      <w:tr w:rsidR="00601B1E" w:rsidRPr="00CA393C" w14:paraId="16C15B32" w14:textId="77777777" w:rsidTr="00601B1E">
        <w:tc>
          <w:tcPr>
            <w:tcW w:w="846" w:type="dxa"/>
            <w:vMerge/>
          </w:tcPr>
          <w:p w14:paraId="35BB46AD" w14:textId="77777777" w:rsidR="00601B1E" w:rsidRPr="00CA393C" w:rsidRDefault="00601B1E" w:rsidP="00F80D73">
            <w:pPr>
              <w:spacing w:line="240" w:lineRule="exact"/>
              <w:ind w:firstLine="0"/>
              <w:jc w:val="center"/>
              <w:rPr>
                <w:rFonts w:ascii="Times New Roman" w:hAnsi="Times New Roman"/>
                <w:sz w:val="28"/>
                <w:szCs w:val="28"/>
              </w:rPr>
            </w:pPr>
          </w:p>
        </w:tc>
        <w:tc>
          <w:tcPr>
            <w:tcW w:w="4655" w:type="dxa"/>
            <w:vMerge/>
          </w:tcPr>
          <w:p w14:paraId="6C931E5B" w14:textId="77777777" w:rsidR="00601B1E" w:rsidRPr="00CA393C" w:rsidRDefault="00601B1E" w:rsidP="00F80D73">
            <w:pPr>
              <w:spacing w:line="240" w:lineRule="exact"/>
              <w:ind w:firstLine="0"/>
              <w:jc w:val="center"/>
              <w:rPr>
                <w:rFonts w:ascii="Times New Roman" w:hAnsi="Times New Roman"/>
                <w:sz w:val="28"/>
                <w:szCs w:val="28"/>
              </w:rPr>
            </w:pPr>
          </w:p>
        </w:tc>
        <w:tc>
          <w:tcPr>
            <w:tcW w:w="1417" w:type="dxa"/>
            <w:vMerge/>
          </w:tcPr>
          <w:p w14:paraId="63007C26" w14:textId="77777777" w:rsidR="00601B1E" w:rsidRPr="00CA393C" w:rsidRDefault="00601B1E" w:rsidP="00F80D73">
            <w:pPr>
              <w:spacing w:line="240" w:lineRule="exact"/>
              <w:ind w:firstLine="0"/>
              <w:jc w:val="center"/>
              <w:rPr>
                <w:rFonts w:ascii="Times New Roman" w:hAnsi="Times New Roman"/>
                <w:sz w:val="28"/>
                <w:szCs w:val="28"/>
              </w:rPr>
            </w:pPr>
          </w:p>
        </w:tc>
        <w:tc>
          <w:tcPr>
            <w:tcW w:w="1985" w:type="dxa"/>
            <w:gridSpan w:val="2"/>
          </w:tcPr>
          <w:p w14:paraId="6A57142F" w14:textId="479E6644" w:rsidR="00601B1E" w:rsidRPr="00CA393C" w:rsidRDefault="00601B1E" w:rsidP="00F80D73">
            <w:pPr>
              <w:spacing w:line="240" w:lineRule="exact"/>
              <w:ind w:firstLine="0"/>
              <w:jc w:val="center"/>
              <w:rPr>
                <w:rFonts w:ascii="Times New Roman" w:hAnsi="Times New Roman"/>
                <w:sz w:val="28"/>
                <w:szCs w:val="28"/>
              </w:rPr>
            </w:pPr>
            <w:r>
              <w:rPr>
                <w:rFonts w:ascii="Times New Roman" w:hAnsi="Times New Roman"/>
                <w:sz w:val="28"/>
                <w:szCs w:val="28"/>
              </w:rPr>
              <w:t>2024</w:t>
            </w:r>
          </w:p>
        </w:tc>
        <w:tc>
          <w:tcPr>
            <w:tcW w:w="1984" w:type="dxa"/>
            <w:gridSpan w:val="2"/>
          </w:tcPr>
          <w:p w14:paraId="570684C2" w14:textId="1A814FAE" w:rsidR="00601B1E" w:rsidRPr="00CA393C" w:rsidRDefault="00601B1E" w:rsidP="00F80D73">
            <w:pPr>
              <w:spacing w:line="240" w:lineRule="exact"/>
              <w:ind w:firstLine="0"/>
              <w:jc w:val="center"/>
              <w:rPr>
                <w:rFonts w:ascii="Times New Roman" w:hAnsi="Times New Roman"/>
                <w:sz w:val="28"/>
                <w:szCs w:val="28"/>
              </w:rPr>
            </w:pPr>
            <w:r>
              <w:rPr>
                <w:rFonts w:ascii="Times New Roman" w:hAnsi="Times New Roman"/>
                <w:sz w:val="28"/>
                <w:szCs w:val="28"/>
              </w:rPr>
              <w:t>2025</w:t>
            </w:r>
          </w:p>
        </w:tc>
        <w:tc>
          <w:tcPr>
            <w:tcW w:w="1843" w:type="dxa"/>
          </w:tcPr>
          <w:p w14:paraId="301FE75C" w14:textId="2A3A7D65" w:rsidR="00601B1E" w:rsidRPr="00CA393C" w:rsidRDefault="00601B1E" w:rsidP="00F80D73">
            <w:pPr>
              <w:spacing w:line="240" w:lineRule="exact"/>
              <w:ind w:firstLine="0"/>
              <w:jc w:val="center"/>
              <w:rPr>
                <w:rFonts w:ascii="Times New Roman" w:hAnsi="Times New Roman"/>
                <w:sz w:val="28"/>
                <w:szCs w:val="28"/>
              </w:rPr>
            </w:pPr>
            <w:r>
              <w:rPr>
                <w:rFonts w:ascii="Times New Roman" w:hAnsi="Times New Roman"/>
                <w:sz w:val="28"/>
                <w:szCs w:val="28"/>
              </w:rPr>
              <w:t>2026</w:t>
            </w:r>
          </w:p>
        </w:tc>
        <w:tc>
          <w:tcPr>
            <w:tcW w:w="2126" w:type="dxa"/>
          </w:tcPr>
          <w:p w14:paraId="52FB88F1" w14:textId="3156D8B5" w:rsidR="00601B1E" w:rsidRPr="00CA393C" w:rsidRDefault="00601B1E" w:rsidP="00F80D73">
            <w:pPr>
              <w:spacing w:line="240" w:lineRule="exact"/>
              <w:ind w:firstLine="0"/>
              <w:jc w:val="center"/>
              <w:rPr>
                <w:rFonts w:ascii="Times New Roman" w:hAnsi="Times New Roman"/>
                <w:sz w:val="28"/>
                <w:szCs w:val="28"/>
              </w:rPr>
            </w:pPr>
            <w:r>
              <w:rPr>
                <w:rFonts w:ascii="Times New Roman" w:hAnsi="Times New Roman"/>
                <w:sz w:val="28"/>
                <w:szCs w:val="28"/>
              </w:rPr>
              <w:t>2027</w:t>
            </w:r>
          </w:p>
        </w:tc>
      </w:tr>
      <w:tr w:rsidR="000F174F" w:rsidRPr="00CA393C" w14:paraId="774A1C82" w14:textId="77777777" w:rsidTr="00083ED4">
        <w:tc>
          <w:tcPr>
            <w:tcW w:w="14856" w:type="dxa"/>
            <w:gridSpan w:val="9"/>
          </w:tcPr>
          <w:p w14:paraId="12D4583F" w14:textId="77777777" w:rsidR="000F174F" w:rsidRPr="00CA393C" w:rsidRDefault="000F174F" w:rsidP="00F80D73">
            <w:pPr>
              <w:ind w:firstLine="0"/>
              <w:jc w:val="center"/>
              <w:rPr>
                <w:rFonts w:ascii="Times New Roman" w:hAnsi="Times New Roman"/>
                <w:sz w:val="28"/>
                <w:szCs w:val="28"/>
              </w:rPr>
            </w:pPr>
            <w:r w:rsidRPr="00CA393C">
              <w:rPr>
                <w:rFonts w:ascii="Times New Roman" w:hAnsi="Times New Roman"/>
                <w:sz w:val="28"/>
                <w:szCs w:val="28"/>
              </w:rPr>
              <w:t>Программа</w:t>
            </w:r>
          </w:p>
        </w:tc>
      </w:tr>
      <w:tr w:rsidR="000F174F" w:rsidRPr="00CA393C" w14:paraId="0CE54EAE" w14:textId="77777777" w:rsidTr="00083ED4">
        <w:tc>
          <w:tcPr>
            <w:tcW w:w="14856" w:type="dxa"/>
            <w:gridSpan w:val="9"/>
          </w:tcPr>
          <w:p w14:paraId="7134AD32" w14:textId="12FEABA5" w:rsidR="000F174F" w:rsidRPr="00CA393C" w:rsidRDefault="000F174F" w:rsidP="004D2958">
            <w:pPr>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Цель</w:t>
            </w:r>
            <w:r w:rsidR="00811EE4" w:rsidRPr="00CA393C">
              <w:rPr>
                <w:rFonts w:ascii="Times New Roman" w:eastAsia="Times New Roman" w:hAnsi="Times New Roman"/>
                <w:sz w:val="28"/>
                <w:szCs w:val="28"/>
                <w:lang w:eastAsia="ru-RU"/>
              </w:rPr>
              <w:t xml:space="preserve"> 1</w:t>
            </w:r>
            <w:r w:rsidRPr="00CA393C">
              <w:rPr>
                <w:rFonts w:ascii="Times New Roman" w:eastAsia="Times New Roman" w:hAnsi="Times New Roman"/>
                <w:sz w:val="28"/>
                <w:szCs w:val="28"/>
                <w:lang w:eastAsia="ru-RU"/>
              </w:rPr>
              <w:t xml:space="preserve"> Программы </w:t>
            </w:r>
            <w:r w:rsidR="00811EE4" w:rsidRPr="00CA393C">
              <w:rPr>
                <w:rFonts w:ascii="Times New Roman" w:eastAsia="Times New Roman" w:hAnsi="Times New Roman"/>
                <w:sz w:val="28"/>
                <w:szCs w:val="28"/>
                <w:lang w:eastAsia="ru-RU"/>
              </w:rPr>
              <w:t xml:space="preserve">«Повышение качества и комфорта современной городской среды на территории Благодарненского </w:t>
            </w:r>
            <w:r w:rsidR="004D2958">
              <w:rPr>
                <w:rFonts w:ascii="Times New Roman" w:eastAsia="Times New Roman" w:hAnsi="Times New Roman"/>
                <w:sz w:val="28"/>
                <w:szCs w:val="28"/>
                <w:lang w:eastAsia="ru-RU"/>
              </w:rPr>
              <w:t>муниципального</w:t>
            </w:r>
            <w:r w:rsidR="00811EE4" w:rsidRPr="00CA393C">
              <w:rPr>
                <w:rFonts w:ascii="Times New Roman" w:eastAsia="Times New Roman" w:hAnsi="Times New Roman"/>
                <w:sz w:val="28"/>
                <w:szCs w:val="28"/>
                <w:lang w:eastAsia="ru-RU"/>
              </w:rPr>
              <w:t xml:space="preserve"> округа Ставропольского края, уровня благоустройства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tc>
      </w:tr>
      <w:tr w:rsidR="00601B1E" w:rsidRPr="00CA393C" w14:paraId="12BB4B1B" w14:textId="77777777" w:rsidTr="00601B1E">
        <w:tc>
          <w:tcPr>
            <w:tcW w:w="846" w:type="dxa"/>
          </w:tcPr>
          <w:p w14:paraId="540811E5" w14:textId="7D02DD73" w:rsidR="00601B1E" w:rsidRPr="00CA393C" w:rsidRDefault="00601B1E" w:rsidP="00F80D73">
            <w:pPr>
              <w:spacing w:line="240" w:lineRule="exact"/>
              <w:ind w:firstLine="0"/>
              <w:jc w:val="center"/>
              <w:rPr>
                <w:rFonts w:ascii="Times New Roman" w:hAnsi="Times New Roman"/>
                <w:sz w:val="28"/>
                <w:szCs w:val="28"/>
              </w:rPr>
            </w:pPr>
            <w:r w:rsidRPr="00CA393C">
              <w:rPr>
                <w:rFonts w:ascii="Times New Roman" w:hAnsi="Times New Roman"/>
                <w:sz w:val="28"/>
                <w:szCs w:val="28"/>
              </w:rPr>
              <w:t>1.1</w:t>
            </w:r>
          </w:p>
        </w:tc>
        <w:tc>
          <w:tcPr>
            <w:tcW w:w="4655" w:type="dxa"/>
          </w:tcPr>
          <w:p w14:paraId="54A3703B" w14:textId="7D5B59E9" w:rsidR="00601B1E" w:rsidRPr="00CA393C" w:rsidRDefault="00601B1E" w:rsidP="00F80D73">
            <w:pPr>
              <w:ind w:firstLine="0"/>
              <w:rPr>
                <w:rFonts w:ascii="Times New Roman" w:hAnsi="Times New Roman"/>
                <w:sz w:val="28"/>
                <w:szCs w:val="28"/>
              </w:rPr>
            </w:pPr>
            <w:r w:rsidRPr="00CA393C">
              <w:rPr>
                <w:rFonts w:ascii="Times New Roman" w:hAnsi="Times New Roman"/>
                <w:sz w:val="28"/>
                <w:szCs w:val="28"/>
              </w:rPr>
              <w:t>количество населенных пунктов, реализовавших мероприятия по благоустройству общественных территорий от общего количества населенных пунктов</w:t>
            </w:r>
          </w:p>
        </w:tc>
        <w:tc>
          <w:tcPr>
            <w:tcW w:w="1417" w:type="dxa"/>
            <w:vAlign w:val="bottom"/>
          </w:tcPr>
          <w:p w14:paraId="1D1572CF" w14:textId="77777777" w:rsidR="00601B1E" w:rsidRPr="00CA393C" w:rsidRDefault="00601B1E" w:rsidP="00F80D73">
            <w:pPr>
              <w:spacing w:line="240" w:lineRule="exact"/>
              <w:ind w:firstLine="0"/>
              <w:jc w:val="center"/>
              <w:rPr>
                <w:rFonts w:ascii="Times New Roman" w:hAnsi="Times New Roman"/>
                <w:sz w:val="28"/>
                <w:szCs w:val="28"/>
              </w:rPr>
            </w:pPr>
            <w:r w:rsidRPr="00CA393C">
              <w:rPr>
                <w:rFonts w:ascii="Times New Roman" w:eastAsia="Times New Roman" w:hAnsi="Times New Roman"/>
                <w:sz w:val="28"/>
                <w:szCs w:val="28"/>
                <w:lang w:eastAsia="ru-RU"/>
              </w:rPr>
              <w:t>единиц</w:t>
            </w:r>
          </w:p>
        </w:tc>
        <w:tc>
          <w:tcPr>
            <w:tcW w:w="1985" w:type="dxa"/>
            <w:gridSpan w:val="2"/>
            <w:vAlign w:val="bottom"/>
          </w:tcPr>
          <w:p w14:paraId="51F04094" w14:textId="597E56A8" w:rsidR="00601B1E" w:rsidRPr="004360ED" w:rsidRDefault="00D660DF" w:rsidP="00F80D73">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984" w:type="dxa"/>
            <w:gridSpan w:val="2"/>
            <w:vAlign w:val="bottom"/>
          </w:tcPr>
          <w:p w14:paraId="34480C3A" w14:textId="36BA51A7" w:rsidR="00601B1E" w:rsidRPr="004360ED" w:rsidRDefault="00D660DF" w:rsidP="00F80D73">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843" w:type="dxa"/>
            <w:vAlign w:val="bottom"/>
          </w:tcPr>
          <w:p w14:paraId="4B09D227" w14:textId="5E13598A" w:rsidR="00601B1E" w:rsidRPr="00CA393C" w:rsidRDefault="00D45690" w:rsidP="00F80D73">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126" w:type="dxa"/>
            <w:vAlign w:val="bottom"/>
          </w:tcPr>
          <w:p w14:paraId="52D00E24" w14:textId="00668A92" w:rsidR="00601B1E" w:rsidRPr="00CA393C" w:rsidRDefault="00D45690" w:rsidP="00F80D73">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601B1E" w:rsidRPr="00CA393C" w14:paraId="399E99FC" w14:textId="77777777" w:rsidTr="00601B1E">
        <w:tc>
          <w:tcPr>
            <w:tcW w:w="846" w:type="dxa"/>
          </w:tcPr>
          <w:p w14:paraId="74F8770E" w14:textId="1107DEAA" w:rsidR="00601B1E" w:rsidRPr="00CA393C" w:rsidRDefault="00601B1E" w:rsidP="00C33128">
            <w:pPr>
              <w:spacing w:line="240" w:lineRule="exact"/>
              <w:ind w:firstLine="0"/>
              <w:jc w:val="center"/>
              <w:rPr>
                <w:rFonts w:ascii="Times New Roman" w:hAnsi="Times New Roman"/>
                <w:sz w:val="28"/>
                <w:szCs w:val="28"/>
              </w:rPr>
            </w:pPr>
            <w:r w:rsidRPr="00CA393C">
              <w:rPr>
                <w:rFonts w:ascii="Times New Roman" w:hAnsi="Times New Roman"/>
                <w:sz w:val="28"/>
                <w:szCs w:val="28"/>
              </w:rPr>
              <w:t>1.2</w:t>
            </w:r>
          </w:p>
        </w:tc>
        <w:tc>
          <w:tcPr>
            <w:tcW w:w="4655" w:type="dxa"/>
          </w:tcPr>
          <w:p w14:paraId="7AFC5290" w14:textId="114568C3" w:rsidR="00601B1E" w:rsidRPr="00CA393C" w:rsidRDefault="00601B1E" w:rsidP="00F80D73">
            <w:pPr>
              <w:ind w:firstLine="0"/>
              <w:rPr>
                <w:rFonts w:ascii="Times New Roman" w:hAnsi="Times New Roman"/>
                <w:sz w:val="28"/>
                <w:szCs w:val="28"/>
              </w:rPr>
            </w:pPr>
            <w:r w:rsidRPr="00CA393C">
              <w:rPr>
                <w:rFonts w:ascii="Times New Roman" w:hAnsi="Times New Roman"/>
                <w:sz w:val="28"/>
                <w:szCs w:val="28"/>
              </w:rPr>
              <w:t>объем привлеченных из федерального и краевого бюджета субсидий и иных межбюджетных трансферов на 1 рубль</w:t>
            </w:r>
          </w:p>
        </w:tc>
        <w:tc>
          <w:tcPr>
            <w:tcW w:w="1417" w:type="dxa"/>
            <w:vAlign w:val="bottom"/>
          </w:tcPr>
          <w:p w14:paraId="3CF84F88" w14:textId="0B8DE025" w:rsidR="00601B1E" w:rsidRPr="00CA393C" w:rsidRDefault="00601B1E" w:rsidP="00F80D73">
            <w:pPr>
              <w:spacing w:line="240" w:lineRule="exact"/>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рублей</w:t>
            </w:r>
          </w:p>
        </w:tc>
        <w:tc>
          <w:tcPr>
            <w:tcW w:w="1985" w:type="dxa"/>
            <w:gridSpan w:val="2"/>
            <w:vAlign w:val="bottom"/>
          </w:tcPr>
          <w:p w14:paraId="1276F2AE" w14:textId="43B85BC2" w:rsidR="00601B1E" w:rsidRPr="004360ED" w:rsidRDefault="001A5019" w:rsidP="00F80D73">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4,15</w:t>
            </w:r>
          </w:p>
        </w:tc>
        <w:tc>
          <w:tcPr>
            <w:tcW w:w="1984" w:type="dxa"/>
            <w:gridSpan w:val="2"/>
            <w:vAlign w:val="bottom"/>
          </w:tcPr>
          <w:p w14:paraId="57A3BE27" w14:textId="5774B187" w:rsidR="00601B1E" w:rsidRPr="004360ED" w:rsidRDefault="001A5019" w:rsidP="00F80D73">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2,13</w:t>
            </w:r>
          </w:p>
        </w:tc>
        <w:tc>
          <w:tcPr>
            <w:tcW w:w="1843" w:type="dxa"/>
            <w:shd w:val="clear" w:color="auto" w:fill="auto"/>
            <w:vAlign w:val="bottom"/>
          </w:tcPr>
          <w:p w14:paraId="3FC2CA24" w14:textId="5482DC63" w:rsidR="00601B1E" w:rsidRPr="00CA393C" w:rsidRDefault="00601B1E" w:rsidP="00F80D73">
            <w:pPr>
              <w:ind w:firstLine="0"/>
              <w:jc w:val="right"/>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0,00</w:t>
            </w:r>
          </w:p>
        </w:tc>
        <w:tc>
          <w:tcPr>
            <w:tcW w:w="2126" w:type="dxa"/>
            <w:shd w:val="clear" w:color="auto" w:fill="auto"/>
            <w:vAlign w:val="bottom"/>
          </w:tcPr>
          <w:p w14:paraId="2ED1971A" w14:textId="6A840027" w:rsidR="00601B1E" w:rsidRPr="00CA393C" w:rsidRDefault="00601B1E" w:rsidP="00F80D73">
            <w:pPr>
              <w:ind w:firstLine="0"/>
              <w:jc w:val="right"/>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0,00</w:t>
            </w:r>
          </w:p>
        </w:tc>
      </w:tr>
      <w:tr w:rsidR="000F174F" w:rsidRPr="00CA393C" w14:paraId="5CE888B5" w14:textId="77777777" w:rsidTr="00083ED4">
        <w:tc>
          <w:tcPr>
            <w:tcW w:w="14856" w:type="dxa"/>
            <w:gridSpan w:val="9"/>
          </w:tcPr>
          <w:p w14:paraId="3E3AA6B7" w14:textId="77777777" w:rsidR="0097544C" w:rsidRDefault="0097544C" w:rsidP="00F80D73">
            <w:pPr>
              <w:ind w:firstLine="0"/>
              <w:jc w:val="center"/>
              <w:rPr>
                <w:rFonts w:ascii="Times New Roman" w:eastAsia="Times New Roman" w:hAnsi="Times New Roman"/>
                <w:sz w:val="28"/>
                <w:szCs w:val="28"/>
                <w:lang w:eastAsia="ru-RU"/>
              </w:rPr>
            </w:pPr>
          </w:p>
          <w:p w14:paraId="363CFDFC" w14:textId="474DDEAB" w:rsidR="000F174F" w:rsidRPr="00CA393C" w:rsidRDefault="000F174F" w:rsidP="00F80D73">
            <w:pPr>
              <w:ind w:firstLine="0"/>
              <w:jc w:val="center"/>
              <w:rPr>
                <w:rFonts w:ascii="Times New Roman" w:hAnsi="Times New Roman"/>
                <w:sz w:val="28"/>
                <w:szCs w:val="28"/>
              </w:rPr>
            </w:pPr>
            <w:r w:rsidRPr="00CA393C">
              <w:rPr>
                <w:rFonts w:ascii="Times New Roman" w:eastAsia="Times New Roman" w:hAnsi="Times New Roman"/>
                <w:sz w:val="28"/>
                <w:szCs w:val="28"/>
                <w:lang w:eastAsia="ru-RU"/>
              </w:rPr>
              <w:lastRenderedPageBreak/>
              <w:t>Подпрограмма 1 «</w:t>
            </w:r>
            <w:r w:rsidRPr="00CA393C">
              <w:rPr>
                <w:rFonts w:ascii="Times New Roman" w:hAnsi="Times New Roman"/>
                <w:sz w:val="28"/>
                <w:szCs w:val="28"/>
              </w:rPr>
              <w:t>Благоустройство общественных территорий</w:t>
            </w:r>
            <w:r w:rsidRPr="00CA393C">
              <w:rPr>
                <w:rFonts w:ascii="Times New Roman" w:eastAsia="Times New Roman" w:hAnsi="Times New Roman"/>
                <w:sz w:val="28"/>
                <w:szCs w:val="28"/>
                <w:lang w:eastAsia="ru-RU"/>
              </w:rPr>
              <w:t>»</w:t>
            </w:r>
          </w:p>
        </w:tc>
      </w:tr>
      <w:tr w:rsidR="000F174F" w:rsidRPr="00CA393C" w14:paraId="0100FA38" w14:textId="77777777" w:rsidTr="00083ED4">
        <w:tc>
          <w:tcPr>
            <w:tcW w:w="14856" w:type="dxa"/>
            <w:gridSpan w:val="9"/>
          </w:tcPr>
          <w:p w14:paraId="5FD171A0" w14:textId="7FC61F8D" w:rsidR="000F174F" w:rsidRPr="00CA393C" w:rsidRDefault="000F174F" w:rsidP="00A403F8">
            <w:pPr>
              <w:ind w:firstLine="0"/>
              <w:rPr>
                <w:rFonts w:ascii="Times New Roman" w:hAnsi="Times New Roman"/>
                <w:sz w:val="28"/>
                <w:szCs w:val="28"/>
              </w:rPr>
            </w:pPr>
            <w:r w:rsidRPr="00CA393C">
              <w:rPr>
                <w:rFonts w:ascii="Times New Roman" w:eastAsia="Times New Roman" w:hAnsi="Times New Roman"/>
                <w:sz w:val="28"/>
                <w:szCs w:val="28"/>
                <w:lang w:eastAsia="ru-RU"/>
              </w:rPr>
              <w:lastRenderedPageBreak/>
              <w:t>Задача 1 «</w:t>
            </w:r>
            <w:r w:rsidR="00A403F8" w:rsidRPr="00CA393C">
              <w:rPr>
                <w:rFonts w:ascii="Times New Roman" w:eastAsia="Times New Roman" w:hAnsi="Times New Roman"/>
                <w:sz w:val="28"/>
                <w:szCs w:val="28"/>
                <w:lang w:eastAsia="ru-RU"/>
              </w:rPr>
              <w:t>Организация мероприятий по благоустройству общественных территорий</w:t>
            </w:r>
            <w:r w:rsidRPr="00CA393C">
              <w:rPr>
                <w:rFonts w:ascii="Times New Roman" w:eastAsia="Times New Roman" w:hAnsi="Times New Roman"/>
                <w:sz w:val="28"/>
                <w:szCs w:val="28"/>
                <w:lang w:eastAsia="ru-RU"/>
              </w:rPr>
              <w:t>»</w:t>
            </w:r>
          </w:p>
        </w:tc>
      </w:tr>
      <w:tr w:rsidR="00601B1E" w:rsidRPr="00CA393C" w14:paraId="523F81E1" w14:textId="77777777" w:rsidTr="00601B1E">
        <w:tc>
          <w:tcPr>
            <w:tcW w:w="846" w:type="dxa"/>
          </w:tcPr>
          <w:p w14:paraId="1D8BE9D2" w14:textId="3EAAFE10" w:rsidR="00601B1E" w:rsidRPr="00CA393C" w:rsidRDefault="00601B1E" w:rsidP="00F80D73">
            <w:pPr>
              <w:spacing w:line="240" w:lineRule="exact"/>
              <w:ind w:firstLine="0"/>
              <w:jc w:val="center"/>
              <w:rPr>
                <w:rFonts w:ascii="Times New Roman" w:hAnsi="Times New Roman"/>
                <w:sz w:val="28"/>
                <w:szCs w:val="28"/>
              </w:rPr>
            </w:pPr>
            <w:r w:rsidRPr="00CA393C">
              <w:rPr>
                <w:rFonts w:ascii="Times New Roman" w:hAnsi="Times New Roman"/>
                <w:sz w:val="28"/>
                <w:szCs w:val="28"/>
              </w:rPr>
              <w:t>1.1.1</w:t>
            </w:r>
          </w:p>
        </w:tc>
        <w:tc>
          <w:tcPr>
            <w:tcW w:w="4655" w:type="dxa"/>
          </w:tcPr>
          <w:p w14:paraId="1B95EEF7" w14:textId="5BCAB881" w:rsidR="00601B1E" w:rsidRPr="00CA393C" w:rsidRDefault="00601B1E" w:rsidP="00361801">
            <w:pPr>
              <w:ind w:firstLine="0"/>
              <w:rPr>
                <w:rFonts w:ascii="Times New Roman" w:hAnsi="Times New Roman"/>
                <w:sz w:val="28"/>
                <w:szCs w:val="28"/>
              </w:rPr>
            </w:pPr>
            <w:r w:rsidRPr="00CA393C">
              <w:rPr>
                <w:rFonts w:ascii="Times New Roman" w:hAnsi="Times New Roman"/>
                <w:sz w:val="28"/>
                <w:szCs w:val="28"/>
              </w:rPr>
              <w:t xml:space="preserve">количество благоустроенных общественных территорий в Благодарненском </w:t>
            </w:r>
            <w:r>
              <w:rPr>
                <w:rFonts w:ascii="Times New Roman" w:hAnsi="Times New Roman"/>
                <w:sz w:val="28"/>
                <w:szCs w:val="28"/>
              </w:rPr>
              <w:t>муниципальном</w:t>
            </w:r>
            <w:r w:rsidRPr="00CA393C">
              <w:rPr>
                <w:rFonts w:ascii="Times New Roman" w:hAnsi="Times New Roman"/>
                <w:sz w:val="28"/>
                <w:szCs w:val="28"/>
              </w:rPr>
              <w:t xml:space="preserve"> округе Ставропольского края</w:t>
            </w:r>
          </w:p>
        </w:tc>
        <w:tc>
          <w:tcPr>
            <w:tcW w:w="1417" w:type="dxa"/>
            <w:vAlign w:val="bottom"/>
          </w:tcPr>
          <w:p w14:paraId="61FD3842" w14:textId="77777777" w:rsidR="00601B1E" w:rsidRPr="00CA393C" w:rsidRDefault="00601B1E" w:rsidP="00F80D73">
            <w:pPr>
              <w:spacing w:line="240" w:lineRule="exact"/>
              <w:ind w:firstLine="0"/>
              <w:jc w:val="right"/>
              <w:rPr>
                <w:rFonts w:ascii="Times New Roman" w:hAnsi="Times New Roman"/>
                <w:sz w:val="28"/>
                <w:szCs w:val="28"/>
              </w:rPr>
            </w:pPr>
            <w:r w:rsidRPr="00CA393C">
              <w:rPr>
                <w:rFonts w:ascii="Times New Roman" w:hAnsi="Times New Roman"/>
                <w:sz w:val="28"/>
                <w:szCs w:val="28"/>
              </w:rPr>
              <w:t>единиц</w:t>
            </w:r>
          </w:p>
        </w:tc>
        <w:tc>
          <w:tcPr>
            <w:tcW w:w="1985" w:type="dxa"/>
            <w:gridSpan w:val="2"/>
            <w:vAlign w:val="bottom"/>
          </w:tcPr>
          <w:p w14:paraId="4270D712" w14:textId="51C582D8" w:rsidR="00601B1E" w:rsidRPr="003A146A" w:rsidRDefault="00D660DF" w:rsidP="00F80D73">
            <w:pPr>
              <w:ind w:firstLine="0"/>
              <w:jc w:val="right"/>
              <w:rPr>
                <w:rFonts w:ascii="Times New Roman" w:hAnsi="Times New Roman"/>
                <w:sz w:val="28"/>
              </w:rPr>
            </w:pPr>
            <w:r>
              <w:rPr>
                <w:rFonts w:ascii="Times New Roman" w:hAnsi="Times New Roman"/>
                <w:sz w:val="28"/>
              </w:rPr>
              <w:t>11</w:t>
            </w:r>
          </w:p>
        </w:tc>
        <w:tc>
          <w:tcPr>
            <w:tcW w:w="1984" w:type="dxa"/>
            <w:gridSpan w:val="2"/>
            <w:vAlign w:val="bottom"/>
          </w:tcPr>
          <w:p w14:paraId="003E1749" w14:textId="0D02EF34" w:rsidR="00601B1E" w:rsidRPr="003A146A" w:rsidRDefault="00D660DF" w:rsidP="00F80D73">
            <w:pPr>
              <w:ind w:firstLine="0"/>
              <w:jc w:val="right"/>
              <w:rPr>
                <w:rFonts w:ascii="Times New Roman" w:hAnsi="Times New Roman"/>
                <w:sz w:val="28"/>
              </w:rPr>
            </w:pPr>
            <w:r>
              <w:rPr>
                <w:rFonts w:ascii="Times New Roman" w:hAnsi="Times New Roman"/>
                <w:sz w:val="28"/>
              </w:rPr>
              <w:t>9</w:t>
            </w:r>
          </w:p>
        </w:tc>
        <w:tc>
          <w:tcPr>
            <w:tcW w:w="1843" w:type="dxa"/>
            <w:vAlign w:val="bottom"/>
          </w:tcPr>
          <w:p w14:paraId="690FF88D" w14:textId="6172CAD9" w:rsidR="00601B1E" w:rsidRPr="00CA393C" w:rsidRDefault="00D660DF" w:rsidP="00F80D73">
            <w:pPr>
              <w:ind w:firstLine="0"/>
              <w:jc w:val="right"/>
              <w:rPr>
                <w:rFonts w:ascii="Times New Roman" w:hAnsi="Times New Roman"/>
                <w:sz w:val="28"/>
              </w:rPr>
            </w:pPr>
            <w:r>
              <w:rPr>
                <w:rFonts w:ascii="Times New Roman" w:hAnsi="Times New Roman"/>
                <w:sz w:val="28"/>
              </w:rPr>
              <w:t>-</w:t>
            </w:r>
          </w:p>
        </w:tc>
        <w:tc>
          <w:tcPr>
            <w:tcW w:w="2126" w:type="dxa"/>
            <w:vAlign w:val="bottom"/>
          </w:tcPr>
          <w:p w14:paraId="24BF196F" w14:textId="317BD9C4" w:rsidR="00601B1E" w:rsidRPr="00CA393C" w:rsidRDefault="00D660DF" w:rsidP="00F80D73">
            <w:pPr>
              <w:ind w:firstLine="0"/>
              <w:jc w:val="right"/>
              <w:rPr>
                <w:rFonts w:ascii="Times New Roman" w:hAnsi="Times New Roman"/>
                <w:sz w:val="28"/>
              </w:rPr>
            </w:pPr>
            <w:r>
              <w:rPr>
                <w:rFonts w:ascii="Times New Roman" w:hAnsi="Times New Roman"/>
                <w:sz w:val="28"/>
              </w:rPr>
              <w:t>-</w:t>
            </w:r>
          </w:p>
        </w:tc>
      </w:tr>
      <w:tr w:rsidR="00601B1E" w:rsidRPr="00CA393C" w14:paraId="737979ED" w14:textId="77777777" w:rsidTr="00601B1E">
        <w:tc>
          <w:tcPr>
            <w:tcW w:w="846" w:type="dxa"/>
          </w:tcPr>
          <w:p w14:paraId="6966644F" w14:textId="54504D92" w:rsidR="00601B1E" w:rsidRPr="00CA393C" w:rsidRDefault="00601B1E" w:rsidP="00A54272">
            <w:pPr>
              <w:spacing w:line="240" w:lineRule="exact"/>
              <w:ind w:firstLine="0"/>
              <w:jc w:val="center"/>
              <w:rPr>
                <w:rFonts w:ascii="Times New Roman" w:hAnsi="Times New Roman"/>
                <w:sz w:val="28"/>
                <w:szCs w:val="28"/>
              </w:rPr>
            </w:pPr>
            <w:r w:rsidRPr="00CA393C">
              <w:rPr>
                <w:rFonts w:ascii="Times New Roman" w:hAnsi="Times New Roman"/>
                <w:sz w:val="28"/>
                <w:szCs w:val="28"/>
              </w:rPr>
              <w:t>1.1.2</w:t>
            </w:r>
          </w:p>
        </w:tc>
        <w:tc>
          <w:tcPr>
            <w:tcW w:w="4655" w:type="dxa"/>
          </w:tcPr>
          <w:p w14:paraId="18232728" w14:textId="66048221" w:rsidR="00601B1E" w:rsidRPr="00CA393C" w:rsidRDefault="00601B1E" w:rsidP="00361801">
            <w:pPr>
              <w:ind w:firstLine="0"/>
              <w:rPr>
                <w:rFonts w:ascii="Times New Roman" w:hAnsi="Times New Roman"/>
                <w:sz w:val="28"/>
                <w:szCs w:val="28"/>
              </w:rPr>
            </w:pPr>
            <w:r w:rsidRPr="00CA393C">
              <w:rPr>
                <w:rFonts w:ascii="Times New Roman" w:hAnsi="Times New Roman"/>
                <w:sz w:val="28"/>
                <w:szCs w:val="28"/>
              </w:rPr>
              <w:t xml:space="preserve">количество граждан, вовлеченных в реализацию мероприятий по благоустройству общественных территорий в Благодарненском </w:t>
            </w:r>
            <w:r>
              <w:rPr>
                <w:rFonts w:ascii="Times New Roman" w:hAnsi="Times New Roman"/>
                <w:sz w:val="28"/>
                <w:szCs w:val="28"/>
              </w:rPr>
              <w:t>муниципальном</w:t>
            </w:r>
            <w:r w:rsidRPr="00CA393C">
              <w:rPr>
                <w:rFonts w:ascii="Times New Roman" w:hAnsi="Times New Roman"/>
                <w:sz w:val="28"/>
                <w:szCs w:val="28"/>
              </w:rPr>
              <w:t xml:space="preserve"> округе Ставропольского края</w:t>
            </w:r>
          </w:p>
        </w:tc>
        <w:tc>
          <w:tcPr>
            <w:tcW w:w="1417" w:type="dxa"/>
            <w:vAlign w:val="bottom"/>
          </w:tcPr>
          <w:p w14:paraId="17A1F80F" w14:textId="77777777" w:rsidR="00601B1E" w:rsidRPr="00CA393C" w:rsidRDefault="00601B1E" w:rsidP="00F80D73">
            <w:pPr>
              <w:spacing w:line="240" w:lineRule="exact"/>
              <w:ind w:firstLine="0"/>
              <w:jc w:val="right"/>
              <w:rPr>
                <w:rFonts w:ascii="Times New Roman" w:hAnsi="Times New Roman"/>
                <w:sz w:val="28"/>
                <w:szCs w:val="28"/>
              </w:rPr>
            </w:pPr>
            <w:r w:rsidRPr="00CA393C">
              <w:rPr>
                <w:rFonts w:ascii="Times New Roman" w:hAnsi="Times New Roman"/>
                <w:sz w:val="28"/>
                <w:szCs w:val="28"/>
              </w:rPr>
              <w:t>человек</w:t>
            </w:r>
          </w:p>
        </w:tc>
        <w:tc>
          <w:tcPr>
            <w:tcW w:w="1985" w:type="dxa"/>
            <w:gridSpan w:val="2"/>
            <w:vAlign w:val="bottom"/>
          </w:tcPr>
          <w:p w14:paraId="1BFF5B3D" w14:textId="628B172D" w:rsidR="00601B1E" w:rsidRPr="003A146A" w:rsidRDefault="00D45690" w:rsidP="00F80D73">
            <w:pPr>
              <w:ind w:firstLine="0"/>
              <w:jc w:val="right"/>
              <w:rPr>
                <w:rFonts w:ascii="Times New Roman" w:hAnsi="Times New Roman"/>
                <w:sz w:val="28"/>
              </w:rPr>
            </w:pPr>
            <w:r>
              <w:rPr>
                <w:rFonts w:ascii="Times New Roman" w:hAnsi="Times New Roman"/>
                <w:sz w:val="28"/>
              </w:rPr>
              <w:t>13967</w:t>
            </w:r>
          </w:p>
        </w:tc>
        <w:tc>
          <w:tcPr>
            <w:tcW w:w="1984" w:type="dxa"/>
            <w:gridSpan w:val="2"/>
            <w:vAlign w:val="bottom"/>
          </w:tcPr>
          <w:p w14:paraId="78803532" w14:textId="66832BCB" w:rsidR="00601B1E" w:rsidRPr="003A146A" w:rsidRDefault="00D45690" w:rsidP="00F80D73">
            <w:pPr>
              <w:ind w:firstLine="0"/>
              <w:jc w:val="right"/>
              <w:rPr>
                <w:rFonts w:ascii="Times New Roman" w:hAnsi="Times New Roman"/>
                <w:sz w:val="28"/>
              </w:rPr>
            </w:pPr>
            <w:r>
              <w:rPr>
                <w:rFonts w:ascii="Times New Roman" w:hAnsi="Times New Roman"/>
                <w:sz w:val="28"/>
              </w:rPr>
              <w:t>14350</w:t>
            </w:r>
          </w:p>
        </w:tc>
        <w:tc>
          <w:tcPr>
            <w:tcW w:w="1843" w:type="dxa"/>
            <w:vAlign w:val="bottom"/>
          </w:tcPr>
          <w:p w14:paraId="6985C5F5" w14:textId="52E2D17A" w:rsidR="00601B1E" w:rsidRPr="00CA393C" w:rsidRDefault="00D45690" w:rsidP="00F80D73">
            <w:pPr>
              <w:ind w:firstLine="0"/>
              <w:jc w:val="right"/>
              <w:rPr>
                <w:rFonts w:ascii="Times New Roman" w:hAnsi="Times New Roman"/>
                <w:sz w:val="28"/>
              </w:rPr>
            </w:pPr>
            <w:r>
              <w:rPr>
                <w:rFonts w:ascii="Times New Roman" w:hAnsi="Times New Roman"/>
                <w:sz w:val="28"/>
              </w:rPr>
              <w:t>15500</w:t>
            </w:r>
            <w:r w:rsidR="00601B1E">
              <w:rPr>
                <w:rFonts w:ascii="Times New Roman" w:hAnsi="Times New Roman"/>
                <w:sz w:val="28"/>
              </w:rPr>
              <w:t xml:space="preserve"> </w:t>
            </w:r>
          </w:p>
        </w:tc>
        <w:tc>
          <w:tcPr>
            <w:tcW w:w="2126" w:type="dxa"/>
            <w:vAlign w:val="bottom"/>
          </w:tcPr>
          <w:p w14:paraId="4C083F84" w14:textId="5A4D9555" w:rsidR="00601B1E" w:rsidRPr="00CA393C" w:rsidRDefault="00601B1E" w:rsidP="00F80D73">
            <w:pPr>
              <w:ind w:firstLine="0"/>
              <w:jc w:val="right"/>
              <w:rPr>
                <w:rFonts w:ascii="Times New Roman" w:hAnsi="Times New Roman"/>
                <w:sz w:val="28"/>
              </w:rPr>
            </w:pPr>
            <w:r>
              <w:rPr>
                <w:rFonts w:ascii="Times New Roman" w:hAnsi="Times New Roman"/>
                <w:sz w:val="28"/>
              </w:rPr>
              <w:t>16300</w:t>
            </w:r>
          </w:p>
        </w:tc>
      </w:tr>
      <w:tr w:rsidR="00A04496" w:rsidRPr="00CA393C" w14:paraId="145A912D" w14:textId="77777777" w:rsidTr="00083ED4">
        <w:tc>
          <w:tcPr>
            <w:tcW w:w="14856" w:type="dxa"/>
            <w:gridSpan w:val="9"/>
            <w:vAlign w:val="center"/>
          </w:tcPr>
          <w:p w14:paraId="12F677B2" w14:textId="438F9C1F" w:rsidR="00A04496" w:rsidRPr="00CA393C" w:rsidRDefault="00A04496" w:rsidP="00361801">
            <w:pPr>
              <w:ind w:firstLine="0"/>
              <w:rPr>
                <w:rFonts w:ascii="Times New Roman" w:hAnsi="Times New Roman"/>
                <w:sz w:val="28"/>
              </w:rPr>
            </w:pPr>
            <w:r w:rsidRPr="00CA393C">
              <w:rPr>
                <w:rFonts w:ascii="Times New Roman" w:hAnsi="Times New Roman"/>
                <w:sz w:val="28"/>
              </w:rPr>
              <w:t xml:space="preserve">Цель 2 Программы «Повышение качества и комфорта современной городской среды на территории Благодарненского </w:t>
            </w:r>
            <w:r w:rsidR="00361801">
              <w:rPr>
                <w:rFonts w:ascii="Times New Roman" w:hAnsi="Times New Roman"/>
                <w:sz w:val="28"/>
              </w:rPr>
              <w:t>муниципального</w:t>
            </w:r>
            <w:r w:rsidRPr="00CA393C">
              <w:rPr>
                <w:rFonts w:ascii="Times New Roman" w:hAnsi="Times New Roman"/>
                <w:sz w:val="28"/>
              </w:rPr>
              <w:t xml:space="preserve"> округа Ставропольского края, уровня благоустройства территорий, прилегающих к многоквартирным домам, расположенным на территории Благодарненского </w:t>
            </w:r>
            <w:r w:rsidR="00361801">
              <w:rPr>
                <w:rFonts w:ascii="Times New Roman" w:hAnsi="Times New Roman"/>
                <w:sz w:val="28"/>
              </w:rPr>
              <w:t>муниципального</w:t>
            </w:r>
            <w:r w:rsidRPr="00CA393C">
              <w:rPr>
                <w:rFonts w:ascii="Times New Roman" w:hAnsi="Times New Roman"/>
                <w:sz w:val="28"/>
              </w:rPr>
              <w:t xml:space="preserve"> округа Ставропольского края (далее – дворовые территории)»</w:t>
            </w:r>
          </w:p>
        </w:tc>
      </w:tr>
      <w:tr w:rsidR="00601B1E" w:rsidRPr="00CA393C" w14:paraId="3168BBD2" w14:textId="77777777" w:rsidTr="00601B1E">
        <w:tc>
          <w:tcPr>
            <w:tcW w:w="846" w:type="dxa"/>
          </w:tcPr>
          <w:p w14:paraId="36C28902" w14:textId="0F7C1537" w:rsidR="00601B1E" w:rsidRPr="00CA393C" w:rsidRDefault="00601B1E" w:rsidP="00A04496">
            <w:pPr>
              <w:spacing w:line="240" w:lineRule="exact"/>
              <w:ind w:firstLine="0"/>
              <w:jc w:val="center"/>
              <w:rPr>
                <w:rFonts w:ascii="Times New Roman" w:hAnsi="Times New Roman"/>
                <w:sz w:val="28"/>
                <w:szCs w:val="28"/>
              </w:rPr>
            </w:pPr>
            <w:r w:rsidRPr="00CA393C">
              <w:rPr>
                <w:rFonts w:ascii="Times New Roman" w:hAnsi="Times New Roman"/>
                <w:sz w:val="28"/>
                <w:szCs w:val="28"/>
              </w:rPr>
              <w:t>2.1</w:t>
            </w:r>
          </w:p>
        </w:tc>
        <w:tc>
          <w:tcPr>
            <w:tcW w:w="4655" w:type="dxa"/>
          </w:tcPr>
          <w:p w14:paraId="600EE592" w14:textId="53491E38" w:rsidR="00601B1E" w:rsidRPr="00CA393C" w:rsidRDefault="00601B1E" w:rsidP="00A04496">
            <w:pPr>
              <w:ind w:firstLine="0"/>
              <w:rPr>
                <w:rFonts w:ascii="Times New Roman" w:hAnsi="Times New Roman"/>
                <w:sz w:val="28"/>
                <w:szCs w:val="28"/>
              </w:rPr>
            </w:pPr>
            <w:r w:rsidRPr="00CA393C">
              <w:rPr>
                <w:rFonts w:ascii="Times New Roman" w:hAnsi="Times New Roman"/>
                <w:sz w:val="28"/>
                <w:szCs w:val="28"/>
              </w:rPr>
              <w:t>количество населенных пунктов, реализовавших мероприятия по благоустройству дворовых территорий от общего количества населенных пунктов</w:t>
            </w:r>
          </w:p>
        </w:tc>
        <w:tc>
          <w:tcPr>
            <w:tcW w:w="1417" w:type="dxa"/>
            <w:vAlign w:val="bottom"/>
          </w:tcPr>
          <w:p w14:paraId="3689F5B2" w14:textId="37191D97" w:rsidR="00601B1E" w:rsidRPr="00CA393C" w:rsidRDefault="00601B1E" w:rsidP="00A04496">
            <w:pPr>
              <w:spacing w:line="240" w:lineRule="exact"/>
              <w:ind w:firstLine="0"/>
              <w:jc w:val="right"/>
              <w:rPr>
                <w:rFonts w:ascii="Times New Roman" w:hAnsi="Times New Roman"/>
                <w:sz w:val="28"/>
                <w:szCs w:val="28"/>
              </w:rPr>
            </w:pPr>
            <w:r w:rsidRPr="00CA393C">
              <w:rPr>
                <w:rFonts w:ascii="Times New Roman" w:eastAsia="Times New Roman" w:hAnsi="Times New Roman"/>
                <w:sz w:val="28"/>
                <w:szCs w:val="28"/>
                <w:lang w:eastAsia="ru-RU"/>
              </w:rPr>
              <w:t>единиц</w:t>
            </w:r>
          </w:p>
        </w:tc>
        <w:tc>
          <w:tcPr>
            <w:tcW w:w="1985" w:type="dxa"/>
            <w:gridSpan w:val="2"/>
            <w:vAlign w:val="bottom"/>
          </w:tcPr>
          <w:p w14:paraId="4B85509E" w14:textId="4AB4C2A1" w:rsidR="00601B1E" w:rsidRPr="003A146A" w:rsidRDefault="00601B1E" w:rsidP="00A04496">
            <w:pPr>
              <w:ind w:firstLine="0"/>
              <w:jc w:val="right"/>
              <w:rPr>
                <w:rFonts w:ascii="Times New Roman" w:hAnsi="Times New Roman"/>
                <w:sz w:val="28"/>
              </w:rPr>
            </w:pPr>
            <w:r>
              <w:rPr>
                <w:rFonts w:ascii="Times New Roman" w:eastAsia="Times New Roman" w:hAnsi="Times New Roman"/>
                <w:sz w:val="28"/>
                <w:szCs w:val="28"/>
                <w:lang w:eastAsia="ru-RU"/>
              </w:rPr>
              <w:t>-</w:t>
            </w:r>
          </w:p>
        </w:tc>
        <w:tc>
          <w:tcPr>
            <w:tcW w:w="1984" w:type="dxa"/>
            <w:gridSpan w:val="2"/>
            <w:vAlign w:val="bottom"/>
          </w:tcPr>
          <w:p w14:paraId="62753573" w14:textId="27BF1666" w:rsidR="00601B1E" w:rsidRPr="003A146A" w:rsidRDefault="00601B1E" w:rsidP="00A04496">
            <w:pPr>
              <w:ind w:firstLine="0"/>
              <w:jc w:val="right"/>
              <w:rPr>
                <w:rFonts w:ascii="Times New Roman" w:hAnsi="Times New Roman"/>
                <w:sz w:val="28"/>
              </w:rPr>
            </w:pPr>
            <w:r>
              <w:rPr>
                <w:rFonts w:ascii="Times New Roman" w:hAnsi="Times New Roman"/>
                <w:sz w:val="28"/>
              </w:rPr>
              <w:t>-</w:t>
            </w:r>
          </w:p>
        </w:tc>
        <w:tc>
          <w:tcPr>
            <w:tcW w:w="1843" w:type="dxa"/>
            <w:vAlign w:val="bottom"/>
          </w:tcPr>
          <w:p w14:paraId="459072CA" w14:textId="331B7C00" w:rsidR="00601B1E" w:rsidRPr="00CA393C" w:rsidRDefault="00601B1E" w:rsidP="00A04496">
            <w:pPr>
              <w:ind w:firstLine="0"/>
              <w:jc w:val="right"/>
              <w:rPr>
                <w:rFonts w:ascii="Times New Roman" w:hAnsi="Times New Roman"/>
                <w:sz w:val="28"/>
              </w:rPr>
            </w:pPr>
            <w:r>
              <w:rPr>
                <w:rFonts w:ascii="Times New Roman" w:eastAsia="Times New Roman" w:hAnsi="Times New Roman"/>
                <w:sz w:val="28"/>
                <w:szCs w:val="28"/>
                <w:lang w:eastAsia="ru-RU"/>
              </w:rPr>
              <w:t>-</w:t>
            </w:r>
          </w:p>
        </w:tc>
        <w:tc>
          <w:tcPr>
            <w:tcW w:w="2126" w:type="dxa"/>
            <w:vAlign w:val="bottom"/>
          </w:tcPr>
          <w:p w14:paraId="51908C71" w14:textId="639D6115" w:rsidR="00601B1E" w:rsidRPr="00CA393C" w:rsidRDefault="00601B1E" w:rsidP="00A04496">
            <w:pPr>
              <w:ind w:firstLine="0"/>
              <w:jc w:val="right"/>
              <w:rPr>
                <w:rFonts w:ascii="Times New Roman" w:hAnsi="Times New Roman"/>
                <w:sz w:val="28"/>
              </w:rPr>
            </w:pPr>
            <w:r>
              <w:rPr>
                <w:rFonts w:ascii="Times New Roman" w:eastAsia="Times New Roman" w:hAnsi="Times New Roman"/>
                <w:sz w:val="28"/>
                <w:szCs w:val="28"/>
                <w:lang w:eastAsia="ru-RU"/>
              </w:rPr>
              <w:t>-</w:t>
            </w:r>
          </w:p>
        </w:tc>
      </w:tr>
      <w:tr w:rsidR="00601B1E" w:rsidRPr="00CA393C" w14:paraId="76575319" w14:textId="77777777" w:rsidTr="00601B1E">
        <w:tc>
          <w:tcPr>
            <w:tcW w:w="846" w:type="dxa"/>
          </w:tcPr>
          <w:p w14:paraId="4F99618B" w14:textId="71F66E0D" w:rsidR="00601B1E" w:rsidRPr="00CA393C" w:rsidRDefault="00601B1E" w:rsidP="00A04496">
            <w:pPr>
              <w:spacing w:line="240" w:lineRule="exact"/>
              <w:ind w:firstLine="0"/>
              <w:jc w:val="center"/>
              <w:rPr>
                <w:rFonts w:ascii="Times New Roman" w:hAnsi="Times New Roman"/>
                <w:sz w:val="28"/>
                <w:szCs w:val="28"/>
              </w:rPr>
            </w:pPr>
            <w:r w:rsidRPr="00CA393C">
              <w:rPr>
                <w:rFonts w:ascii="Times New Roman" w:hAnsi="Times New Roman"/>
                <w:sz w:val="28"/>
                <w:szCs w:val="28"/>
              </w:rPr>
              <w:t>2.2</w:t>
            </w:r>
          </w:p>
        </w:tc>
        <w:tc>
          <w:tcPr>
            <w:tcW w:w="4655" w:type="dxa"/>
          </w:tcPr>
          <w:p w14:paraId="4A3FF30D" w14:textId="43F07AD1" w:rsidR="00601B1E" w:rsidRPr="00CA393C" w:rsidRDefault="00601B1E" w:rsidP="00A04496">
            <w:pPr>
              <w:ind w:firstLine="0"/>
              <w:rPr>
                <w:rFonts w:ascii="Times New Roman" w:hAnsi="Times New Roman"/>
                <w:sz w:val="28"/>
                <w:szCs w:val="28"/>
              </w:rPr>
            </w:pPr>
            <w:r w:rsidRPr="00CA393C">
              <w:rPr>
                <w:rFonts w:ascii="Times New Roman" w:hAnsi="Times New Roman"/>
                <w:sz w:val="28"/>
                <w:szCs w:val="28"/>
              </w:rPr>
              <w:t>объем привлеченных из федерального и краевого бюджета субсидий и иных межбюджетных трансферов на 1 рубль</w:t>
            </w:r>
          </w:p>
        </w:tc>
        <w:tc>
          <w:tcPr>
            <w:tcW w:w="1417" w:type="dxa"/>
            <w:vAlign w:val="bottom"/>
          </w:tcPr>
          <w:p w14:paraId="125C2699" w14:textId="7BA47BAA" w:rsidR="00601B1E" w:rsidRPr="00CA393C" w:rsidRDefault="00601B1E" w:rsidP="00A04496">
            <w:pPr>
              <w:spacing w:line="240" w:lineRule="exact"/>
              <w:ind w:firstLine="0"/>
              <w:jc w:val="right"/>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рублей</w:t>
            </w:r>
          </w:p>
        </w:tc>
        <w:tc>
          <w:tcPr>
            <w:tcW w:w="1985" w:type="dxa"/>
            <w:gridSpan w:val="2"/>
            <w:vAlign w:val="bottom"/>
          </w:tcPr>
          <w:p w14:paraId="092D3EB9" w14:textId="0B287DF5" w:rsidR="00601B1E" w:rsidRPr="003A146A" w:rsidRDefault="00601B1E" w:rsidP="00A04496">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984" w:type="dxa"/>
            <w:gridSpan w:val="2"/>
            <w:vAlign w:val="bottom"/>
          </w:tcPr>
          <w:p w14:paraId="5268E8D1" w14:textId="68CB1A00" w:rsidR="00601B1E" w:rsidRPr="003A146A" w:rsidRDefault="00601B1E" w:rsidP="00A04496">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843" w:type="dxa"/>
            <w:vAlign w:val="bottom"/>
          </w:tcPr>
          <w:p w14:paraId="1DB881EE" w14:textId="2A84DE51" w:rsidR="00601B1E" w:rsidRPr="00CA393C" w:rsidRDefault="00601B1E" w:rsidP="00A04496">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126" w:type="dxa"/>
            <w:vAlign w:val="bottom"/>
          </w:tcPr>
          <w:p w14:paraId="4A5D3F6F" w14:textId="3FC6F4DD" w:rsidR="00601B1E" w:rsidRPr="00CA393C" w:rsidRDefault="00601B1E" w:rsidP="00A04496">
            <w:pPr>
              <w:ind w:firstLine="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A04496" w:rsidRPr="00CA393C" w14:paraId="4BDAB530" w14:textId="77777777" w:rsidTr="00083ED4">
        <w:tc>
          <w:tcPr>
            <w:tcW w:w="14856" w:type="dxa"/>
            <w:gridSpan w:val="9"/>
          </w:tcPr>
          <w:p w14:paraId="1BFC66C1" w14:textId="77777777" w:rsidR="00083ED4" w:rsidRDefault="00083ED4" w:rsidP="00A04496">
            <w:pPr>
              <w:ind w:firstLine="0"/>
              <w:jc w:val="center"/>
              <w:rPr>
                <w:rFonts w:ascii="Times New Roman" w:eastAsia="Times New Roman" w:hAnsi="Times New Roman"/>
                <w:sz w:val="28"/>
                <w:szCs w:val="28"/>
                <w:lang w:eastAsia="ru-RU"/>
              </w:rPr>
            </w:pPr>
          </w:p>
          <w:p w14:paraId="3CFEB72E" w14:textId="77777777" w:rsidR="00083ED4" w:rsidRDefault="00083ED4" w:rsidP="00A04496">
            <w:pPr>
              <w:ind w:firstLine="0"/>
              <w:jc w:val="center"/>
              <w:rPr>
                <w:rFonts w:ascii="Times New Roman" w:eastAsia="Times New Roman" w:hAnsi="Times New Roman"/>
                <w:sz w:val="28"/>
                <w:szCs w:val="28"/>
                <w:lang w:eastAsia="ru-RU"/>
              </w:rPr>
            </w:pPr>
          </w:p>
          <w:p w14:paraId="1A1CCEA5" w14:textId="77777777" w:rsidR="00E64CCA" w:rsidRDefault="00E64CCA" w:rsidP="00A04496">
            <w:pPr>
              <w:ind w:firstLine="0"/>
              <w:jc w:val="center"/>
              <w:rPr>
                <w:rFonts w:ascii="Times New Roman" w:eastAsia="Times New Roman" w:hAnsi="Times New Roman"/>
                <w:sz w:val="28"/>
                <w:szCs w:val="28"/>
                <w:lang w:eastAsia="ru-RU"/>
              </w:rPr>
            </w:pPr>
          </w:p>
          <w:p w14:paraId="1647642C" w14:textId="77777777" w:rsidR="00A04496" w:rsidRPr="00CA393C" w:rsidRDefault="00A04496" w:rsidP="00A04496">
            <w:pPr>
              <w:ind w:firstLine="0"/>
              <w:jc w:val="center"/>
              <w:rPr>
                <w:rFonts w:ascii="Times New Roman" w:hAnsi="Times New Roman"/>
                <w:sz w:val="28"/>
                <w:szCs w:val="28"/>
              </w:rPr>
            </w:pPr>
            <w:r w:rsidRPr="00CA393C">
              <w:rPr>
                <w:rFonts w:ascii="Times New Roman" w:eastAsia="Times New Roman" w:hAnsi="Times New Roman"/>
                <w:sz w:val="28"/>
                <w:szCs w:val="28"/>
                <w:lang w:eastAsia="ru-RU"/>
              </w:rPr>
              <w:lastRenderedPageBreak/>
              <w:t>Подпрограмма 2 «</w:t>
            </w:r>
            <w:r w:rsidRPr="00CA393C">
              <w:rPr>
                <w:rFonts w:ascii="Times New Roman" w:hAnsi="Times New Roman"/>
                <w:sz w:val="28"/>
                <w:szCs w:val="28"/>
              </w:rPr>
              <w:t>Благоустройство дворовых территорий</w:t>
            </w:r>
            <w:r w:rsidRPr="00CA393C">
              <w:rPr>
                <w:rFonts w:ascii="Times New Roman" w:eastAsia="Times New Roman" w:hAnsi="Times New Roman"/>
                <w:sz w:val="28"/>
                <w:szCs w:val="28"/>
                <w:lang w:eastAsia="ru-RU"/>
              </w:rPr>
              <w:t>»</w:t>
            </w:r>
          </w:p>
        </w:tc>
      </w:tr>
      <w:tr w:rsidR="00A04496" w:rsidRPr="00CA393C" w14:paraId="7F03D2D0" w14:textId="77777777" w:rsidTr="00083ED4">
        <w:tc>
          <w:tcPr>
            <w:tcW w:w="14856" w:type="dxa"/>
            <w:gridSpan w:val="9"/>
          </w:tcPr>
          <w:p w14:paraId="2065DE09" w14:textId="4478B8E0" w:rsidR="00A04496" w:rsidRPr="00CA393C" w:rsidRDefault="00A04496" w:rsidP="00A403F8">
            <w:pPr>
              <w:ind w:firstLine="0"/>
              <w:rPr>
                <w:rFonts w:ascii="Times New Roman" w:hAnsi="Times New Roman"/>
                <w:sz w:val="28"/>
                <w:szCs w:val="28"/>
              </w:rPr>
            </w:pPr>
            <w:r w:rsidRPr="00CA393C">
              <w:rPr>
                <w:rFonts w:ascii="Times New Roman" w:eastAsia="Times New Roman" w:hAnsi="Times New Roman"/>
                <w:sz w:val="28"/>
                <w:szCs w:val="28"/>
                <w:lang w:eastAsia="ru-RU"/>
              </w:rPr>
              <w:lastRenderedPageBreak/>
              <w:t>Задача 1 «</w:t>
            </w:r>
            <w:r w:rsidR="00A403F8" w:rsidRPr="00CA393C">
              <w:rPr>
                <w:rFonts w:ascii="Times New Roman" w:eastAsia="Times New Roman" w:hAnsi="Times New Roman"/>
                <w:sz w:val="28"/>
                <w:szCs w:val="28"/>
                <w:lang w:eastAsia="ru-RU"/>
              </w:rPr>
              <w:t>Организация мероприятий по благоустройству дворовых территорий</w:t>
            </w:r>
            <w:r w:rsidRPr="00CA393C">
              <w:rPr>
                <w:rFonts w:ascii="Times New Roman" w:eastAsia="Times New Roman" w:hAnsi="Times New Roman"/>
                <w:sz w:val="28"/>
                <w:szCs w:val="28"/>
                <w:lang w:eastAsia="ru-RU"/>
              </w:rPr>
              <w:t>»</w:t>
            </w:r>
          </w:p>
        </w:tc>
      </w:tr>
      <w:tr w:rsidR="002D10B4" w:rsidRPr="00CA393C" w14:paraId="0ABD8D86" w14:textId="77777777" w:rsidTr="00601B1E">
        <w:tc>
          <w:tcPr>
            <w:tcW w:w="846" w:type="dxa"/>
          </w:tcPr>
          <w:p w14:paraId="50BB63B5" w14:textId="15E8CA82" w:rsidR="002D10B4" w:rsidRPr="00CA393C" w:rsidRDefault="002D10B4" w:rsidP="00A04496">
            <w:pPr>
              <w:spacing w:line="240" w:lineRule="exact"/>
              <w:ind w:firstLine="0"/>
              <w:jc w:val="center"/>
              <w:rPr>
                <w:rFonts w:ascii="Times New Roman" w:hAnsi="Times New Roman"/>
                <w:sz w:val="28"/>
                <w:szCs w:val="28"/>
              </w:rPr>
            </w:pPr>
            <w:r w:rsidRPr="00CA393C">
              <w:rPr>
                <w:rFonts w:ascii="Times New Roman" w:hAnsi="Times New Roman"/>
                <w:sz w:val="28"/>
                <w:szCs w:val="28"/>
              </w:rPr>
              <w:t>2.1.1</w:t>
            </w:r>
          </w:p>
        </w:tc>
        <w:tc>
          <w:tcPr>
            <w:tcW w:w="4655" w:type="dxa"/>
          </w:tcPr>
          <w:p w14:paraId="3FECF131" w14:textId="5749AF2A" w:rsidR="002D10B4" w:rsidRPr="00CA393C" w:rsidRDefault="002D10B4" w:rsidP="000E7BCE">
            <w:pPr>
              <w:ind w:firstLine="0"/>
              <w:rPr>
                <w:rFonts w:ascii="Times New Roman" w:hAnsi="Times New Roman"/>
                <w:sz w:val="28"/>
                <w:szCs w:val="28"/>
              </w:rPr>
            </w:pPr>
            <w:r w:rsidRPr="00CA393C">
              <w:rPr>
                <w:rFonts w:ascii="Times New Roman" w:hAnsi="Times New Roman"/>
                <w:sz w:val="28"/>
                <w:szCs w:val="28"/>
              </w:rPr>
              <w:t xml:space="preserve">Количество благоустроенных дворовых территорий в Благодарненском </w:t>
            </w:r>
            <w:r>
              <w:rPr>
                <w:rFonts w:ascii="Times New Roman" w:hAnsi="Times New Roman"/>
                <w:sz w:val="28"/>
                <w:szCs w:val="28"/>
              </w:rPr>
              <w:t>муниципальном</w:t>
            </w:r>
            <w:r w:rsidRPr="00CA393C">
              <w:rPr>
                <w:rFonts w:ascii="Times New Roman" w:hAnsi="Times New Roman"/>
                <w:sz w:val="28"/>
                <w:szCs w:val="28"/>
              </w:rPr>
              <w:t xml:space="preserve"> округе Ставропольского края</w:t>
            </w:r>
          </w:p>
        </w:tc>
        <w:tc>
          <w:tcPr>
            <w:tcW w:w="1417" w:type="dxa"/>
            <w:vAlign w:val="bottom"/>
          </w:tcPr>
          <w:p w14:paraId="7FEDC7DA" w14:textId="77777777" w:rsidR="002D10B4" w:rsidRPr="00CA393C" w:rsidRDefault="002D10B4" w:rsidP="00A04496">
            <w:pPr>
              <w:spacing w:line="240" w:lineRule="exact"/>
              <w:ind w:firstLine="0"/>
              <w:jc w:val="right"/>
              <w:rPr>
                <w:rFonts w:ascii="Times New Roman" w:hAnsi="Times New Roman"/>
                <w:sz w:val="28"/>
                <w:szCs w:val="28"/>
              </w:rPr>
            </w:pPr>
            <w:r w:rsidRPr="00CA393C">
              <w:rPr>
                <w:rFonts w:ascii="Times New Roman" w:hAnsi="Times New Roman"/>
                <w:sz w:val="28"/>
                <w:szCs w:val="28"/>
              </w:rPr>
              <w:t>единиц</w:t>
            </w:r>
          </w:p>
        </w:tc>
        <w:tc>
          <w:tcPr>
            <w:tcW w:w="1701" w:type="dxa"/>
            <w:vAlign w:val="bottom"/>
          </w:tcPr>
          <w:p w14:paraId="42DD2A7B" w14:textId="77777777" w:rsidR="002D10B4" w:rsidRPr="00CA393C" w:rsidRDefault="002D10B4" w:rsidP="00A04496">
            <w:pPr>
              <w:ind w:firstLine="0"/>
              <w:jc w:val="right"/>
              <w:rPr>
                <w:rFonts w:ascii="Times New Roman" w:hAnsi="Times New Roman"/>
                <w:sz w:val="28"/>
              </w:rPr>
            </w:pPr>
            <w:r>
              <w:rPr>
                <w:rFonts w:ascii="Times New Roman" w:hAnsi="Times New Roman"/>
                <w:sz w:val="28"/>
              </w:rPr>
              <w:t>-</w:t>
            </w:r>
          </w:p>
        </w:tc>
        <w:tc>
          <w:tcPr>
            <w:tcW w:w="1701" w:type="dxa"/>
            <w:gridSpan w:val="2"/>
            <w:vAlign w:val="bottom"/>
          </w:tcPr>
          <w:p w14:paraId="39B38009" w14:textId="77777777" w:rsidR="002D10B4" w:rsidRPr="00CA393C" w:rsidRDefault="002D10B4" w:rsidP="00A04496">
            <w:pPr>
              <w:ind w:firstLine="0"/>
              <w:jc w:val="right"/>
              <w:rPr>
                <w:rFonts w:ascii="Times New Roman" w:hAnsi="Times New Roman"/>
                <w:sz w:val="28"/>
              </w:rPr>
            </w:pPr>
          </w:p>
        </w:tc>
        <w:tc>
          <w:tcPr>
            <w:tcW w:w="567" w:type="dxa"/>
            <w:vAlign w:val="bottom"/>
          </w:tcPr>
          <w:p w14:paraId="39BFF080" w14:textId="3A0A9404" w:rsidR="002D10B4" w:rsidRPr="00CA393C" w:rsidRDefault="002D10B4" w:rsidP="00A04496">
            <w:pPr>
              <w:ind w:firstLine="0"/>
              <w:jc w:val="right"/>
              <w:rPr>
                <w:rFonts w:ascii="Times New Roman" w:hAnsi="Times New Roman"/>
                <w:sz w:val="28"/>
              </w:rPr>
            </w:pPr>
          </w:p>
        </w:tc>
        <w:tc>
          <w:tcPr>
            <w:tcW w:w="1843" w:type="dxa"/>
            <w:vAlign w:val="bottom"/>
          </w:tcPr>
          <w:p w14:paraId="137A2F33" w14:textId="05948C8F" w:rsidR="002D10B4" w:rsidRPr="00CA393C" w:rsidRDefault="002D10B4" w:rsidP="00A04496">
            <w:pPr>
              <w:ind w:firstLine="0"/>
              <w:jc w:val="right"/>
              <w:rPr>
                <w:rFonts w:ascii="Times New Roman" w:hAnsi="Times New Roman"/>
                <w:sz w:val="28"/>
              </w:rPr>
            </w:pPr>
            <w:r>
              <w:rPr>
                <w:rFonts w:ascii="Times New Roman" w:hAnsi="Times New Roman"/>
                <w:sz w:val="28"/>
              </w:rPr>
              <w:t>-</w:t>
            </w:r>
          </w:p>
        </w:tc>
        <w:tc>
          <w:tcPr>
            <w:tcW w:w="2126" w:type="dxa"/>
            <w:vAlign w:val="bottom"/>
          </w:tcPr>
          <w:p w14:paraId="5171830E" w14:textId="071C7F25" w:rsidR="002D10B4" w:rsidRPr="00CA393C" w:rsidRDefault="002D10B4" w:rsidP="00A04496">
            <w:pPr>
              <w:ind w:firstLine="0"/>
              <w:jc w:val="right"/>
              <w:rPr>
                <w:rFonts w:ascii="Times New Roman" w:hAnsi="Times New Roman"/>
                <w:sz w:val="28"/>
              </w:rPr>
            </w:pPr>
            <w:r>
              <w:rPr>
                <w:rFonts w:ascii="Times New Roman" w:hAnsi="Times New Roman"/>
                <w:sz w:val="28"/>
              </w:rPr>
              <w:t>-</w:t>
            </w:r>
          </w:p>
        </w:tc>
      </w:tr>
      <w:tr w:rsidR="002D10B4" w:rsidRPr="00CA393C" w14:paraId="10D5BE37" w14:textId="77777777" w:rsidTr="00601B1E">
        <w:tc>
          <w:tcPr>
            <w:tcW w:w="846" w:type="dxa"/>
          </w:tcPr>
          <w:p w14:paraId="24EB1490" w14:textId="044927CD" w:rsidR="002D10B4" w:rsidRPr="00CA393C" w:rsidRDefault="002D10B4" w:rsidP="00A54272">
            <w:pPr>
              <w:spacing w:line="240" w:lineRule="exact"/>
              <w:ind w:firstLine="0"/>
              <w:jc w:val="center"/>
              <w:rPr>
                <w:rFonts w:ascii="Times New Roman" w:hAnsi="Times New Roman"/>
                <w:sz w:val="28"/>
                <w:szCs w:val="28"/>
              </w:rPr>
            </w:pPr>
            <w:r w:rsidRPr="00CA393C">
              <w:rPr>
                <w:rFonts w:ascii="Times New Roman" w:hAnsi="Times New Roman"/>
                <w:sz w:val="28"/>
                <w:szCs w:val="28"/>
              </w:rPr>
              <w:t>2.1.2</w:t>
            </w:r>
          </w:p>
        </w:tc>
        <w:tc>
          <w:tcPr>
            <w:tcW w:w="4655" w:type="dxa"/>
          </w:tcPr>
          <w:p w14:paraId="6980ABB5" w14:textId="19F81473" w:rsidR="002D10B4" w:rsidRPr="00CA393C" w:rsidRDefault="002D10B4" w:rsidP="000E7BCE">
            <w:pPr>
              <w:ind w:firstLine="0"/>
              <w:rPr>
                <w:rFonts w:ascii="Times New Roman" w:hAnsi="Times New Roman"/>
                <w:sz w:val="28"/>
                <w:szCs w:val="28"/>
              </w:rPr>
            </w:pPr>
            <w:r w:rsidRPr="00CA393C">
              <w:rPr>
                <w:rFonts w:ascii="Times New Roman" w:hAnsi="Times New Roman"/>
                <w:sz w:val="28"/>
                <w:szCs w:val="28"/>
              </w:rPr>
              <w:t xml:space="preserve">количество граждан, вовлеченных в реализацию мероприятий по благоустройству дворовых территорий в Благодарненском </w:t>
            </w:r>
            <w:r>
              <w:rPr>
                <w:rFonts w:ascii="Times New Roman" w:hAnsi="Times New Roman"/>
                <w:sz w:val="28"/>
                <w:szCs w:val="28"/>
              </w:rPr>
              <w:t>муниципальном округе Ставропольского края</w:t>
            </w:r>
          </w:p>
        </w:tc>
        <w:tc>
          <w:tcPr>
            <w:tcW w:w="1417" w:type="dxa"/>
            <w:vAlign w:val="bottom"/>
          </w:tcPr>
          <w:p w14:paraId="08481EF7" w14:textId="77777777" w:rsidR="002D10B4" w:rsidRPr="00CA393C" w:rsidRDefault="002D10B4" w:rsidP="00A04496">
            <w:pPr>
              <w:spacing w:line="240" w:lineRule="exact"/>
              <w:ind w:firstLine="0"/>
              <w:jc w:val="right"/>
              <w:rPr>
                <w:rFonts w:ascii="Times New Roman" w:hAnsi="Times New Roman"/>
                <w:sz w:val="28"/>
                <w:szCs w:val="28"/>
              </w:rPr>
            </w:pPr>
            <w:r w:rsidRPr="00CA393C">
              <w:rPr>
                <w:rFonts w:ascii="Times New Roman" w:hAnsi="Times New Roman"/>
                <w:sz w:val="28"/>
                <w:szCs w:val="28"/>
              </w:rPr>
              <w:t>человек</w:t>
            </w:r>
          </w:p>
        </w:tc>
        <w:tc>
          <w:tcPr>
            <w:tcW w:w="1701" w:type="dxa"/>
            <w:vAlign w:val="bottom"/>
          </w:tcPr>
          <w:p w14:paraId="1F2D59DC" w14:textId="77777777" w:rsidR="002D10B4" w:rsidRPr="00CA393C" w:rsidRDefault="002D10B4" w:rsidP="00A04496">
            <w:pPr>
              <w:ind w:firstLine="0"/>
              <w:jc w:val="right"/>
              <w:rPr>
                <w:rFonts w:ascii="Times New Roman" w:hAnsi="Times New Roman"/>
                <w:sz w:val="28"/>
              </w:rPr>
            </w:pPr>
            <w:r>
              <w:rPr>
                <w:rFonts w:ascii="Times New Roman" w:hAnsi="Times New Roman"/>
                <w:sz w:val="28"/>
              </w:rPr>
              <w:t>-</w:t>
            </w:r>
          </w:p>
        </w:tc>
        <w:tc>
          <w:tcPr>
            <w:tcW w:w="1701" w:type="dxa"/>
            <w:gridSpan w:val="2"/>
            <w:vAlign w:val="bottom"/>
          </w:tcPr>
          <w:p w14:paraId="29DD12E8" w14:textId="77777777" w:rsidR="002D10B4" w:rsidRPr="00CA393C" w:rsidRDefault="002D10B4" w:rsidP="00A04496">
            <w:pPr>
              <w:ind w:firstLine="0"/>
              <w:jc w:val="right"/>
              <w:rPr>
                <w:rFonts w:ascii="Times New Roman" w:hAnsi="Times New Roman"/>
                <w:sz w:val="28"/>
              </w:rPr>
            </w:pPr>
          </w:p>
        </w:tc>
        <w:tc>
          <w:tcPr>
            <w:tcW w:w="567" w:type="dxa"/>
            <w:vAlign w:val="bottom"/>
          </w:tcPr>
          <w:p w14:paraId="41FB261C" w14:textId="37750429" w:rsidR="002D10B4" w:rsidRPr="00CA393C" w:rsidRDefault="002D10B4" w:rsidP="00A04496">
            <w:pPr>
              <w:ind w:firstLine="0"/>
              <w:jc w:val="right"/>
              <w:rPr>
                <w:rFonts w:ascii="Times New Roman" w:hAnsi="Times New Roman"/>
                <w:sz w:val="28"/>
              </w:rPr>
            </w:pPr>
          </w:p>
        </w:tc>
        <w:tc>
          <w:tcPr>
            <w:tcW w:w="1843" w:type="dxa"/>
            <w:vAlign w:val="bottom"/>
          </w:tcPr>
          <w:p w14:paraId="5AF1D48A" w14:textId="64EB708B" w:rsidR="002D10B4" w:rsidRPr="00CA393C" w:rsidRDefault="002D10B4" w:rsidP="00A04496">
            <w:pPr>
              <w:ind w:firstLine="0"/>
              <w:jc w:val="right"/>
              <w:rPr>
                <w:rFonts w:ascii="Times New Roman" w:hAnsi="Times New Roman"/>
                <w:sz w:val="28"/>
              </w:rPr>
            </w:pPr>
            <w:r>
              <w:rPr>
                <w:rFonts w:ascii="Times New Roman" w:hAnsi="Times New Roman"/>
                <w:sz w:val="28"/>
              </w:rPr>
              <w:t>-</w:t>
            </w:r>
          </w:p>
        </w:tc>
        <w:tc>
          <w:tcPr>
            <w:tcW w:w="2126" w:type="dxa"/>
            <w:vAlign w:val="bottom"/>
          </w:tcPr>
          <w:p w14:paraId="0A73A035" w14:textId="175B3C65" w:rsidR="002D10B4" w:rsidRPr="00CA393C" w:rsidRDefault="002D10B4" w:rsidP="00A04496">
            <w:pPr>
              <w:ind w:firstLine="0"/>
              <w:jc w:val="right"/>
              <w:rPr>
                <w:rFonts w:ascii="Times New Roman" w:hAnsi="Times New Roman"/>
                <w:sz w:val="28"/>
              </w:rPr>
            </w:pPr>
            <w:r>
              <w:rPr>
                <w:rFonts w:ascii="Times New Roman" w:hAnsi="Times New Roman"/>
                <w:sz w:val="28"/>
              </w:rPr>
              <w:t>-</w:t>
            </w:r>
          </w:p>
        </w:tc>
      </w:tr>
    </w:tbl>
    <w:p w14:paraId="06C71253" w14:textId="1E16A623" w:rsidR="000F174F" w:rsidRPr="00CA393C" w:rsidRDefault="000F174F" w:rsidP="00523051">
      <w:pPr>
        <w:spacing w:line="240" w:lineRule="exact"/>
        <w:jc w:val="center"/>
        <w:rPr>
          <w:rFonts w:ascii="Times New Roman" w:hAnsi="Times New Roman"/>
          <w:sz w:val="28"/>
          <w:szCs w:val="28"/>
        </w:rPr>
      </w:pPr>
    </w:p>
    <w:p w14:paraId="65F05817" w14:textId="50706038" w:rsidR="000F174F" w:rsidRPr="00CA393C" w:rsidRDefault="000F174F" w:rsidP="00523051">
      <w:pPr>
        <w:spacing w:line="240" w:lineRule="exact"/>
        <w:jc w:val="center"/>
        <w:rPr>
          <w:rFonts w:ascii="Times New Roman" w:hAnsi="Times New Roman"/>
          <w:sz w:val="28"/>
          <w:szCs w:val="28"/>
        </w:rPr>
      </w:pPr>
    </w:p>
    <w:p w14:paraId="02281379" w14:textId="567FB53D" w:rsidR="000F174F" w:rsidRPr="00CA393C" w:rsidRDefault="000F174F" w:rsidP="00523051">
      <w:pPr>
        <w:spacing w:line="240" w:lineRule="exact"/>
        <w:jc w:val="center"/>
        <w:rPr>
          <w:rFonts w:ascii="Times New Roman" w:hAnsi="Times New Roman"/>
          <w:sz w:val="28"/>
          <w:szCs w:val="28"/>
        </w:rPr>
      </w:pPr>
    </w:p>
    <w:p w14:paraId="7C58CC69" w14:textId="75A6D486" w:rsidR="000F174F" w:rsidRPr="00CA393C" w:rsidRDefault="000F174F" w:rsidP="00523051">
      <w:pPr>
        <w:spacing w:line="240" w:lineRule="exact"/>
        <w:jc w:val="center"/>
        <w:rPr>
          <w:rFonts w:ascii="Times New Roman" w:hAnsi="Times New Roman"/>
          <w:sz w:val="28"/>
          <w:szCs w:val="28"/>
        </w:rPr>
      </w:pPr>
    </w:p>
    <w:p w14:paraId="1C34069A" w14:textId="12EE0768" w:rsidR="000F174F" w:rsidRPr="00CA393C" w:rsidRDefault="000F174F" w:rsidP="00523051">
      <w:pPr>
        <w:spacing w:line="240" w:lineRule="exact"/>
        <w:jc w:val="center"/>
        <w:rPr>
          <w:rFonts w:ascii="Times New Roman" w:hAnsi="Times New Roman"/>
          <w:sz w:val="28"/>
          <w:szCs w:val="28"/>
        </w:rPr>
      </w:pPr>
    </w:p>
    <w:p w14:paraId="509EE2DE" w14:textId="6CD149C4" w:rsidR="000F174F" w:rsidRPr="00CA393C" w:rsidRDefault="000F174F" w:rsidP="00523051">
      <w:pPr>
        <w:spacing w:line="240" w:lineRule="exact"/>
        <w:jc w:val="center"/>
        <w:rPr>
          <w:rFonts w:ascii="Times New Roman" w:hAnsi="Times New Roman"/>
          <w:sz w:val="28"/>
          <w:szCs w:val="28"/>
        </w:rPr>
      </w:pPr>
    </w:p>
    <w:p w14:paraId="3407CB3B" w14:textId="2B9BD4FA" w:rsidR="00324235" w:rsidRPr="00CA393C" w:rsidRDefault="00324235" w:rsidP="00523051">
      <w:pPr>
        <w:spacing w:line="240" w:lineRule="exact"/>
        <w:jc w:val="center"/>
        <w:rPr>
          <w:rFonts w:ascii="Times New Roman" w:hAnsi="Times New Roman"/>
          <w:sz w:val="28"/>
          <w:szCs w:val="28"/>
        </w:rPr>
      </w:pPr>
    </w:p>
    <w:p w14:paraId="1446398A" w14:textId="792AC01A" w:rsidR="00324235" w:rsidRPr="00CA393C" w:rsidRDefault="00324235" w:rsidP="00523051">
      <w:pPr>
        <w:spacing w:line="240" w:lineRule="exact"/>
        <w:jc w:val="center"/>
        <w:rPr>
          <w:rFonts w:ascii="Times New Roman" w:hAnsi="Times New Roman"/>
          <w:sz w:val="28"/>
          <w:szCs w:val="28"/>
        </w:rPr>
      </w:pPr>
    </w:p>
    <w:p w14:paraId="7818A7E4" w14:textId="476544C7" w:rsidR="00324235" w:rsidRPr="00CA393C" w:rsidRDefault="00324235" w:rsidP="00523051">
      <w:pPr>
        <w:spacing w:line="240" w:lineRule="exact"/>
        <w:jc w:val="center"/>
        <w:rPr>
          <w:rFonts w:ascii="Times New Roman" w:hAnsi="Times New Roman"/>
          <w:sz w:val="28"/>
          <w:szCs w:val="28"/>
        </w:rPr>
      </w:pPr>
    </w:p>
    <w:p w14:paraId="130C5CD7" w14:textId="57ECD594" w:rsidR="00324235" w:rsidRPr="00CA393C" w:rsidRDefault="00324235" w:rsidP="00523051">
      <w:pPr>
        <w:spacing w:line="240" w:lineRule="exact"/>
        <w:jc w:val="center"/>
        <w:rPr>
          <w:rFonts w:ascii="Times New Roman" w:hAnsi="Times New Roman"/>
          <w:sz w:val="28"/>
          <w:szCs w:val="28"/>
        </w:rPr>
      </w:pPr>
    </w:p>
    <w:p w14:paraId="33CA6AB4" w14:textId="6CAD3834" w:rsidR="00324235" w:rsidRPr="00CA393C" w:rsidRDefault="00324235" w:rsidP="00523051">
      <w:pPr>
        <w:spacing w:line="240" w:lineRule="exact"/>
        <w:jc w:val="center"/>
        <w:rPr>
          <w:rFonts w:ascii="Times New Roman" w:hAnsi="Times New Roman"/>
          <w:sz w:val="28"/>
          <w:szCs w:val="28"/>
        </w:rPr>
      </w:pPr>
    </w:p>
    <w:p w14:paraId="4C52250A" w14:textId="742DC687" w:rsidR="00324235" w:rsidRPr="00CA393C" w:rsidRDefault="00324235" w:rsidP="00523051">
      <w:pPr>
        <w:spacing w:line="240" w:lineRule="exact"/>
        <w:jc w:val="center"/>
        <w:rPr>
          <w:rFonts w:ascii="Times New Roman" w:hAnsi="Times New Roman"/>
          <w:sz w:val="28"/>
          <w:szCs w:val="28"/>
        </w:rPr>
      </w:pPr>
    </w:p>
    <w:p w14:paraId="1B261A30" w14:textId="718D58AF" w:rsidR="00324235" w:rsidRPr="00CA393C" w:rsidRDefault="00324235" w:rsidP="00523051">
      <w:pPr>
        <w:spacing w:line="240" w:lineRule="exact"/>
        <w:jc w:val="center"/>
        <w:rPr>
          <w:rFonts w:ascii="Times New Roman" w:hAnsi="Times New Roman"/>
          <w:sz w:val="28"/>
          <w:szCs w:val="28"/>
        </w:rPr>
      </w:pPr>
    </w:p>
    <w:p w14:paraId="569020EB" w14:textId="1CD1B2DD" w:rsidR="00324235" w:rsidRPr="00CA393C" w:rsidRDefault="00324235" w:rsidP="00523051">
      <w:pPr>
        <w:spacing w:line="240" w:lineRule="exact"/>
        <w:jc w:val="center"/>
        <w:rPr>
          <w:rFonts w:ascii="Times New Roman" w:hAnsi="Times New Roman"/>
          <w:sz w:val="28"/>
          <w:szCs w:val="28"/>
        </w:rPr>
      </w:pPr>
    </w:p>
    <w:p w14:paraId="33C78222" w14:textId="681C49A8" w:rsidR="00324235" w:rsidRPr="00CA393C" w:rsidRDefault="00324235" w:rsidP="00523051">
      <w:pPr>
        <w:spacing w:line="240" w:lineRule="exact"/>
        <w:jc w:val="center"/>
        <w:rPr>
          <w:rFonts w:ascii="Times New Roman" w:hAnsi="Times New Roman"/>
          <w:sz w:val="28"/>
          <w:szCs w:val="28"/>
        </w:rPr>
      </w:pPr>
    </w:p>
    <w:p w14:paraId="20429CA8" w14:textId="3C3BCD28" w:rsidR="00324235" w:rsidRPr="00CA393C" w:rsidRDefault="00324235" w:rsidP="00523051">
      <w:pPr>
        <w:spacing w:line="240" w:lineRule="exact"/>
        <w:jc w:val="center"/>
        <w:rPr>
          <w:rFonts w:ascii="Times New Roman" w:hAnsi="Times New Roman"/>
          <w:sz w:val="28"/>
          <w:szCs w:val="28"/>
        </w:rPr>
      </w:pPr>
    </w:p>
    <w:p w14:paraId="5D3A3C8A" w14:textId="066A7FB7" w:rsidR="00324235" w:rsidRPr="00CA393C" w:rsidRDefault="00324235" w:rsidP="00523051">
      <w:pPr>
        <w:spacing w:line="240" w:lineRule="exact"/>
        <w:jc w:val="center"/>
        <w:rPr>
          <w:rFonts w:ascii="Times New Roman" w:hAnsi="Times New Roman"/>
          <w:sz w:val="28"/>
          <w:szCs w:val="28"/>
        </w:rPr>
      </w:pPr>
    </w:p>
    <w:p w14:paraId="3EB240DC" w14:textId="0CBD312E" w:rsidR="00324235" w:rsidRDefault="00324235" w:rsidP="00523051">
      <w:pPr>
        <w:spacing w:line="240" w:lineRule="exact"/>
        <w:jc w:val="center"/>
        <w:rPr>
          <w:rFonts w:ascii="Times New Roman" w:hAnsi="Times New Roman"/>
          <w:sz w:val="28"/>
          <w:szCs w:val="28"/>
        </w:rPr>
      </w:pPr>
    </w:p>
    <w:p w14:paraId="62DC4E9A" w14:textId="77777777" w:rsidR="008834D7" w:rsidRDefault="008834D7" w:rsidP="00523051">
      <w:pPr>
        <w:spacing w:line="240" w:lineRule="exact"/>
        <w:jc w:val="center"/>
        <w:rPr>
          <w:rFonts w:ascii="Times New Roman" w:hAnsi="Times New Roman"/>
          <w:sz w:val="28"/>
          <w:szCs w:val="28"/>
        </w:rPr>
      </w:pPr>
    </w:p>
    <w:p w14:paraId="38C045BC" w14:textId="77777777" w:rsidR="008834D7" w:rsidRPr="00CA393C" w:rsidRDefault="008834D7" w:rsidP="00523051">
      <w:pPr>
        <w:spacing w:line="240" w:lineRule="exact"/>
        <w:jc w:val="center"/>
        <w:rPr>
          <w:rFonts w:ascii="Times New Roman" w:hAnsi="Times New Roman"/>
          <w:sz w:val="28"/>
          <w:szCs w:val="28"/>
        </w:rPr>
      </w:pPr>
    </w:p>
    <w:p w14:paraId="51145EE4" w14:textId="20FB4A03" w:rsidR="00324235" w:rsidRPr="00CA393C" w:rsidRDefault="00324235" w:rsidP="00523051">
      <w:pPr>
        <w:spacing w:line="240" w:lineRule="exact"/>
        <w:jc w:val="center"/>
        <w:rPr>
          <w:rFonts w:ascii="Times New Roman" w:hAnsi="Times New Roman"/>
          <w:sz w:val="28"/>
          <w:szCs w:val="28"/>
        </w:rPr>
      </w:pPr>
    </w:p>
    <w:p w14:paraId="635316CD" w14:textId="5CF77F49" w:rsidR="00324235" w:rsidRPr="00CA393C" w:rsidRDefault="00324235" w:rsidP="00523051">
      <w:pPr>
        <w:spacing w:line="240" w:lineRule="exact"/>
        <w:jc w:val="center"/>
        <w:rPr>
          <w:rFonts w:ascii="Times New Roman" w:hAnsi="Times New Roman"/>
          <w:sz w:val="28"/>
          <w:szCs w:val="28"/>
        </w:rPr>
      </w:pPr>
    </w:p>
    <w:tbl>
      <w:tblPr>
        <w:tblStyle w:val="a7"/>
        <w:tblW w:w="14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6663"/>
      </w:tblGrid>
      <w:tr w:rsidR="00E878FC" w:rsidRPr="00CA393C" w14:paraId="5DAFCC9B" w14:textId="77777777" w:rsidTr="00BD2B6A">
        <w:tc>
          <w:tcPr>
            <w:tcW w:w="7479" w:type="dxa"/>
          </w:tcPr>
          <w:p w14:paraId="1E4F9A82" w14:textId="77777777" w:rsidR="00E878FC" w:rsidRPr="00CA393C" w:rsidRDefault="00E878FC" w:rsidP="00E878FC">
            <w:pPr>
              <w:widowControl w:val="0"/>
              <w:autoSpaceDE w:val="0"/>
              <w:autoSpaceDN w:val="0"/>
              <w:adjustRightInd w:val="0"/>
              <w:jc w:val="center"/>
              <w:rPr>
                <w:rFonts w:ascii="Times New Roman" w:hAnsi="Times New Roman"/>
                <w:bCs/>
                <w:sz w:val="28"/>
                <w:szCs w:val="28"/>
              </w:rPr>
            </w:pPr>
          </w:p>
        </w:tc>
        <w:tc>
          <w:tcPr>
            <w:tcW w:w="6663" w:type="dxa"/>
          </w:tcPr>
          <w:p w14:paraId="6EE73D53" w14:textId="77777777" w:rsidR="00E878FC" w:rsidRPr="00CA393C" w:rsidRDefault="00E878FC" w:rsidP="00E878FC">
            <w:pPr>
              <w:autoSpaceDE w:val="0"/>
              <w:autoSpaceDN w:val="0"/>
              <w:adjustRightInd w:val="0"/>
              <w:spacing w:line="240" w:lineRule="exact"/>
              <w:ind w:firstLine="0"/>
              <w:jc w:val="center"/>
              <w:outlineLvl w:val="1"/>
              <w:rPr>
                <w:rFonts w:ascii="Times New Roman" w:hAnsi="Times New Roman"/>
                <w:sz w:val="28"/>
                <w:szCs w:val="28"/>
              </w:rPr>
            </w:pPr>
            <w:r w:rsidRPr="00CA393C">
              <w:rPr>
                <w:rFonts w:ascii="Times New Roman" w:hAnsi="Times New Roman"/>
                <w:sz w:val="28"/>
                <w:szCs w:val="28"/>
              </w:rPr>
              <w:t>Приложение 7</w:t>
            </w:r>
          </w:p>
          <w:p w14:paraId="382879A9" w14:textId="77777777" w:rsidR="00E878FC" w:rsidRPr="00CA393C" w:rsidRDefault="00E878FC" w:rsidP="00E878FC">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к муниципальной программе</w:t>
            </w:r>
          </w:p>
          <w:p w14:paraId="03D02070" w14:textId="026BF81B" w:rsidR="00E878FC" w:rsidRPr="00CA393C" w:rsidRDefault="00E878FC" w:rsidP="00E878FC">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Благодарненского </w:t>
            </w:r>
            <w:r w:rsidR="00F20254">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p w14:paraId="62792C92" w14:textId="0319D8B6" w:rsidR="00E878FC" w:rsidRPr="00CA393C" w:rsidRDefault="00E878FC" w:rsidP="00F20254">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«Формирование современной городской среды» </w:t>
            </w:r>
          </w:p>
        </w:tc>
      </w:tr>
    </w:tbl>
    <w:p w14:paraId="5AE37735" w14:textId="77777777" w:rsidR="00083ED4" w:rsidRDefault="00083ED4" w:rsidP="00083ED4">
      <w:pPr>
        <w:widowControl w:val="0"/>
        <w:autoSpaceDE w:val="0"/>
        <w:autoSpaceDN w:val="0"/>
        <w:adjustRightInd w:val="0"/>
        <w:spacing w:line="240" w:lineRule="exact"/>
        <w:ind w:firstLine="0"/>
        <w:jc w:val="center"/>
        <w:rPr>
          <w:rFonts w:ascii="Times New Roman" w:hAnsi="Times New Roman"/>
          <w:bCs/>
          <w:sz w:val="28"/>
          <w:szCs w:val="28"/>
        </w:rPr>
      </w:pPr>
    </w:p>
    <w:p w14:paraId="3C4941E8" w14:textId="77777777" w:rsidR="00523051" w:rsidRPr="00CA393C" w:rsidRDefault="00523051" w:rsidP="00083ED4">
      <w:pPr>
        <w:widowControl w:val="0"/>
        <w:autoSpaceDE w:val="0"/>
        <w:autoSpaceDN w:val="0"/>
        <w:adjustRightInd w:val="0"/>
        <w:spacing w:line="240" w:lineRule="exact"/>
        <w:ind w:firstLine="0"/>
        <w:jc w:val="center"/>
        <w:rPr>
          <w:rFonts w:ascii="Times New Roman" w:hAnsi="Times New Roman"/>
          <w:bCs/>
          <w:sz w:val="28"/>
          <w:szCs w:val="28"/>
        </w:rPr>
      </w:pPr>
      <w:r w:rsidRPr="00CA393C">
        <w:rPr>
          <w:rFonts w:ascii="Times New Roman" w:hAnsi="Times New Roman"/>
          <w:bCs/>
          <w:sz w:val="28"/>
          <w:szCs w:val="28"/>
        </w:rPr>
        <w:t>ПЕРЕЧЕНЬ</w:t>
      </w:r>
    </w:p>
    <w:p w14:paraId="617234D3" w14:textId="2928301E" w:rsidR="00523051" w:rsidRDefault="00523051" w:rsidP="00083ED4">
      <w:pPr>
        <w:widowControl w:val="0"/>
        <w:autoSpaceDE w:val="0"/>
        <w:autoSpaceDN w:val="0"/>
        <w:adjustRightInd w:val="0"/>
        <w:spacing w:line="240" w:lineRule="exact"/>
        <w:ind w:firstLine="0"/>
        <w:jc w:val="center"/>
        <w:rPr>
          <w:rFonts w:ascii="Times New Roman" w:hAnsi="Times New Roman"/>
          <w:b/>
          <w:bCs/>
          <w:sz w:val="28"/>
          <w:szCs w:val="28"/>
        </w:rPr>
      </w:pPr>
      <w:r w:rsidRPr="00CA393C">
        <w:rPr>
          <w:rFonts w:ascii="Times New Roman" w:hAnsi="Times New Roman"/>
          <w:bCs/>
          <w:sz w:val="28"/>
          <w:szCs w:val="28"/>
        </w:rPr>
        <w:t>основных мероприятий подпрограмм</w:t>
      </w:r>
      <w:r w:rsidR="009866BE" w:rsidRPr="00CA393C">
        <w:rPr>
          <w:rFonts w:ascii="Times New Roman" w:hAnsi="Times New Roman"/>
          <w:bCs/>
          <w:sz w:val="28"/>
          <w:szCs w:val="28"/>
        </w:rPr>
        <w:t xml:space="preserve"> </w:t>
      </w:r>
      <w:r w:rsidRPr="00CA393C">
        <w:rPr>
          <w:rFonts w:ascii="Times New Roman" w:hAnsi="Times New Roman"/>
          <w:sz w:val="28"/>
          <w:szCs w:val="28"/>
        </w:rPr>
        <w:t xml:space="preserve">муниципальной программы Благодарненского </w:t>
      </w:r>
      <w:r w:rsidR="00F20254">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w:t>
      </w:r>
      <w:r w:rsidRPr="00CA393C">
        <w:rPr>
          <w:rFonts w:ascii="Times New Roman" w:hAnsi="Times New Roman"/>
          <w:b/>
          <w:bCs/>
          <w:sz w:val="28"/>
          <w:szCs w:val="28"/>
        </w:rPr>
        <w:t>«</w:t>
      </w:r>
      <w:r w:rsidRPr="00CA393C">
        <w:rPr>
          <w:rFonts w:ascii="Times New Roman" w:hAnsi="Times New Roman"/>
          <w:sz w:val="28"/>
          <w:szCs w:val="28"/>
        </w:rPr>
        <w:t>Формирование современной городской среды</w:t>
      </w:r>
      <w:r w:rsidRPr="00CA393C">
        <w:rPr>
          <w:rFonts w:ascii="Times New Roman" w:hAnsi="Times New Roman"/>
          <w:b/>
          <w:bCs/>
          <w:sz w:val="28"/>
          <w:szCs w:val="28"/>
        </w:rPr>
        <w:t>»</w:t>
      </w:r>
    </w:p>
    <w:p w14:paraId="4C61B181" w14:textId="77777777" w:rsidR="00083ED4" w:rsidRPr="00CA393C" w:rsidRDefault="00083ED4" w:rsidP="00523051">
      <w:pPr>
        <w:widowControl w:val="0"/>
        <w:autoSpaceDE w:val="0"/>
        <w:autoSpaceDN w:val="0"/>
        <w:adjustRightInd w:val="0"/>
        <w:spacing w:line="240" w:lineRule="exact"/>
        <w:ind w:firstLine="0"/>
        <w:rPr>
          <w:rFonts w:ascii="Times New Roman" w:hAnsi="Times New Roman"/>
          <w:b/>
          <w:bCs/>
          <w:sz w:val="28"/>
          <w:szCs w:val="28"/>
        </w:rPr>
      </w:pPr>
    </w:p>
    <w:tbl>
      <w:tblPr>
        <w:tblW w:w="14239" w:type="dxa"/>
        <w:tblInd w:w="70" w:type="dxa"/>
        <w:tblLayout w:type="fixed"/>
        <w:tblCellMar>
          <w:left w:w="70" w:type="dxa"/>
          <w:right w:w="70" w:type="dxa"/>
        </w:tblCellMar>
        <w:tblLook w:val="0000" w:firstRow="0" w:lastRow="0" w:firstColumn="0" w:lastColumn="0" w:noHBand="0" w:noVBand="0"/>
      </w:tblPr>
      <w:tblGrid>
        <w:gridCol w:w="685"/>
        <w:gridCol w:w="18"/>
        <w:gridCol w:w="4257"/>
        <w:gridCol w:w="9"/>
        <w:gridCol w:w="13"/>
        <w:gridCol w:w="1652"/>
        <w:gridCol w:w="33"/>
        <w:gridCol w:w="8"/>
        <w:gridCol w:w="2521"/>
        <w:gridCol w:w="13"/>
        <w:gridCol w:w="6"/>
        <w:gridCol w:w="993"/>
        <w:gridCol w:w="10"/>
        <w:gridCol w:w="833"/>
        <w:gridCol w:w="8"/>
        <w:gridCol w:w="3163"/>
        <w:gridCol w:w="17"/>
      </w:tblGrid>
      <w:tr w:rsidR="00523051" w:rsidRPr="00CA393C" w14:paraId="68312D2B" w14:textId="77777777" w:rsidTr="00CD3C42">
        <w:trPr>
          <w:cantSplit/>
          <w:trHeight w:val="160"/>
        </w:trPr>
        <w:tc>
          <w:tcPr>
            <w:tcW w:w="703" w:type="dxa"/>
            <w:gridSpan w:val="2"/>
            <w:vMerge w:val="restart"/>
            <w:tcBorders>
              <w:top w:val="single" w:sz="6" w:space="0" w:color="auto"/>
              <w:left w:val="single" w:sz="6" w:space="0" w:color="auto"/>
              <w:bottom w:val="nil"/>
              <w:right w:val="single" w:sz="6" w:space="0" w:color="auto"/>
            </w:tcBorders>
            <w:shd w:val="clear" w:color="auto" w:fill="auto"/>
          </w:tcPr>
          <w:p w14:paraId="756170CB" w14:textId="77777777" w:rsidR="00523051" w:rsidRPr="00CA393C" w:rsidRDefault="00523051" w:rsidP="00BD2B6A">
            <w:pPr>
              <w:autoSpaceDE w:val="0"/>
              <w:autoSpaceDN w:val="0"/>
              <w:adjustRightInd w:val="0"/>
              <w:spacing w:line="240" w:lineRule="exact"/>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w:t>
            </w:r>
            <w:r w:rsidRPr="00CA393C">
              <w:rPr>
                <w:rFonts w:ascii="Times New Roman" w:eastAsia="Times New Roman" w:hAnsi="Times New Roman"/>
                <w:sz w:val="28"/>
                <w:szCs w:val="28"/>
                <w:lang w:eastAsia="ru-RU"/>
              </w:rPr>
              <w:br/>
            </w:r>
            <w:proofErr w:type="gramStart"/>
            <w:r w:rsidRPr="00CA393C">
              <w:rPr>
                <w:rFonts w:ascii="Times New Roman" w:eastAsia="Times New Roman" w:hAnsi="Times New Roman"/>
                <w:sz w:val="28"/>
                <w:szCs w:val="28"/>
                <w:lang w:eastAsia="ru-RU"/>
              </w:rPr>
              <w:t>п</w:t>
            </w:r>
            <w:proofErr w:type="gramEnd"/>
            <w:r w:rsidRPr="00CA393C">
              <w:rPr>
                <w:rFonts w:ascii="Times New Roman" w:eastAsia="Times New Roman" w:hAnsi="Times New Roman"/>
                <w:sz w:val="28"/>
                <w:szCs w:val="28"/>
                <w:lang w:eastAsia="ru-RU"/>
              </w:rPr>
              <w:t>/п</w:t>
            </w:r>
          </w:p>
        </w:tc>
        <w:tc>
          <w:tcPr>
            <w:tcW w:w="4257" w:type="dxa"/>
            <w:vMerge w:val="restart"/>
            <w:tcBorders>
              <w:top w:val="single" w:sz="6" w:space="0" w:color="auto"/>
              <w:left w:val="single" w:sz="6" w:space="0" w:color="auto"/>
              <w:right w:val="single" w:sz="6" w:space="0" w:color="auto"/>
            </w:tcBorders>
            <w:shd w:val="clear" w:color="auto" w:fill="auto"/>
          </w:tcPr>
          <w:p w14:paraId="36311C66" w14:textId="77777777" w:rsidR="00523051" w:rsidRPr="00CA393C" w:rsidRDefault="00523051" w:rsidP="00BD2B6A">
            <w:pPr>
              <w:autoSpaceDE w:val="0"/>
              <w:autoSpaceDN w:val="0"/>
              <w:adjustRightInd w:val="0"/>
              <w:spacing w:line="240" w:lineRule="exact"/>
              <w:ind w:firstLine="0"/>
              <w:jc w:val="center"/>
              <w:rPr>
                <w:rFonts w:ascii="Times New Roman" w:eastAsia="Times New Roman" w:hAnsi="Times New Roman"/>
                <w:spacing w:val="-2"/>
                <w:sz w:val="28"/>
                <w:szCs w:val="28"/>
                <w:lang w:eastAsia="ru-RU"/>
              </w:rPr>
            </w:pPr>
            <w:r w:rsidRPr="00CA393C">
              <w:rPr>
                <w:rFonts w:ascii="Times New Roman" w:eastAsia="Times New Roman" w:hAnsi="Times New Roman"/>
                <w:spacing w:val="-2"/>
                <w:sz w:val="28"/>
                <w:szCs w:val="28"/>
                <w:lang w:eastAsia="ru-RU"/>
              </w:rPr>
              <w:t>Наименование подпрограммы Программы, основного мероприятия подпрограммы Программы</w:t>
            </w:r>
          </w:p>
        </w:tc>
        <w:tc>
          <w:tcPr>
            <w:tcW w:w="1707" w:type="dxa"/>
            <w:gridSpan w:val="4"/>
            <w:vMerge w:val="restart"/>
            <w:tcBorders>
              <w:top w:val="single" w:sz="6" w:space="0" w:color="auto"/>
              <w:left w:val="single" w:sz="6" w:space="0" w:color="auto"/>
              <w:right w:val="single" w:sz="6" w:space="0" w:color="auto"/>
            </w:tcBorders>
            <w:shd w:val="clear" w:color="auto" w:fill="auto"/>
          </w:tcPr>
          <w:p w14:paraId="151B4A40" w14:textId="77777777" w:rsidR="00523051" w:rsidRPr="00CA393C" w:rsidRDefault="00523051" w:rsidP="00BD2B6A">
            <w:pPr>
              <w:autoSpaceDE w:val="0"/>
              <w:autoSpaceDN w:val="0"/>
              <w:adjustRightInd w:val="0"/>
              <w:spacing w:line="240" w:lineRule="exact"/>
              <w:ind w:left="-34" w:right="-70" w:firstLine="0"/>
              <w:jc w:val="center"/>
              <w:rPr>
                <w:rFonts w:ascii="Times New Roman" w:eastAsia="Times New Roman" w:hAnsi="Times New Roman"/>
                <w:spacing w:val="-2"/>
                <w:sz w:val="28"/>
                <w:szCs w:val="28"/>
                <w:lang w:eastAsia="ru-RU"/>
              </w:rPr>
            </w:pPr>
            <w:r w:rsidRPr="00CA393C">
              <w:rPr>
                <w:rFonts w:ascii="Times New Roman" w:eastAsia="Times New Roman" w:hAnsi="Times New Roman"/>
                <w:spacing w:val="-2"/>
                <w:sz w:val="28"/>
                <w:szCs w:val="28"/>
                <w:lang w:eastAsia="ru-RU"/>
              </w:rPr>
              <w:t>тип основ</w:t>
            </w:r>
          </w:p>
          <w:p w14:paraId="52FC40E1" w14:textId="77777777" w:rsidR="00523051" w:rsidRPr="00CA393C" w:rsidRDefault="00523051" w:rsidP="00BD2B6A">
            <w:pPr>
              <w:autoSpaceDE w:val="0"/>
              <w:autoSpaceDN w:val="0"/>
              <w:adjustRightInd w:val="0"/>
              <w:spacing w:line="240" w:lineRule="exact"/>
              <w:ind w:left="-34" w:right="-70" w:firstLine="0"/>
              <w:jc w:val="center"/>
              <w:rPr>
                <w:rFonts w:ascii="Times New Roman" w:eastAsia="Times New Roman" w:hAnsi="Times New Roman"/>
                <w:spacing w:val="-2"/>
                <w:sz w:val="28"/>
                <w:szCs w:val="28"/>
                <w:lang w:eastAsia="ru-RU"/>
              </w:rPr>
            </w:pPr>
            <w:proofErr w:type="spellStart"/>
            <w:r w:rsidRPr="00CA393C">
              <w:rPr>
                <w:rFonts w:ascii="Times New Roman" w:eastAsia="Times New Roman" w:hAnsi="Times New Roman"/>
                <w:spacing w:val="-2"/>
                <w:sz w:val="28"/>
                <w:szCs w:val="28"/>
                <w:lang w:eastAsia="ru-RU"/>
              </w:rPr>
              <w:t>ногомеро</w:t>
            </w:r>
            <w:proofErr w:type="spellEnd"/>
          </w:p>
          <w:p w14:paraId="3251EA74" w14:textId="77777777" w:rsidR="00523051" w:rsidRPr="00CA393C" w:rsidRDefault="00523051" w:rsidP="00BD2B6A">
            <w:pPr>
              <w:autoSpaceDE w:val="0"/>
              <w:autoSpaceDN w:val="0"/>
              <w:adjustRightInd w:val="0"/>
              <w:spacing w:line="240" w:lineRule="exact"/>
              <w:ind w:left="-34" w:right="-70" w:firstLine="0"/>
              <w:jc w:val="center"/>
              <w:rPr>
                <w:rFonts w:ascii="Times New Roman" w:eastAsia="Times New Roman" w:hAnsi="Times New Roman"/>
                <w:spacing w:val="-2"/>
                <w:sz w:val="28"/>
                <w:szCs w:val="28"/>
                <w:lang w:eastAsia="ru-RU"/>
              </w:rPr>
            </w:pPr>
            <w:proofErr w:type="spellStart"/>
            <w:r w:rsidRPr="00CA393C">
              <w:rPr>
                <w:rFonts w:ascii="Times New Roman" w:eastAsia="Times New Roman" w:hAnsi="Times New Roman"/>
                <w:spacing w:val="-2"/>
                <w:sz w:val="28"/>
                <w:szCs w:val="28"/>
                <w:lang w:eastAsia="ru-RU"/>
              </w:rPr>
              <w:t>прия</w:t>
            </w:r>
            <w:proofErr w:type="spellEnd"/>
          </w:p>
          <w:p w14:paraId="0B9C4181" w14:textId="77777777" w:rsidR="00523051" w:rsidRPr="00CA393C" w:rsidRDefault="00523051" w:rsidP="00BD2B6A">
            <w:pPr>
              <w:autoSpaceDE w:val="0"/>
              <w:autoSpaceDN w:val="0"/>
              <w:adjustRightInd w:val="0"/>
              <w:spacing w:line="240" w:lineRule="exact"/>
              <w:ind w:left="-34" w:right="-70" w:firstLine="0"/>
              <w:jc w:val="center"/>
              <w:rPr>
                <w:rFonts w:ascii="Times New Roman" w:eastAsia="Times New Roman" w:hAnsi="Times New Roman"/>
                <w:spacing w:val="-2"/>
                <w:sz w:val="28"/>
                <w:szCs w:val="28"/>
                <w:lang w:eastAsia="ru-RU"/>
              </w:rPr>
            </w:pPr>
            <w:r w:rsidRPr="00CA393C">
              <w:rPr>
                <w:rFonts w:ascii="Times New Roman" w:eastAsia="Times New Roman" w:hAnsi="Times New Roman"/>
                <w:spacing w:val="-2"/>
                <w:sz w:val="28"/>
                <w:szCs w:val="28"/>
                <w:lang w:eastAsia="ru-RU"/>
              </w:rPr>
              <w:t>тия</w:t>
            </w:r>
            <w:proofErr w:type="gramStart"/>
            <w:r w:rsidRPr="00CA393C">
              <w:rPr>
                <w:rFonts w:ascii="Times New Roman" w:eastAsia="Times New Roman" w:hAnsi="Times New Roman"/>
                <w:spacing w:val="-2"/>
                <w:sz w:val="28"/>
                <w:szCs w:val="28"/>
                <w:vertAlign w:val="superscript"/>
                <w:lang w:eastAsia="ru-RU"/>
              </w:rPr>
              <w:t>7</w:t>
            </w:r>
            <w:proofErr w:type="gramEnd"/>
          </w:p>
        </w:tc>
        <w:tc>
          <w:tcPr>
            <w:tcW w:w="2548" w:type="dxa"/>
            <w:gridSpan w:val="4"/>
            <w:vMerge w:val="restart"/>
            <w:tcBorders>
              <w:top w:val="single" w:sz="6" w:space="0" w:color="auto"/>
              <w:left w:val="single" w:sz="6" w:space="0" w:color="auto"/>
              <w:bottom w:val="nil"/>
              <w:right w:val="single" w:sz="6" w:space="0" w:color="auto"/>
            </w:tcBorders>
            <w:shd w:val="clear" w:color="auto" w:fill="auto"/>
          </w:tcPr>
          <w:p w14:paraId="0489B1C8" w14:textId="77777777" w:rsidR="00523051" w:rsidRPr="00CA393C" w:rsidRDefault="00523051" w:rsidP="00BD2B6A">
            <w:pPr>
              <w:autoSpaceDE w:val="0"/>
              <w:autoSpaceDN w:val="0"/>
              <w:adjustRightInd w:val="0"/>
              <w:spacing w:line="240" w:lineRule="exact"/>
              <w:ind w:firstLine="0"/>
              <w:jc w:val="center"/>
              <w:rPr>
                <w:rFonts w:ascii="Times New Roman" w:eastAsia="Times New Roman" w:hAnsi="Times New Roman"/>
                <w:sz w:val="28"/>
                <w:szCs w:val="28"/>
                <w:lang w:eastAsia="ru-RU"/>
              </w:rPr>
            </w:pPr>
            <w:proofErr w:type="gramStart"/>
            <w:r w:rsidRPr="00CA393C">
              <w:rPr>
                <w:rFonts w:ascii="Times New Roman" w:eastAsia="Times New Roman" w:hAnsi="Times New Roman"/>
                <w:sz w:val="28"/>
                <w:szCs w:val="28"/>
                <w:lang w:eastAsia="ru-RU"/>
              </w:rPr>
              <w:t>ответственный исполнитель (со</w:t>
            </w:r>
            <w:proofErr w:type="gramEnd"/>
          </w:p>
          <w:p w14:paraId="3175F6CF" w14:textId="77777777" w:rsidR="00523051" w:rsidRPr="00CA393C" w:rsidRDefault="00523051" w:rsidP="00BD2B6A">
            <w:pPr>
              <w:autoSpaceDE w:val="0"/>
              <w:autoSpaceDN w:val="0"/>
              <w:adjustRightInd w:val="0"/>
              <w:spacing w:line="240" w:lineRule="exact"/>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исполнитель, уча</w:t>
            </w:r>
          </w:p>
          <w:p w14:paraId="158A4309" w14:textId="77777777" w:rsidR="00523051" w:rsidRPr="00CA393C" w:rsidRDefault="00523051" w:rsidP="00BD2B6A">
            <w:pPr>
              <w:autoSpaceDE w:val="0"/>
              <w:autoSpaceDN w:val="0"/>
              <w:adjustRightInd w:val="0"/>
              <w:spacing w:line="240" w:lineRule="exact"/>
              <w:ind w:firstLine="0"/>
              <w:jc w:val="center"/>
              <w:rPr>
                <w:rFonts w:ascii="Times New Roman" w:eastAsia="Times New Roman" w:hAnsi="Times New Roman"/>
                <w:sz w:val="28"/>
                <w:szCs w:val="28"/>
                <w:lang w:eastAsia="ru-RU"/>
              </w:rPr>
            </w:pPr>
            <w:proofErr w:type="spellStart"/>
            <w:proofErr w:type="gramStart"/>
            <w:r w:rsidRPr="00CA393C">
              <w:rPr>
                <w:rFonts w:ascii="Times New Roman" w:eastAsia="Times New Roman" w:hAnsi="Times New Roman"/>
                <w:sz w:val="28"/>
                <w:szCs w:val="28"/>
                <w:lang w:eastAsia="ru-RU"/>
              </w:rPr>
              <w:t>стник</w:t>
            </w:r>
            <w:proofErr w:type="spellEnd"/>
            <w:r w:rsidRPr="00CA393C">
              <w:rPr>
                <w:rFonts w:ascii="Times New Roman" w:eastAsia="Times New Roman" w:hAnsi="Times New Roman"/>
                <w:sz w:val="28"/>
                <w:szCs w:val="28"/>
                <w:lang w:eastAsia="ru-RU"/>
              </w:rPr>
              <w:t xml:space="preserve">) </w:t>
            </w:r>
            <w:proofErr w:type="spellStart"/>
            <w:r w:rsidRPr="00CA393C">
              <w:rPr>
                <w:rFonts w:ascii="Times New Roman" w:eastAsia="Times New Roman" w:hAnsi="Times New Roman"/>
                <w:sz w:val="28"/>
                <w:szCs w:val="28"/>
                <w:lang w:eastAsia="ru-RU"/>
              </w:rPr>
              <w:t>подпро</w:t>
            </w:r>
            <w:proofErr w:type="spellEnd"/>
            <w:proofErr w:type="gramEnd"/>
          </w:p>
          <w:p w14:paraId="743A6FF5" w14:textId="77777777" w:rsidR="00523051" w:rsidRPr="00CA393C" w:rsidRDefault="00523051" w:rsidP="00BD2B6A">
            <w:pPr>
              <w:autoSpaceDE w:val="0"/>
              <w:autoSpaceDN w:val="0"/>
              <w:adjustRightInd w:val="0"/>
              <w:spacing w:line="240" w:lineRule="exact"/>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граммы </w:t>
            </w:r>
            <w:proofErr w:type="spellStart"/>
            <w:r w:rsidRPr="00CA393C">
              <w:rPr>
                <w:rFonts w:ascii="Times New Roman" w:eastAsia="Times New Roman" w:hAnsi="Times New Roman"/>
                <w:sz w:val="28"/>
                <w:szCs w:val="28"/>
                <w:lang w:eastAsia="ru-RU"/>
              </w:rPr>
              <w:t>Програм</w:t>
            </w:r>
            <w:proofErr w:type="spellEnd"/>
          </w:p>
          <w:p w14:paraId="00E5F2FC" w14:textId="77777777" w:rsidR="00523051" w:rsidRPr="00CA393C" w:rsidRDefault="00523051" w:rsidP="00BD2B6A">
            <w:pPr>
              <w:autoSpaceDE w:val="0"/>
              <w:autoSpaceDN w:val="0"/>
              <w:adjustRightInd w:val="0"/>
              <w:spacing w:line="240" w:lineRule="exact"/>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мы, основного мероприятия подпрограммы Программы</w:t>
            </w:r>
          </w:p>
        </w:tc>
        <w:tc>
          <w:tcPr>
            <w:tcW w:w="1844" w:type="dxa"/>
            <w:gridSpan w:val="4"/>
            <w:tcBorders>
              <w:top w:val="single" w:sz="6" w:space="0" w:color="auto"/>
              <w:left w:val="single" w:sz="6" w:space="0" w:color="auto"/>
              <w:bottom w:val="single" w:sz="6" w:space="0" w:color="auto"/>
              <w:right w:val="single" w:sz="6" w:space="0" w:color="auto"/>
            </w:tcBorders>
            <w:shd w:val="clear" w:color="auto" w:fill="auto"/>
          </w:tcPr>
          <w:p w14:paraId="10A74D18" w14:textId="77777777" w:rsidR="00523051" w:rsidRPr="00CA393C" w:rsidRDefault="00523051" w:rsidP="00BD2B6A">
            <w:pPr>
              <w:autoSpaceDE w:val="0"/>
              <w:autoSpaceDN w:val="0"/>
              <w:adjustRightInd w:val="0"/>
              <w:spacing w:line="240" w:lineRule="exact"/>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срок</w:t>
            </w:r>
          </w:p>
        </w:tc>
        <w:tc>
          <w:tcPr>
            <w:tcW w:w="3180" w:type="dxa"/>
            <w:gridSpan w:val="2"/>
            <w:vMerge w:val="restart"/>
            <w:tcBorders>
              <w:top w:val="single" w:sz="6" w:space="0" w:color="auto"/>
              <w:left w:val="single" w:sz="6" w:space="0" w:color="auto"/>
              <w:bottom w:val="nil"/>
              <w:right w:val="single" w:sz="6" w:space="0" w:color="auto"/>
            </w:tcBorders>
            <w:shd w:val="clear" w:color="auto" w:fill="auto"/>
          </w:tcPr>
          <w:p w14:paraId="7D455740" w14:textId="77777777" w:rsidR="00523051" w:rsidRPr="00CA393C" w:rsidRDefault="00523051" w:rsidP="00BD2B6A">
            <w:pPr>
              <w:autoSpaceDE w:val="0"/>
              <w:autoSpaceDN w:val="0"/>
              <w:adjustRightInd w:val="0"/>
              <w:spacing w:line="240" w:lineRule="exact"/>
              <w:ind w:firstLine="0"/>
              <w:jc w:val="center"/>
              <w:rPr>
                <w:rFonts w:ascii="Times New Roman" w:eastAsia="Times New Roman" w:hAnsi="Times New Roman"/>
                <w:spacing w:val="-4"/>
                <w:sz w:val="28"/>
                <w:szCs w:val="28"/>
                <w:lang w:eastAsia="ru-RU"/>
              </w:rPr>
            </w:pPr>
            <w:r w:rsidRPr="00CA393C">
              <w:rPr>
                <w:rFonts w:ascii="Times New Roman" w:eastAsia="Times New Roman" w:hAnsi="Times New Roman"/>
                <w:spacing w:val="-4"/>
                <w:sz w:val="28"/>
                <w:szCs w:val="28"/>
                <w:lang w:eastAsia="ru-RU"/>
              </w:rPr>
              <w:t>связь с индикаторами достижения целей Программы и показателями решения задач подпрограммы Программы</w:t>
            </w:r>
          </w:p>
        </w:tc>
      </w:tr>
      <w:tr w:rsidR="00523051" w:rsidRPr="00CA393C" w14:paraId="14B92375" w14:textId="77777777" w:rsidTr="00CD3C42">
        <w:trPr>
          <w:cantSplit/>
          <w:trHeight w:val="1134"/>
        </w:trPr>
        <w:tc>
          <w:tcPr>
            <w:tcW w:w="703" w:type="dxa"/>
            <w:gridSpan w:val="2"/>
            <w:vMerge/>
            <w:tcBorders>
              <w:top w:val="nil"/>
              <w:left w:val="single" w:sz="6" w:space="0" w:color="auto"/>
              <w:bottom w:val="single" w:sz="4" w:space="0" w:color="auto"/>
              <w:right w:val="single" w:sz="6" w:space="0" w:color="auto"/>
            </w:tcBorders>
            <w:shd w:val="clear" w:color="auto" w:fill="auto"/>
            <w:vAlign w:val="center"/>
          </w:tcPr>
          <w:p w14:paraId="419EB70B" w14:textId="77777777" w:rsidR="00523051" w:rsidRPr="00CA393C" w:rsidRDefault="00523051" w:rsidP="00BD2B6A">
            <w:pPr>
              <w:autoSpaceDE w:val="0"/>
              <w:autoSpaceDN w:val="0"/>
              <w:adjustRightInd w:val="0"/>
              <w:ind w:firstLine="0"/>
              <w:jc w:val="center"/>
              <w:rPr>
                <w:rFonts w:ascii="Times New Roman" w:eastAsia="Times New Roman" w:hAnsi="Times New Roman"/>
                <w:sz w:val="28"/>
                <w:szCs w:val="28"/>
                <w:lang w:eastAsia="ru-RU"/>
              </w:rPr>
            </w:pPr>
          </w:p>
        </w:tc>
        <w:tc>
          <w:tcPr>
            <w:tcW w:w="4257" w:type="dxa"/>
            <w:vMerge/>
            <w:tcBorders>
              <w:left w:val="single" w:sz="6" w:space="0" w:color="auto"/>
              <w:bottom w:val="single" w:sz="4" w:space="0" w:color="auto"/>
              <w:right w:val="single" w:sz="6" w:space="0" w:color="auto"/>
            </w:tcBorders>
            <w:shd w:val="clear" w:color="auto" w:fill="auto"/>
            <w:vAlign w:val="center"/>
          </w:tcPr>
          <w:p w14:paraId="00E0F478" w14:textId="77777777" w:rsidR="00523051" w:rsidRPr="00CA393C" w:rsidRDefault="00523051" w:rsidP="00BD2B6A">
            <w:pPr>
              <w:autoSpaceDE w:val="0"/>
              <w:autoSpaceDN w:val="0"/>
              <w:adjustRightInd w:val="0"/>
              <w:ind w:firstLine="0"/>
              <w:jc w:val="center"/>
              <w:rPr>
                <w:rFonts w:ascii="Times New Roman" w:eastAsia="Times New Roman" w:hAnsi="Times New Roman"/>
                <w:sz w:val="28"/>
                <w:szCs w:val="28"/>
                <w:lang w:eastAsia="ru-RU"/>
              </w:rPr>
            </w:pPr>
          </w:p>
        </w:tc>
        <w:tc>
          <w:tcPr>
            <w:tcW w:w="1707" w:type="dxa"/>
            <w:gridSpan w:val="4"/>
            <w:vMerge/>
            <w:tcBorders>
              <w:left w:val="single" w:sz="6" w:space="0" w:color="auto"/>
              <w:bottom w:val="single" w:sz="4" w:space="0" w:color="auto"/>
              <w:right w:val="single" w:sz="6" w:space="0" w:color="auto"/>
            </w:tcBorders>
            <w:shd w:val="clear" w:color="auto" w:fill="auto"/>
            <w:vAlign w:val="center"/>
          </w:tcPr>
          <w:p w14:paraId="510F6068" w14:textId="77777777" w:rsidR="00523051" w:rsidRPr="00CA393C" w:rsidRDefault="00523051" w:rsidP="00BD2B6A">
            <w:pPr>
              <w:autoSpaceDE w:val="0"/>
              <w:autoSpaceDN w:val="0"/>
              <w:adjustRightInd w:val="0"/>
              <w:ind w:firstLine="0"/>
              <w:jc w:val="center"/>
              <w:rPr>
                <w:rFonts w:ascii="Times New Roman" w:eastAsia="Times New Roman" w:hAnsi="Times New Roman"/>
                <w:sz w:val="28"/>
                <w:szCs w:val="28"/>
                <w:lang w:eastAsia="ru-RU"/>
              </w:rPr>
            </w:pPr>
          </w:p>
        </w:tc>
        <w:tc>
          <w:tcPr>
            <w:tcW w:w="2548" w:type="dxa"/>
            <w:gridSpan w:val="4"/>
            <w:vMerge/>
            <w:tcBorders>
              <w:top w:val="nil"/>
              <w:left w:val="single" w:sz="6" w:space="0" w:color="auto"/>
              <w:bottom w:val="single" w:sz="4" w:space="0" w:color="auto"/>
              <w:right w:val="single" w:sz="6" w:space="0" w:color="auto"/>
            </w:tcBorders>
            <w:shd w:val="clear" w:color="auto" w:fill="auto"/>
            <w:vAlign w:val="center"/>
          </w:tcPr>
          <w:p w14:paraId="55F25431" w14:textId="77777777" w:rsidR="00523051" w:rsidRPr="00CA393C" w:rsidRDefault="00523051" w:rsidP="00BD2B6A">
            <w:pPr>
              <w:autoSpaceDE w:val="0"/>
              <w:autoSpaceDN w:val="0"/>
              <w:adjustRightInd w:val="0"/>
              <w:ind w:firstLine="0"/>
              <w:jc w:val="center"/>
              <w:rPr>
                <w:rFonts w:ascii="Times New Roman" w:eastAsia="Times New Roman" w:hAnsi="Times New Roman"/>
                <w:sz w:val="28"/>
                <w:szCs w:val="28"/>
                <w:lang w:eastAsia="ru-RU"/>
              </w:rPr>
            </w:pPr>
          </w:p>
        </w:tc>
        <w:tc>
          <w:tcPr>
            <w:tcW w:w="993" w:type="dxa"/>
            <w:tcBorders>
              <w:top w:val="single" w:sz="6" w:space="0" w:color="auto"/>
              <w:left w:val="single" w:sz="6" w:space="0" w:color="auto"/>
              <w:bottom w:val="single" w:sz="4" w:space="0" w:color="auto"/>
              <w:right w:val="single" w:sz="6" w:space="0" w:color="auto"/>
            </w:tcBorders>
            <w:shd w:val="clear" w:color="auto" w:fill="auto"/>
            <w:textDirection w:val="btLr"/>
          </w:tcPr>
          <w:p w14:paraId="4C94BC02" w14:textId="77777777" w:rsidR="00523051" w:rsidRPr="00CA393C" w:rsidRDefault="00523051" w:rsidP="00BD2B6A">
            <w:pPr>
              <w:autoSpaceDE w:val="0"/>
              <w:autoSpaceDN w:val="0"/>
              <w:adjustRightInd w:val="0"/>
              <w:spacing w:line="240" w:lineRule="exact"/>
              <w:ind w:left="113" w:right="113"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начала</w:t>
            </w:r>
          </w:p>
          <w:p w14:paraId="00FD7B43" w14:textId="77777777" w:rsidR="00523051" w:rsidRPr="00CA393C" w:rsidRDefault="00523051" w:rsidP="00BD2B6A">
            <w:pPr>
              <w:autoSpaceDE w:val="0"/>
              <w:autoSpaceDN w:val="0"/>
              <w:adjustRightInd w:val="0"/>
              <w:spacing w:line="240" w:lineRule="exact"/>
              <w:ind w:left="113" w:right="113"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реализации</w:t>
            </w:r>
          </w:p>
        </w:tc>
        <w:tc>
          <w:tcPr>
            <w:tcW w:w="851" w:type="dxa"/>
            <w:gridSpan w:val="3"/>
            <w:tcBorders>
              <w:top w:val="single" w:sz="6" w:space="0" w:color="auto"/>
              <w:left w:val="single" w:sz="6" w:space="0" w:color="auto"/>
              <w:bottom w:val="single" w:sz="4" w:space="0" w:color="auto"/>
              <w:right w:val="single" w:sz="6" w:space="0" w:color="auto"/>
            </w:tcBorders>
            <w:shd w:val="clear" w:color="auto" w:fill="auto"/>
            <w:textDirection w:val="btLr"/>
          </w:tcPr>
          <w:p w14:paraId="176E6759" w14:textId="77777777" w:rsidR="00523051" w:rsidRPr="00CA393C" w:rsidRDefault="00523051" w:rsidP="00BD2B6A">
            <w:pPr>
              <w:autoSpaceDE w:val="0"/>
              <w:autoSpaceDN w:val="0"/>
              <w:adjustRightInd w:val="0"/>
              <w:spacing w:line="240" w:lineRule="exact"/>
              <w:ind w:left="113" w:right="113"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окончания реализации</w:t>
            </w:r>
          </w:p>
        </w:tc>
        <w:tc>
          <w:tcPr>
            <w:tcW w:w="3180" w:type="dxa"/>
            <w:gridSpan w:val="2"/>
            <w:vMerge/>
            <w:tcBorders>
              <w:top w:val="nil"/>
              <w:left w:val="single" w:sz="6" w:space="0" w:color="auto"/>
              <w:bottom w:val="single" w:sz="4" w:space="0" w:color="auto"/>
              <w:right w:val="single" w:sz="6" w:space="0" w:color="auto"/>
            </w:tcBorders>
            <w:shd w:val="clear" w:color="auto" w:fill="auto"/>
            <w:vAlign w:val="center"/>
          </w:tcPr>
          <w:p w14:paraId="017F890B" w14:textId="77777777" w:rsidR="00523051" w:rsidRPr="00CA393C" w:rsidRDefault="00523051" w:rsidP="00BD2B6A">
            <w:pPr>
              <w:autoSpaceDE w:val="0"/>
              <w:autoSpaceDN w:val="0"/>
              <w:adjustRightInd w:val="0"/>
              <w:ind w:firstLine="0"/>
              <w:jc w:val="center"/>
              <w:rPr>
                <w:rFonts w:ascii="Times New Roman" w:eastAsia="Times New Roman" w:hAnsi="Times New Roman"/>
                <w:sz w:val="28"/>
                <w:szCs w:val="28"/>
                <w:lang w:eastAsia="ru-RU"/>
              </w:rPr>
            </w:pPr>
          </w:p>
        </w:tc>
      </w:tr>
      <w:tr w:rsidR="00C33128" w:rsidRPr="00CA393C" w14:paraId="44606D99" w14:textId="77777777" w:rsidTr="00C33128">
        <w:trPr>
          <w:cantSplit/>
          <w:trHeight w:val="77"/>
        </w:trPr>
        <w:tc>
          <w:tcPr>
            <w:tcW w:w="11051" w:type="dxa"/>
            <w:gridSpan w:val="14"/>
            <w:tcBorders>
              <w:top w:val="single" w:sz="4" w:space="0" w:color="auto"/>
              <w:left w:val="single" w:sz="4" w:space="0" w:color="auto"/>
              <w:bottom w:val="single" w:sz="4" w:space="0" w:color="auto"/>
              <w:right w:val="single" w:sz="4" w:space="0" w:color="auto"/>
            </w:tcBorders>
            <w:shd w:val="clear" w:color="auto" w:fill="auto"/>
          </w:tcPr>
          <w:p w14:paraId="6BDA2861" w14:textId="219D910D" w:rsidR="00C33128" w:rsidRPr="00CA393C" w:rsidRDefault="00C33128" w:rsidP="00555502">
            <w:pPr>
              <w:autoSpaceDE w:val="0"/>
              <w:autoSpaceDN w:val="0"/>
              <w:adjustRightInd w:val="0"/>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Цель 1 Программы «Повышение качества и комфорта современной городской среды на территории Благодарненского </w:t>
            </w:r>
            <w:r w:rsidR="00555502">
              <w:rPr>
                <w:rFonts w:ascii="Times New Roman" w:eastAsia="Times New Roman" w:hAnsi="Times New Roman"/>
                <w:sz w:val="28"/>
                <w:szCs w:val="28"/>
                <w:lang w:eastAsia="ru-RU"/>
              </w:rPr>
              <w:t>муниципального</w:t>
            </w:r>
            <w:r w:rsidRPr="00CA393C">
              <w:rPr>
                <w:rFonts w:ascii="Times New Roman" w:eastAsia="Times New Roman" w:hAnsi="Times New Roman"/>
                <w:sz w:val="28"/>
                <w:szCs w:val="28"/>
                <w:lang w:eastAsia="ru-RU"/>
              </w:rPr>
              <w:t xml:space="preserve"> округа Ставропольского края, уровня благоустройства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tc>
        <w:tc>
          <w:tcPr>
            <w:tcW w:w="3188" w:type="dxa"/>
            <w:gridSpan w:val="3"/>
            <w:tcBorders>
              <w:top w:val="single" w:sz="4" w:space="0" w:color="auto"/>
              <w:left w:val="single" w:sz="4" w:space="0" w:color="auto"/>
              <w:bottom w:val="single" w:sz="4" w:space="0" w:color="auto"/>
              <w:right w:val="single" w:sz="4" w:space="0" w:color="auto"/>
            </w:tcBorders>
            <w:shd w:val="clear" w:color="auto" w:fill="auto"/>
          </w:tcPr>
          <w:p w14:paraId="053E5C1D" w14:textId="1DC62F79" w:rsidR="00C33128" w:rsidRPr="00CA393C" w:rsidRDefault="00CD3C42" w:rsidP="00CD3C42">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hAnsi="Times New Roman"/>
                <w:sz w:val="28"/>
                <w:szCs w:val="28"/>
              </w:rPr>
              <w:t>пункт 1.1, 1.2 приложения 6 к программе</w:t>
            </w:r>
          </w:p>
        </w:tc>
      </w:tr>
      <w:tr w:rsidR="00523051" w:rsidRPr="00CA393C" w14:paraId="7DE9F309" w14:textId="77777777" w:rsidTr="00CD3C42">
        <w:trPr>
          <w:cantSplit/>
          <w:trHeight w:val="160"/>
        </w:trPr>
        <w:tc>
          <w:tcPr>
            <w:tcW w:w="703" w:type="dxa"/>
            <w:gridSpan w:val="2"/>
            <w:tcBorders>
              <w:top w:val="single" w:sz="4" w:space="0" w:color="auto"/>
              <w:left w:val="single" w:sz="4" w:space="0" w:color="auto"/>
              <w:bottom w:val="single" w:sz="4" w:space="0" w:color="auto"/>
              <w:right w:val="single" w:sz="4" w:space="0" w:color="auto"/>
            </w:tcBorders>
            <w:shd w:val="clear" w:color="auto" w:fill="auto"/>
          </w:tcPr>
          <w:p w14:paraId="42594EBD" w14:textId="77777777" w:rsidR="00523051" w:rsidRPr="00CA393C" w:rsidRDefault="00523051" w:rsidP="00BD2B6A">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1.</w:t>
            </w:r>
          </w:p>
        </w:tc>
        <w:tc>
          <w:tcPr>
            <w:tcW w:w="4279" w:type="dxa"/>
            <w:gridSpan w:val="3"/>
            <w:tcBorders>
              <w:top w:val="single" w:sz="4" w:space="0" w:color="auto"/>
              <w:left w:val="single" w:sz="4" w:space="0" w:color="auto"/>
              <w:bottom w:val="single" w:sz="4" w:space="0" w:color="auto"/>
              <w:right w:val="single" w:sz="4" w:space="0" w:color="auto"/>
            </w:tcBorders>
            <w:shd w:val="clear" w:color="auto" w:fill="auto"/>
          </w:tcPr>
          <w:p w14:paraId="772E7F6D" w14:textId="77777777" w:rsidR="00523051" w:rsidRPr="00CA393C" w:rsidRDefault="00523051" w:rsidP="00BD2B6A">
            <w:pPr>
              <w:autoSpaceDE w:val="0"/>
              <w:autoSpaceDN w:val="0"/>
              <w:adjustRightInd w:val="0"/>
              <w:ind w:firstLine="0"/>
              <w:jc w:val="left"/>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Подпрограмма «</w:t>
            </w:r>
            <w:r w:rsidR="00F901DD" w:rsidRPr="00CA393C">
              <w:rPr>
                <w:rFonts w:ascii="Times New Roman" w:eastAsia="Times New Roman" w:hAnsi="Times New Roman"/>
                <w:sz w:val="28"/>
                <w:szCs w:val="28"/>
                <w:lang w:eastAsia="ru-RU"/>
              </w:rPr>
              <w:t>Благоустройство общественных территорий</w:t>
            </w:r>
            <w:r w:rsidRPr="00CA393C">
              <w:rPr>
                <w:rFonts w:ascii="Times New Roman" w:eastAsia="Times New Roman" w:hAnsi="Times New Roman"/>
                <w:sz w:val="28"/>
                <w:szCs w:val="28"/>
                <w:lang w:eastAsia="ru-RU"/>
              </w:rPr>
              <w:t>»</w:t>
            </w:r>
          </w:p>
        </w:tc>
        <w:tc>
          <w:tcPr>
            <w:tcW w:w="1693" w:type="dxa"/>
            <w:gridSpan w:val="3"/>
            <w:tcBorders>
              <w:top w:val="single" w:sz="4" w:space="0" w:color="auto"/>
              <w:left w:val="single" w:sz="4" w:space="0" w:color="auto"/>
              <w:bottom w:val="single" w:sz="4" w:space="0" w:color="auto"/>
              <w:right w:val="single" w:sz="4" w:space="0" w:color="auto"/>
            </w:tcBorders>
            <w:shd w:val="clear" w:color="auto" w:fill="auto"/>
          </w:tcPr>
          <w:p w14:paraId="4DDB5F79" w14:textId="77777777" w:rsidR="00523051" w:rsidRPr="00CA393C" w:rsidRDefault="00523051" w:rsidP="00BD2B6A">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х</w:t>
            </w: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73EA8DEE" w14:textId="1959C1DD" w:rsidR="00523051" w:rsidRPr="00CA393C" w:rsidRDefault="00523051" w:rsidP="00BD2B6A">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 xml:space="preserve">управление </w:t>
            </w:r>
            <w:r w:rsidR="00E26CFB">
              <w:rPr>
                <w:rFonts w:ascii="Times New Roman" w:hAnsi="Times New Roman"/>
                <w:sz w:val="28"/>
                <w:szCs w:val="28"/>
              </w:rPr>
              <w:t>по делам территорий</w:t>
            </w:r>
          </w:p>
          <w:p w14:paraId="0853CFA9" w14:textId="2EE63B42" w:rsidR="00523051" w:rsidRPr="00CA393C" w:rsidRDefault="00F7592C" w:rsidP="00BD2B6A">
            <w:pPr>
              <w:autoSpaceDE w:val="0"/>
              <w:autoSpaceDN w:val="0"/>
              <w:adjustRightInd w:val="0"/>
              <w:ind w:firstLine="0"/>
              <w:jc w:val="center"/>
              <w:rPr>
                <w:rFonts w:ascii="Times New Roman" w:eastAsia="Times New Roman" w:hAnsi="Times New Roman"/>
                <w:sz w:val="28"/>
                <w:szCs w:val="28"/>
                <w:lang w:eastAsia="ru-RU"/>
              </w:rPr>
            </w:pPr>
            <w:r>
              <w:rPr>
                <w:rFonts w:ascii="Times New Roman" w:hAnsi="Times New Roman"/>
                <w:sz w:val="28"/>
                <w:szCs w:val="28"/>
              </w:rPr>
              <w:t>АБМ</w:t>
            </w:r>
            <w:r w:rsidR="00523051" w:rsidRPr="00CA393C">
              <w:rPr>
                <w:rFonts w:ascii="Times New Roman" w:hAnsi="Times New Roman"/>
                <w:sz w:val="28"/>
                <w:szCs w:val="28"/>
              </w:rPr>
              <w:t>О СК</w:t>
            </w: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tcPr>
          <w:p w14:paraId="125244F6" w14:textId="50CA82BB" w:rsidR="00523051" w:rsidRPr="00CA393C" w:rsidRDefault="0069689E" w:rsidP="00BD2B6A">
            <w:pPr>
              <w:autoSpaceDE w:val="0"/>
              <w:autoSpaceDN w:val="0"/>
              <w:adjustRightInd w:val="0"/>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14:paraId="792C5E8A" w14:textId="78347CD1" w:rsidR="00523051" w:rsidRPr="00CA393C" w:rsidRDefault="00523051" w:rsidP="00F16A86">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202</w:t>
            </w:r>
            <w:r w:rsidR="0069689E">
              <w:rPr>
                <w:rFonts w:ascii="Times New Roman" w:eastAsia="Times New Roman" w:hAnsi="Times New Roman"/>
                <w:sz w:val="28"/>
                <w:szCs w:val="28"/>
                <w:lang w:eastAsia="ru-RU"/>
              </w:rPr>
              <w:t>7</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tcPr>
          <w:p w14:paraId="3633D7C8" w14:textId="323B9843" w:rsidR="00523051" w:rsidRPr="00CA393C" w:rsidRDefault="009866BE" w:rsidP="00BD2B6A">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х</w:t>
            </w:r>
          </w:p>
        </w:tc>
      </w:tr>
      <w:tr w:rsidR="00083ED4" w:rsidRPr="00CA393C" w14:paraId="74370EF6" w14:textId="77777777" w:rsidTr="00AD396B">
        <w:trPr>
          <w:cantSplit/>
          <w:trHeight w:val="160"/>
        </w:trPr>
        <w:tc>
          <w:tcPr>
            <w:tcW w:w="703" w:type="dxa"/>
            <w:gridSpan w:val="2"/>
            <w:tcBorders>
              <w:top w:val="single" w:sz="4" w:space="0" w:color="auto"/>
              <w:left w:val="single" w:sz="4" w:space="0" w:color="auto"/>
              <w:bottom w:val="single" w:sz="4" w:space="0" w:color="auto"/>
              <w:right w:val="single" w:sz="4" w:space="0" w:color="auto"/>
            </w:tcBorders>
            <w:shd w:val="clear" w:color="auto" w:fill="auto"/>
          </w:tcPr>
          <w:p w14:paraId="6514EEAE" w14:textId="77777777" w:rsidR="00083ED4" w:rsidRPr="00CA393C" w:rsidRDefault="00083ED4" w:rsidP="00BD2B6A">
            <w:pPr>
              <w:autoSpaceDE w:val="0"/>
              <w:autoSpaceDN w:val="0"/>
              <w:adjustRightInd w:val="0"/>
              <w:ind w:firstLine="0"/>
              <w:jc w:val="center"/>
              <w:rPr>
                <w:rFonts w:ascii="Times New Roman" w:eastAsia="Times New Roman" w:hAnsi="Times New Roman"/>
                <w:sz w:val="28"/>
                <w:szCs w:val="28"/>
                <w:lang w:eastAsia="ru-RU"/>
              </w:rPr>
            </w:pPr>
          </w:p>
        </w:tc>
        <w:tc>
          <w:tcPr>
            <w:tcW w:w="13536" w:type="dxa"/>
            <w:gridSpan w:val="15"/>
            <w:tcBorders>
              <w:top w:val="single" w:sz="4" w:space="0" w:color="auto"/>
              <w:left w:val="single" w:sz="4" w:space="0" w:color="auto"/>
              <w:bottom w:val="single" w:sz="4" w:space="0" w:color="auto"/>
              <w:right w:val="single" w:sz="4" w:space="0" w:color="auto"/>
            </w:tcBorders>
            <w:shd w:val="clear" w:color="auto" w:fill="auto"/>
          </w:tcPr>
          <w:p w14:paraId="59462CF1" w14:textId="11D94E35" w:rsidR="00083ED4" w:rsidRPr="00CA393C" w:rsidRDefault="00083ED4" w:rsidP="00BD2B6A">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Задача 1 Подпрограммы «Организация мероприятий по благоустройству общественных территорий»</w:t>
            </w:r>
          </w:p>
        </w:tc>
      </w:tr>
      <w:tr w:rsidR="0069689E" w:rsidRPr="00CA393C" w14:paraId="5912FD70" w14:textId="77777777" w:rsidTr="00CD3C42">
        <w:trPr>
          <w:cantSplit/>
          <w:trHeight w:val="160"/>
        </w:trPr>
        <w:tc>
          <w:tcPr>
            <w:tcW w:w="703" w:type="dxa"/>
            <w:gridSpan w:val="2"/>
            <w:tcBorders>
              <w:top w:val="single" w:sz="4" w:space="0" w:color="auto"/>
              <w:left w:val="single" w:sz="4" w:space="0" w:color="auto"/>
              <w:bottom w:val="single" w:sz="4" w:space="0" w:color="auto"/>
              <w:right w:val="single" w:sz="4" w:space="0" w:color="auto"/>
            </w:tcBorders>
            <w:shd w:val="clear" w:color="auto" w:fill="auto"/>
          </w:tcPr>
          <w:p w14:paraId="4E1AB905" w14:textId="323189B7"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4279" w:type="dxa"/>
            <w:gridSpan w:val="3"/>
            <w:tcBorders>
              <w:top w:val="single" w:sz="4" w:space="0" w:color="auto"/>
              <w:left w:val="single" w:sz="4" w:space="0" w:color="auto"/>
              <w:bottom w:val="single" w:sz="4" w:space="0" w:color="auto"/>
              <w:right w:val="single" w:sz="4" w:space="0" w:color="auto"/>
            </w:tcBorders>
            <w:shd w:val="clear" w:color="auto" w:fill="auto"/>
          </w:tcPr>
          <w:p w14:paraId="73AE90AE" w14:textId="77777777" w:rsidR="0069689E" w:rsidRDefault="0069689E" w:rsidP="0069689E">
            <w:pPr>
              <w:autoSpaceDE w:val="0"/>
              <w:autoSpaceDN w:val="0"/>
              <w:adjustRightInd w:val="0"/>
              <w:ind w:firstLine="0"/>
              <w:jc w:val="left"/>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Основное мероприятие: </w:t>
            </w:r>
            <w:proofErr w:type="spellStart"/>
            <w:r w:rsidRPr="00CA393C">
              <w:rPr>
                <w:rFonts w:ascii="Times New Roman" w:eastAsia="Times New Roman" w:hAnsi="Times New Roman"/>
                <w:sz w:val="28"/>
                <w:szCs w:val="28"/>
                <w:lang w:eastAsia="ru-RU"/>
              </w:rPr>
              <w:t>Реализа</w:t>
            </w:r>
            <w:proofErr w:type="spellEnd"/>
          </w:p>
          <w:p w14:paraId="7238E5A8" w14:textId="6B4DC268" w:rsidR="0069689E" w:rsidRPr="00CA393C" w:rsidRDefault="0069689E" w:rsidP="0069689E">
            <w:pPr>
              <w:autoSpaceDE w:val="0"/>
              <w:autoSpaceDN w:val="0"/>
              <w:adjustRightInd w:val="0"/>
              <w:ind w:firstLine="0"/>
              <w:jc w:val="left"/>
              <w:rPr>
                <w:rFonts w:ascii="Times New Roman" w:eastAsia="Times New Roman" w:hAnsi="Times New Roman"/>
                <w:sz w:val="28"/>
                <w:szCs w:val="28"/>
                <w:lang w:eastAsia="ru-RU"/>
              </w:rPr>
            </w:pPr>
            <w:proofErr w:type="spellStart"/>
            <w:r w:rsidRPr="00CA393C">
              <w:rPr>
                <w:rFonts w:ascii="Times New Roman" w:eastAsia="Times New Roman" w:hAnsi="Times New Roman"/>
                <w:sz w:val="28"/>
                <w:szCs w:val="28"/>
                <w:lang w:eastAsia="ru-RU"/>
              </w:rPr>
              <w:t>ция</w:t>
            </w:r>
            <w:proofErr w:type="spellEnd"/>
            <w:r w:rsidRPr="00CA393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регионального проекта «Ф</w:t>
            </w:r>
            <w:r w:rsidRPr="00CA393C">
              <w:rPr>
                <w:rFonts w:ascii="Times New Roman" w:eastAsia="Times New Roman" w:hAnsi="Times New Roman"/>
                <w:sz w:val="28"/>
                <w:szCs w:val="28"/>
                <w:lang w:eastAsia="ru-RU"/>
              </w:rPr>
              <w:t xml:space="preserve">ормирования </w:t>
            </w:r>
            <w:r>
              <w:rPr>
                <w:rFonts w:ascii="Times New Roman" w:eastAsia="Times New Roman" w:hAnsi="Times New Roman"/>
                <w:sz w:val="28"/>
                <w:szCs w:val="28"/>
                <w:lang w:eastAsia="ru-RU"/>
              </w:rPr>
              <w:t xml:space="preserve">комфортной </w:t>
            </w:r>
            <w:r w:rsidRPr="00CA393C">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w:t>
            </w:r>
          </w:p>
        </w:tc>
        <w:tc>
          <w:tcPr>
            <w:tcW w:w="1693" w:type="dxa"/>
            <w:gridSpan w:val="3"/>
            <w:tcBorders>
              <w:top w:val="single" w:sz="4" w:space="0" w:color="auto"/>
              <w:left w:val="single" w:sz="4" w:space="0" w:color="auto"/>
              <w:bottom w:val="single" w:sz="4" w:space="0" w:color="auto"/>
              <w:right w:val="single" w:sz="4" w:space="0" w:color="auto"/>
            </w:tcBorders>
            <w:shd w:val="clear" w:color="auto" w:fill="auto"/>
          </w:tcPr>
          <w:p w14:paraId="0BCF4D01" w14:textId="0303C287"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hAnsi="Times New Roman"/>
                <w:sz w:val="28"/>
                <w:szCs w:val="28"/>
              </w:rPr>
              <w:t>выполнение функций органами</w:t>
            </w: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tcPr>
          <w:p w14:paraId="74A9018C" w14:textId="77777777" w:rsidR="0069689E" w:rsidRPr="00CA393C" w:rsidRDefault="0069689E" w:rsidP="0069689E">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 xml:space="preserve">управление </w:t>
            </w:r>
            <w:r>
              <w:rPr>
                <w:rFonts w:ascii="Times New Roman" w:hAnsi="Times New Roman"/>
                <w:sz w:val="28"/>
                <w:szCs w:val="28"/>
              </w:rPr>
              <w:t>по делам территорий</w:t>
            </w:r>
          </w:p>
          <w:p w14:paraId="2AC9D34A" w14:textId="1049A76F" w:rsidR="0069689E" w:rsidRPr="00CA393C" w:rsidRDefault="0069689E" w:rsidP="0069689E">
            <w:pPr>
              <w:autoSpaceDE w:val="0"/>
              <w:autoSpaceDN w:val="0"/>
              <w:adjustRightInd w:val="0"/>
              <w:ind w:firstLine="0"/>
              <w:jc w:val="center"/>
              <w:rPr>
                <w:rFonts w:ascii="Times New Roman" w:hAnsi="Times New Roman"/>
                <w:sz w:val="28"/>
                <w:szCs w:val="28"/>
              </w:rPr>
            </w:pPr>
          </w:p>
        </w:tc>
        <w:tc>
          <w:tcPr>
            <w:tcW w:w="1009" w:type="dxa"/>
            <w:gridSpan w:val="3"/>
            <w:tcBorders>
              <w:top w:val="single" w:sz="4" w:space="0" w:color="auto"/>
              <w:left w:val="single" w:sz="4" w:space="0" w:color="auto"/>
              <w:bottom w:val="single" w:sz="4" w:space="0" w:color="auto"/>
              <w:right w:val="single" w:sz="4" w:space="0" w:color="auto"/>
            </w:tcBorders>
            <w:shd w:val="clear" w:color="auto" w:fill="auto"/>
          </w:tcPr>
          <w:p w14:paraId="1BBB9301" w14:textId="47161568"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14:paraId="06034E08" w14:textId="75127DB5"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tcPr>
          <w:p w14:paraId="47D53304" w14:textId="5CB15EA7" w:rsidR="0069689E" w:rsidRPr="00CA393C" w:rsidRDefault="0069689E" w:rsidP="0069689E">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пункт 1.1.1, 1.1.2 приложения 6 к программе</w:t>
            </w:r>
          </w:p>
        </w:tc>
      </w:tr>
      <w:tr w:rsidR="00083ED4" w:rsidRPr="00CA393C" w14:paraId="07C3A58F" w14:textId="77777777" w:rsidTr="00C33128">
        <w:trPr>
          <w:gridAfter w:val="1"/>
          <w:wAfter w:w="17" w:type="dxa"/>
          <w:cantSplit/>
          <w:trHeight w:val="160"/>
        </w:trPr>
        <w:tc>
          <w:tcPr>
            <w:tcW w:w="685" w:type="dxa"/>
            <w:tcBorders>
              <w:top w:val="single" w:sz="4" w:space="0" w:color="auto"/>
              <w:left w:val="single" w:sz="4" w:space="0" w:color="auto"/>
              <w:bottom w:val="single" w:sz="4" w:space="0" w:color="auto"/>
              <w:right w:val="single" w:sz="4" w:space="0" w:color="auto"/>
            </w:tcBorders>
            <w:shd w:val="clear" w:color="auto" w:fill="auto"/>
          </w:tcPr>
          <w:p w14:paraId="35064616" w14:textId="1B890C6E" w:rsidR="00083ED4" w:rsidRPr="00CA393C" w:rsidRDefault="00083ED4" w:rsidP="00083ED4">
            <w:pPr>
              <w:autoSpaceDE w:val="0"/>
              <w:autoSpaceDN w:val="0"/>
              <w:adjustRightInd w:val="0"/>
              <w:ind w:firstLine="0"/>
              <w:jc w:val="center"/>
              <w:rPr>
                <w:rFonts w:ascii="Times New Roman" w:eastAsia="Times New Roman" w:hAnsi="Times New Roman"/>
                <w:sz w:val="28"/>
                <w:szCs w:val="28"/>
                <w:lang w:eastAsia="ru-RU"/>
              </w:rPr>
            </w:pP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14:paraId="4CBB8DD6" w14:textId="6DCBDEFF" w:rsidR="00083ED4" w:rsidRPr="00CA393C" w:rsidRDefault="00083ED4" w:rsidP="00083ED4">
            <w:pPr>
              <w:autoSpaceDE w:val="0"/>
              <w:autoSpaceDN w:val="0"/>
              <w:adjustRightInd w:val="0"/>
              <w:ind w:firstLine="0"/>
              <w:rPr>
                <w:rFonts w:ascii="Times New Roman" w:eastAsia="Times New Roman" w:hAnsi="Times New Roman"/>
                <w:sz w:val="28"/>
                <w:szCs w:val="28"/>
                <w:lang w:eastAsia="ru-RU"/>
              </w:rPr>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523D2E65" w14:textId="4C218658" w:rsidR="00083ED4" w:rsidRPr="00CA393C" w:rsidRDefault="007F0C49" w:rsidP="00083ED4">
            <w:pPr>
              <w:autoSpaceDE w:val="0"/>
              <w:autoSpaceDN w:val="0"/>
              <w:adjustRightInd w:val="0"/>
              <w:ind w:firstLine="0"/>
              <w:jc w:val="center"/>
              <w:rPr>
                <w:rFonts w:ascii="Times New Roman" w:hAnsi="Times New Roman"/>
                <w:sz w:val="28"/>
                <w:szCs w:val="28"/>
              </w:rPr>
            </w:pPr>
            <w:r>
              <w:rPr>
                <w:rFonts w:ascii="Times New Roman" w:hAnsi="Times New Roman"/>
                <w:sz w:val="28"/>
                <w:szCs w:val="28"/>
              </w:rPr>
              <w:t>местного самоуправления БМ</w:t>
            </w:r>
            <w:r w:rsidR="00083ED4" w:rsidRPr="00CA393C">
              <w:rPr>
                <w:rFonts w:ascii="Times New Roman" w:hAnsi="Times New Roman"/>
                <w:sz w:val="28"/>
                <w:szCs w:val="28"/>
              </w:rPr>
              <w:t>О СК</w:t>
            </w:r>
          </w:p>
        </w:tc>
        <w:tc>
          <w:tcPr>
            <w:tcW w:w="2562" w:type="dxa"/>
            <w:gridSpan w:val="3"/>
            <w:tcBorders>
              <w:top w:val="single" w:sz="4" w:space="0" w:color="auto"/>
              <w:left w:val="single" w:sz="4" w:space="0" w:color="auto"/>
              <w:bottom w:val="single" w:sz="4" w:space="0" w:color="auto"/>
              <w:right w:val="single" w:sz="4" w:space="0" w:color="auto"/>
            </w:tcBorders>
            <w:shd w:val="clear" w:color="auto" w:fill="auto"/>
          </w:tcPr>
          <w:p w14:paraId="2E0B768A" w14:textId="419AC708" w:rsidR="00083ED4" w:rsidRPr="00CA393C" w:rsidRDefault="007F0C49" w:rsidP="00083ED4">
            <w:pPr>
              <w:autoSpaceDE w:val="0"/>
              <w:autoSpaceDN w:val="0"/>
              <w:adjustRightInd w:val="0"/>
              <w:ind w:firstLine="0"/>
              <w:jc w:val="center"/>
              <w:rPr>
                <w:rFonts w:ascii="Times New Roman" w:eastAsia="Times New Roman" w:hAnsi="Times New Roman"/>
                <w:sz w:val="28"/>
                <w:szCs w:val="28"/>
                <w:lang w:eastAsia="ru-RU"/>
              </w:rPr>
            </w:pPr>
            <w:r>
              <w:rPr>
                <w:rFonts w:ascii="Times New Roman" w:hAnsi="Times New Roman"/>
                <w:sz w:val="28"/>
                <w:szCs w:val="28"/>
              </w:rPr>
              <w:t>АБМ</w:t>
            </w:r>
            <w:r w:rsidR="00083ED4" w:rsidRPr="00CA393C">
              <w:rPr>
                <w:rFonts w:ascii="Times New Roman" w:hAnsi="Times New Roman"/>
                <w:sz w:val="28"/>
                <w:szCs w:val="28"/>
              </w:rPr>
              <w:t>О СК</w:t>
            </w:r>
          </w:p>
          <w:p w14:paraId="08CF6514" w14:textId="77777777" w:rsidR="00083ED4" w:rsidRPr="00CA393C" w:rsidRDefault="00083ED4" w:rsidP="00083ED4">
            <w:pPr>
              <w:autoSpaceDE w:val="0"/>
              <w:autoSpaceDN w:val="0"/>
              <w:adjustRightInd w:val="0"/>
              <w:ind w:firstLine="0"/>
              <w:jc w:val="center"/>
              <w:rPr>
                <w:rFonts w:ascii="Times New Roman" w:eastAsia="Times New Roman" w:hAnsi="Times New Roman"/>
                <w:sz w:val="28"/>
                <w:szCs w:val="28"/>
                <w:lang w:eastAsia="ru-RU"/>
              </w:rPr>
            </w:pPr>
          </w:p>
        </w:tc>
        <w:tc>
          <w:tcPr>
            <w:tcW w:w="1022" w:type="dxa"/>
            <w:gridSpan w:val="4"/>
            <w:tcBorders>
              <w:top w:val="single" w:sz="4" w:space="0" w:color="auto"/>
              <w:left w:val="single" w:sz="4" w:space="0" w:color="auto"/>
              <w:bottom w:val="single" w:sz="4" w:space="0" w:color="auto"/>
              <w:right w:val="single" w:sz="4" w:space="0" w:color="auto"/>
            </w:tcBorders>
            <w:shd w:val="clear" w:color="auto" w:fill="auto"/>
          </w:tcPr>
          <w:p w14:paraId="176554AF" w14:textId="54D4C477" w:rsidR="00083ED4" w:rsidRPr="00CA393C" w:rsidRDefault="00083ED4" w:rsidP="00083ED4">
            <w:pPr>
              <w:autoSpaceDE w:val="0"/>
              <w:autoSpaceDN w:val="0"/>
              <w:adjustRightInd w:val="0"/>
              <w:ind w:firstLine="0"/>
              <w:jc w:val="center"/>
              <w:rPr>
                <w:rFonts w:ascii="Times New Roman" w:eastAsia="Times New Roman" w:hAnsi="Times New Roman"/>
                <w:sz w:val="28"/>
                <w:szCs w:val="28"/>
                <w:lang w:eastAsia="ru-RU"/>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14:paraId="256E7BB1" w14:textId="25554F6D" w:rsidR="00083ED4" w:rsidRPr="00CA393C" w:rsidRDefault="00083ED4" w:rsidP="00083ED4">
            <w:pPr>
              <w:autoSpaceDE w:val="0"/>
              <w:autoSpaceDN w:val="0"/>
              <w:adjustRightInd w:val="0"/>
              <w:ind w:firstLine="0"/>
              <w:jc w:val="center"/>
              <w:rPr>
                <w:rFonts w:ascii="Times New Roman" w:eastAsia="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1A8BFF08" w14:textId="670426E7" w:rsidR="00083ED4" w:rsidRPr="00CA393C" w:rsidRDefault="00083ED4" w:rsidP="00083ED4">
            <w:pPr>
              <w:autoSpaceDE w:val="0"/>
              <w:autoSpaceDN w:val="0"/>
              <w:adjustRightInd w:val="0"/>
              <w:ind w:firstLine="0"/>
              <w:jc w:val="center"/>
              <w:rPr>
                <w:rFonts w:ascii="Times New Roman" w:hAnsi="Times New Roman"/>
                <w:sz w:val="28"/>
                <w:szCs w:val="28"/>
              </w:rPr>
            </w:pPr>
          </w:p>
        </w:tc>
      </w:tr>
      <w:tr w:rsidR="00083ED4" w:rsidRPr="00CA393C" w14:paraId="36FFD985" w14:textId="77777777" w:rsidTr="00CD3C42">
        <w:trPr>
          <w:gridAfter w:val="1"/>
          <w:wAfter w:w="17" w:type="dxa"/>
          <w:cantSplit/>
          <w:trHeight w:val="160"/>
        </w:trPr>
        <w:tc>
          <w:tcPr>
            <w:tcW w:w="11059" w:type="dxa"/>
            <w:gridSpan w:val="15"/>
            <w:tcBorders>
              <w:top w:val="single" w:sz="4" w:space="0" w:color="auto"/>
              <w:left w:val="single" w:sz="4" w:space="0" w:color="auto"/>
              <w:bottom w:val="single" w:sz="4" w:space="0" w:color="auto"/>
              <w:right w:val="single" w:sz="4" w:space="0" w:color="auto"/>
            </w:tcBorders>
            <w:shd w:val="clear" w:color="auto" w:fill="auto"/>
          </w:tcPr>
          <w:p w14:paraId="43F01B8B" w14:textId="21BF1D04" w:rsidR="00083ED4" w:rsidRPr="00CA393C" w:rsidRDefault="00083ED4" w:rsidP="007F0C49">
            <w:pPr>
              <w:autoSpaceDE w:val="0"/>
              <w:autoSpaceDN w:val="0"/>
              <w:adjustRightInd w:val="0"/>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Цель 2 Программы «Повышение качества и комфорта современной городской среды на территории Благодарненского </w:t>
            </w:r>
            <w:r w:rsidR="007F0C49">
              <w:rPr>
                <w:rFonts w:ascii="Times New Roman" w:eastAsia="Times New Roman" w:hAnsi="Times New Roman"/>
                <w:sz w:val="28"/>
                <w:szCs w:val="28"/>
                <w:lang w:eastAsia="ru-RU"/>
              </w:rPr>
              <w:t>муниципального</w:t>
            </w:r>
            <w:r w:rsidRPr="00CA393C">
              <w:rPr>
                <w:rFonts w:ascii="Times New Roman" w:eastAsia="Times New Roman" w:hAnsi="Times New Roman"/>
                <w:sz w:val="28"/>
                <w:szCs w:val="28"/>
                <w:lang w:eastAsia="ru-RU"/>
              </w:rPr>
              <w:t xml:space="preserve"> округа Ставропольского края, уровня благоустройства территорий, прилегающих к многоквартирным домам, расположенным на территории Благодарненского </w:t>
            </w:r>
            <w:r w:rsidR="007F0C49">
              <w:rPr>
                <w:rFonts w:ascii="Times New Roman" w:eastAsia="Times New Roman" w:hAnsi="Times New Roman"/>
                <w:sz w:val="28"/>
                <w:szCs w:val="28"/>
                <w:lang w:eastAsia="ru-RU"/>
              </w:rPr>
              <w:t>муниципального</w:t>
            </w:r>
            <w:r w:rsidRPr="00CA393C">
              <w:rPr>
                <w:rFonts w:ascii="Times New Roman" w:eastAsia="Times New Roman" w:hAnsi="Times New Roman"/>
                <w:sz w:val="28"/>
                <w:szCs w:val="28"/>
                <w:lang w:eastAsia="ru-RU"/>
              </w:rPr>
              <w:t xml:space="preserve"> округа Ставропольского края (далее – дворовые территории)»</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6D5D7FE1" w14:textId="4C2EA6FF" w:rsidR="00083ED4" w:rsidRPr="00CA393C" w:rsidRDefault="00083ED4" w:rsidP="00083ED4">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пункт 2.1, 2.2 приложения 6 к программе</w:t>
            </w:r>
          </w:p>
        </w:tc>
      </w:tr>
      <w:tr w:rsidR="0069689E" w:rsidRPr="00CA393C" w14:paraId="7E15FCB6" w14:textId="77777777" w:rsidTr="00C33128">
        <w:trPr>
          <w:gridAfter w:val="1"/>
          <w:wAfter w:w="17" w:type="dxa"/>
          <w:cantSplit/>
          <w:trHeight w:val="160"/>
        </w:trPr>
        <w:tc>
          <w:tcPr>
            <w:tcW w:w="685" w:type="dxa"/>
            <w:tcBorders>
              <w:top w:val="single" w:sz="4" w:space="0" w:color="auto"/>
              <w:left w:val="single" w:sz="4" w:space="0" w:color="auto"/>
              <w:bottom w:val="single" w:sz="4" w:space="0" w:color="auto"/>
              <w:right w:val="single" w:sz="4" w:space="0" w:color="auto"/>
            </w:tcBorders>
            <w:shd w:val="clear" w:color="auto" w:fill="auto"/>
          </w:tcPr>
          <w:p w14:paraId="77B315A5" w14:textId="77777777"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w:t>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14:paraId="2C524BB6" w14:textId="77777777" w:rsidR="0069689E" w:rsidRPr="00CA393C" w:rsidRDefault="0069689E" w:rsidP="0069689E">
            <w:pPr>
              <w:autoSpaceDE w:val="0"/>
              <w:autoSpaceDN w:val="0"/>
              <w:adjustRightInd w:val="0"/>
              <w:ind w:firstLine="0"/>
              <w:jc w:val="left"/>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Подпрограмма «Благоустройство дворовых территорий»</w:t>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6C2F46D4" w14:textId="77777777"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х</w:t>
            </w:r>
          </w:p>
        </w:tc>
        <w:tc>
          <w:tcPr>
            <w:tcW w:w="2562" w:type="dxa"/>
            <w:gridSpan w:val="3"/>
            <w:tcBorders>
              <w:top w:val="single" w:sz="4" w:space="0" w:color="auto"/>
              <w:left w:val="single" w:sz="4" w:space="0" w:color="auto"/>
              <w:bottom w:val="single" w:sz="4" w:space="0" w:color="auto"/>
              <w:right w:val="single" w:sz="4" w:space="0" w:color="auto"/>
            </w:tcBorders>
            <w:shd w:val="clear" w:color="auto" w:fill="auto"/>
          </w:tcPr>
          <w:p w14:paraId="764B2DCF" w14:textId="77777777" w:rsidR="0069689E" w:rsidRPr="00CA393C" w:rsidRDefault="0069689E" w:rsidP="0069689E">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 xml:space="preserve">управление </w:t>
            </w:r>
            <w:r>
              <w:rPr>
                <w:rFonts w:ascii="Times New Roman" w:hAnsi="Times New Roman"/>
                <w:sz w:val="28"/>
                <w:szCs w:val="28"/>
              </w:rPr>
              <w:t>по делам территорий</w:t>
            </w:r>
          </w:p>
          <w:p w14:paraId="2D5ACB72" w14:textId="50DBD229"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Pr>
                <w:rFonts w:ascii="Times New Roman" w:hAnsi="Times New Roman"/>
                <w:sz w:val="28"/>
                <w:szCs w:val="28"/>
              </w:rPr>
              <w:t>АБМ</w:t>
            </w:r>
            <w:r w:rsidRPr="00CA393C">
              <w:rPr>
                <w:rFonts w:ascii="Times New Roman" w:hAnsi="Times New Roman"/>
                <w:sz w:val="28"/>
                <w:szCs w:val="28"/>
              </w:rPr>
              <w:t>О СК</w:t>
            </w:r>
          </w:p>
        </w:tc>
        <w:tc>
          <w:tcPr>
            <w:tcW w:w="1022" w:type="dxa"/>
            <w:gridSpan w:val="4"/>
            <w:tcBorders>
              <w:top w:val="single" w:sz="4" w:space="0" w:color="auto"/>
              <w:left w:val="single" w:sz="4" w:space="0" w:color="auto"/>
              <w:bottom w:val="single" w:sz="4" w:space="0" w:color="auto"/>
              <w:right w:val="single" w:sz="4" w:space="0" w:color="auto"/>
            </w:tcBorders>
            <w:shd w:val="clear" w:color="auto" w:fill="auto"/>
          </w:tcPr>
          <w:p w14:paraId="0F3B9D2C" w14:textId="068837BE"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14:paraId="7D0962C5" w14:textId="517B8789"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6C1F0BD6" w14:textId="334D2206" w:rsidR="0069689E" w:rsidRPr="00CA393C" w:rsidRDefault="0069689E" w:rsidP="0069689E">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х</w:t>
            </w:r>
          </w:p>
        </w:tc>
      </w:tr>
      <w:tr w:rsidR="00083ED4" w:rsidRPr="00CA393C" w14:paraId="2FF7B659" w14:textId="77777777" w:rsidTr="00C33128">
        <w:trPr>
          <w:gridAfter w:val="1"/>
          <w:wAfter w:w="17" w:type="dxa"/>
          <w:cantSplit/>
          <w:trHeight w:val="160"/>
        </w:trPr>
        <w:tc>
          <w:tcPr>
            <w:tcW w:w="14222" w:type="dxa"/>
            <w:gridSpan w:val="16"/>
            <w:tcBorders>
              <w:top w:val="single" w:sz="4" w:space="0" w:color="auto"/>
              <w:left w:val="single" w:sz="4" w:space="0" w:color="auto"/>
              <w:bottom w:val="single" w:sz="4" w:space="0" w:color="auto"/>
              <w:right w:val="single" w:sz="4" w:space="0" w:color="auto"/>
            </w:tcBorders>
            <w:shd w:val="clear" w:color="auto" w:fill="auto"/>
          </w:tcPr>
          <w:p w14:paraId="2C8CC895" w14:textId="72CE4FF6" w:rsidR="00083ED4" w:rsidRPr="00CA393C" w:rsidRDefault="00083ED4" w:rsidP="00083ED4">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Задача 1 Подпрограммы «Организация мероприятий по благоустройству дворовых территорий»</w:t>
            </w:r>
          </w:p>
        </w:tc>
      </w:tr>
      <w:tr w:rsidR="0069689E" w:rsidRPr="00CA393C" w14:paraId="4665FFF2" w14:textId="77777777" w:rsidTr="00C33128">
        <w:trPr>
          <w:gridAfter w:val="1"/>
          <w:wAfter w:w="17" w:type="dxa"/>
          <w:cantSplit/>
          <w:trHeight w:val="160"/>
        </w:trPr>
        <w:tc>
          <w:tcPr>
            <w:tcW w:w="685" w:type="dxa"/>
            <w:tcBorders>
              <w:top w:val="single" w:sz="4" w:space="0" w:color="auto"/>
              <w:left w:val="single" w:sz="4" w:space="0" w:color="auto"/>
              <w:bottom w:val="single" w:sz="4" w:space="0" w:color="auto"/>
              <w:right w:val="single" w:sz="4" w:space="0" w:color="auto"/>
            </w:tcBorders>
            <w:shd w:val="clear" w:color="auto" w:fill="auto"/>
          </w:tcPr>
          <w:p w14:paraId="4D1B5357" w14:textId="77777777"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2.1</w:t>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14:paraId="2C5916BC" w14:textId="77777777" w:rsidR="0069689E" w:rsidRPr="00CA393C" w:rsidRDefault="0069689E" w:rsidP="0069689E">
            <w:pPr>
              <w:autoSpaceDE w:val="0"/>
              <w:autoSpaceDN w:val="0"/>
              <w:adjustRightInd w:val="0"/>
              <w:ind w:firstLine="0"/>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Основное мероприятие: Реализация программ формирования современной городской среды</w:t>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tcPr>
          <w:p w14:paraId="70C9F3E0" w14:textId="3E12E909" w:rsidR="0069689E" w:rsidRPr="00CA393C" w:rsidRDefault="0069689E" w:rsidP="0069689E">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выполнение функций орг</w:t>
            </w:r>
            <w:r>
              <w:rPr>
                <w:rFonts w:ascii="Times New Roman" w:hAnsi="Times New Roman"/>
                <w:sz w:val="28"/>
                <w:szCs w:val="28"/>
              </w:rPr>
              <w:t>анами местного самоуправления БМ</w:t>
            </w:r>
            <w:r w:rsidRPr="00CA393C">
              <w:rPr>
                <w:rFonts w:ascii="Times New Roman" w:hAnsi="Times New Roman"/>
                <w:sz w:val="28"/>
                <w:szCs w:val="28"/>
              </w:rPr>
              <w:t>О СК</w:t>
            </w:r>
          </w:p>
        </w:tc>
        <w:tc>
          <w:tcPr>
            <w:tcW w:w="2562" w:type="dxa"/>
            <w:gridSpan w:val="3"/>
            <w:tcBorders>
              <w:top w:val="single" w:sz="4" w:space="0" w:color="auto"/>
              <w:left w:val="single" w:sz="4" w:space="0" w:color="auto"/>
              <w:bottom w:val="single" w:sz="4" w:space="0" w:color="auto"/>
              <w:right w:val="single" w:sz="4" w:space="0" w:color="auto"/>
            </w:tcBorders>
            <w:shd w:val="clear" w:color="auto" w:fill="auto"/>
          </w:tcPr>
          <w:p w14:paraId="31FE8242" w14:textId="77777777" w:rsidR="0069689E" w:rsidRPr="00CA393C" w:rsidRDefault="0069689E" w:rsidP="0069689E">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 xml:space="preserve">управление </w:t>
            </w:r>
            <w:r>
              <w:rPr>
                <w:rFonts w:ascii="Times New Roman" w:hAnsi="Times New Roman"/>
                <w:sz w:val="28"/>
                <w:szCs w:val="28"/>
              </w:rPr>
              <w:t>по делам территорий</w:t>
            </w:r>
          </w:p>
          <w:p w14:paraId="1E868C28" w14:textId="62E8232F"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Pr>
                <w:rFonts w:ascii="Times New Roman" w:hAnsi="Times New Roman"/>
                <w:sz w:val="28"/>
                <w:szCs w:val="28"/>
              </w:rPr>
              <w:t>АБМ</w:t>
            </w:r>
            <w:r w:rsidRPr="00CA393C">
              <w:rPr>
                <w:rFonts w:ascii="Times New Roman" w:hAnsi="Times New Roman"/>
                <w:sz w:val="28"/>
                <w:szCs w:val="28"/>
              </w:rPr>
              <w:t>О СК</w:t>
            </w:r>
            <w:r w:rsidRPr="00CA393C">
              <w:rPr>
                <w:rFonts w:ascii="Times New Roman" w:eastAsia="Times New Roman" w:hAnsi="Times New Roman"/>
                <w:sz w:val="28"/>
                <w:szCs w:val="28"/>
                <w:lang w:eastAsia="ru-RU"/>
              </w:rPr>
              <w:t xml:space="preserve"> </w:t>
            </w:r>
          </w:p>
        </w:tc>
        <w:tc>
          <w:tcPr>
            <w:tcW w:w="1022" w:type="dxa"/>
            <w:gridSpan w:val="4"/>
            <w:tcBorders>
              <w:top w:val="single" w:sz="4" w:space="0" w:color="auto"/>
              <w:left w:val="single" w:sz="4" w:space="0" w:color="auto"/>
              <w:bottom w:val="single" w:sz="4" w:space="0" w:color="auto"/>
              <w:right w:val="single" w:sz="4" w:space="0" w:color="auto"/>
            </w:tcBorders>
            <w:shd w:val="clear" w:color="auto" w:fill="auto"/>
          </w:tcPr>
          <w:p w14:paraId="2ABB9F18" w14:textId="24A54662"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2025</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tcPr>
          <w:p w14:paraId="7AD316E9" w14:textId="093DBCE8" w:rsidR="0069689E" w:rsidRPr="00CA393C" w:rsidRDefault="0069689E" w:rsidP="0069689E">
            <w:pPr>
              <w:autoSpaceDE w:val="0"/>
              <w:autoSpaceDN w:val="0"/>
              <w:adjustRightInd w:val="0"/>
              <w:ind w:firstLine="0"/>
              <w:jc w:val="center"/>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0F22D585" w14:textId="481DF9F2" w:rsidR="0069689E" w:rsidRPr="00CA393C" w:rsidRDefault="0069689E" w:rsidP="0069689E">
            <w:pPr>
              <w:autoSpaceDE w:val="0"/>
              <w:autoSpaceDN w:val="0"/>
              <w:adjustRightInd w:val="0"/>
              <w:ind w:firstLine="0"/>
              <w:jc w:val="center"/>
              <w:rPr>
                <w:rFonts w:ascii="Times New Roman" w:hAnsi="Times New Roman"/>
                <w:sz w:val="28"/>
                <w:szCs w:val="28"/>
              </w:rPr>
            </w:pPr>
            <w:r w:rsidRPr="00CA393C">
              <w:rPr>
                <w:rFonts w:ascii="Times New Roman" w:hAnsi="Times New Roman"/>
                <w:sz w:val="28"/>
                <w:szCs w:val="28"/>
              </w:rPr>
              <w:t>пункт 2.1.1, 2.1.2 приложения 6 к программе</w:t>
            </w:r>
          </w:p>
        </w:tc>
      </w:tr>
    </w:tbl>
    <w:p w14:paraId="5218BC55" w14:textId="77777777" w:rsidR="00523051" w:rsidRPr="00CA393C" w:rsidRDefault="00523051" w:rsidP="00523051">
      <w:pPr>
        <w:ind w:firstLine="0"/>
        <w:rPr>
          <w:rFonts w:ascii="Times New Roman" w:hAnsi="Times New Roman"/>
          <w:bCs/>
          <w:sz w:val="28"/>
          <w:szCs w:val="24"/>
        </w:rPr>
      </w:pPr>
    </w:p>
    <w:p w14:paraId="36EEDFBB" w14:textId="77777777" w:rsidR="00D6524A" w:rsidRPr="00CA393C" w:rsidRDefault="00D6524A" w:rsidP="00523051">
      <w:pPr>
        <w:pStyle w:val="ConsPlusNormal"/>
        <w:ind w:firstLine="0"/>
        <w:rPr>
          <w:rFonts w:ascii="Times New Roman" w:hAnsi="Times New Roman" w:cs="Times New Roman"/>
          <w:sz w:val="24"/>
          <w:szCs w:val="24"/>
        </w:rPr>
      </w:pPr>
    </w:p>
    <w:p w14:paraId="0509EADE" w14:textId="77777777" w:rsidR="00D6524A" w:rsidRPr="00CA393C" w:rsidRDefault="00D6524A" w:rsidP="00523051">
      <w:pPr>
        <w:pStyle w:val="ConsPlusNormal"/>
        <w:ind w:firstLine="0"/>
        <w:rPr>
          <w:rFonts w:ascii="Times New Roman" w:hAnsi="Times New Roman" w:cs="Times New Roman"/>
          <w:sz w:val="24"/>
          <w:szCs w:val="24"/>
        </w:rPr>
      </w:pPr>
    </w:p>
    <w:p w14:paraId="688409A2" w14:textId="77777777" w:rsidR="00D6524A" w:rsidRPr="00CA393C" w:rsidRDefault="00D6524A" w:rsidP="00523051">
      <w:pPr>
        <w:pStyle w:val="ConsPlusNormal"/>
        <w:ind w:firstLine="0"/>
        <w:rPr>
          <w:rFonts w:ascii="Times New Roman" w:hAnsi="Times New Roman" w:cs="Times New Roman"/>
          <w:sz w:val="24"/>
          <w:szCs w:val="24"/>
        </w:rPr>
      </w:pPr>
    </w:p>
    <w:p w14:paraId="2C727487" w14:textId="64AC5471" w:rsidR="00D6524A" w:rsidRPr="00CA393C" w:rsidRDefault="00D6524A" w:rsidP="00523051">
      <w:pPr>
        <w:pStyle w:val="ConsPlusNormal"/>
        <w:ind w:firstLine="0"/>
        <w:rPr>
          <w:rFonts w:ascii="Times New Roman" w:hAnsi="Times New Roman" w:cs="Times New Roman"/>
          <w:sz w:val="24"/>
          <w:szCs w:val="24"/>
        </w:rPr>
      </w:pPr>
    </w:p>
    <w:p w14:paraId="42306E3C" w14:textId="5701BEF3" w:rsidR="00671F35" w:rsidRDefault="00671F35" w:rsidP="00523051">
      <w:pPr>
        <w:pStyle w:val="ConsPlusNormal"/>
        <w:ind w:firstLine="0"/>
        <w:rPr>
          <w:rFonts w:ascii="Times New Roman" w:hAnsi="Times New Roman" w:cs="Times New Roman"/>
          <w:sz w:val="24"/>
          <w:szCs w:val="24"/>
        </w:rPr>
      </w:pPr>
    </w:p>
    <w:p w14:paraId="26CAA7A4" w14:textId="77777777" w:rsidR="00E26CFB" w:rsidRPr="00CA393C" w:rsidRDefault="00E26CFB" w:rsidP="00523051">
      <w:pPr>
        <w:pStyle w:val="ConsPlusNormal"/>
        <w:ind w:firstLine="0"/>
        <w:rPr>
          <w:rFonts w:ascii="Times New Roman" w:hAnsi="Times New Roman" w:cs="Times New Roman"/>
          <w:sz w:val="24"/>
          <w:szCs w:val="24"/>
        </w:rPr>
      </w:pPr>
    </w:p>
    <w:p w14:paraId="7907513B" w14:textId="77777777" w:rsidR="00671F35" w:rsidRPr="00CA393C" w:rsidRDefault="00671F35" w:rsidP="00523051">
      <w:pPr>
        <w:pStyle w:val="ConsPlusNormal"/>
        <w:ind w:firstLine="0"/>
        <w:rPr>
          <w:rFonts w:ascii="Times New Roman" w:hAnsi="Times New Roman" w:cs="Times New Roman"/>
          <w:sz w:val="24"/>
          <w:szCs w:val="24"/>
        </w:rPr>
      </w:pPr>
    </w:p>
    <w:p w14:paraId="3DED2F5E" w14:textId="77777777" w:rsidR="00D6524A" w:rsidRPr="00CA393C" w:rsidRDefault="00D6524A" w:rsidP="00523051">
      <w:pPr>
        <w:pStyle w:val="ConsPlusNormal"/>
        <w:ind w:firstLine="0"/>
        <w:rPr>
          <w:rFonts w:ascii="Times New Roman" w:hAnsi="Times New Roman" w:cs="Times New Roman"/>
          <w:sz w:val="24"/>
          <w:szCs w:val="24"/>
        </w:rPr>
      </w:pPr>
    </w:p>
    <w:tbl>
      <w:tblPr>
        <w:tblW w:w="14317" w:type="dxa"/>
        <w:tblLook w:val="00A0" w:firstRow="1" w:lastRow="0" w:firstColumn="1" w:lastColumn="0" w:noHBand="0" w:noVBand="0"/>
      </w:tblPr>
      <w:tblGrid>
        <w:gridCol w:w="7338"/>
        <w:gridCol w:w="6979"/>
      </w:tblGrid>
      <w:tr w:rsidR="00E878FC" w:rsidRPr="00CA393C" w14:paraId="092CCCB7" w14:textId="77777777" w:rsidTr="007A51E6">
        <w:tc>
          <w:tcPr>
            <w:tcW w:w="7338" w:type="dxa"/>
          </w:tcPr>
          <w:p w14:paraId="4F3EF832" w14:textId="77777777" w:rsidR="00E878FC" w:rsidRPr="00CA393C" w:rsidRDefault="00E878FC" w:rsidP="00E878FC">
            <w:pPr>
              <w:widowControl w:val="0"/>
              <w:autoSpaceDE w:val="0"/>
              <w:autoSpaceDN w:val="0"/>
              <w:adjustRightInd w:val="0"/>
              <w:jc w:val="center"/>
              <w:rPr>
                <w:rFonts w:ascii="Times New Roman" w:hAnsi="Times New Roman"/>
                <w:bCs/>
                <w:sz w:val="28"/>
                <w:szCs w:val="28"/>
              </w:rPr>
            </w:pPr>
          </w:p>
        </w:tc>
        <w:tc>
          <w:tcPr>
            <w:tcW w:w="6979" w:type="dxa"/>
          </w:tcPr>
          <w:p w14:paraId="3DC48835" w14:textId="77777777" w:rsidR="00E878FC" w:rsidRPr="00CA393C" w:rsidRDefault="00E878FC" w:rsidP="00E878FC">
            <w:pPr>
              <w:autoSpaceDE w:val="0"/>
              <w:autoSpaceDN w:val="0"/>
              <w:adjustRightInd w:val="0"/>
              <w:spacing w:line="240" w:lineRule="exact"/>
              <w:ind w:firstLine="0"/>
              <w:jc w:val="center"/>
              <w:outlineLvl w:val="1"/>
              <w:rPr>
                <w:rFonts w:ascii="Times New Roman" w:hAnsi="Times New Roman"/>
                <w:sz w:val="28"/>
                <w:szCs w:val="28"/>
              </w:rPr>
            </w:pPr>
            <w:r w:rsidRPr="00CA393C">
              <w:rPr>
                <w:rFonts w:ascii="Times New Roman" w:hAnsi="Times New Roman"/>
                <w:sz w:val="28"/>
                <w:szCs w:val="28"/>
              </w:rPr>
              <w:t>Приложение 8</w:t>
            </w:r>
          </w:p>
          <w:p w14:paraId="37AA1E44" w14:textId="77777777" w:rsidR="00E878FC" w:rsidRPr="00CA393C" w:rsidRDefault="00E878FC" w:rsidP="00E878FC">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к муниципальной программе</w:t>
            </w:r>
          </w:p>
          <w:p w14:paraId="1457D559" w14:textId="46C8ADE4" w:rsidR="007A51E6" w:rsidRPr="00CA393C" w:rsidRDefault="00E878FC" w:rsidP="00E878FC">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Благодарненского </w:t>
            </w:r>
            <w:r w:rsidR="000A75FB">
              <w:rPr>
                <w:rFonts w:ascii="Times New Roman" w:hAnsi="Times New Roman"/>
                <w:sz w:val="28"/>
                <w:szCs w:val="28"/>
              </w:rPr>
              <w:t>муниципального</w:t>
            </w:r>
            <w:r w:rsidRPr="00CA393C">
              <w:rPr>
                <w:rFonts w:ascii="Times New Roman" w:hAnsi="Times New Roman"/>
                <w:sz w:val="28"/>
                <w:szCs w:val="28"/>
              </w:rPr>
              <w:t xml:space="preserve"> округа </w:t>
            </w:r>
          </w:p>
          <w:p w14:paraId="08A0651E" w14:textId="77777777" w:rsidR="00E878FC" w:rsidRPr="00CA393C" w:rsidRDefault="00E878FC" w:rsidP="00E878FC">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Ставропольского края</w:t>
            </w:r>
          </w:p>
          <w:p w14:paraId="0C53E2B4" w14:textId="435563B7" w:rsidR="00E878FC" w:rsidRPr="00CA393C" w:rsidRDefault="00E878FC" w:rsidP="000A75FB">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«Формирование современной городской среды» </w:t>
            </w:r>
          </w:p>
        </w:tc>
      </w:tr>
    </w:tbl>
    <w:p w14:paraId="16B63A3C" w14:textId="77777777" w:rsidR="00E878FC" w:rsidRPr="00CA393C" w:rsidRDefault="00E878FC" w:rsidP="00D6524A">
      <w:pPr>
        <w:pStyle w:val="ConsPlusNormal"/>
        <w:spacing w:line="240" w:lineRule="exact"/>
        <w:jc w:val="center"/>
        <w:rPr>
          <w:rFonts w:ascii="Times New Roman" w:hAnsi="Times New Roman" w:cs="Times New Roman"/>
          <w:sz w:val="28"/>
          <w:szCs w:val="28"/>
        </w:rPr>
      </w:pPr>
      <w:bookmarkStart w:id="3" w:name="P533"/>
      <w:bookmarkEnd w:id="3"/>
    </w:p>
    <w:p w14:paraId="67E4DAA6" w14:textId="77777777" w:rsidR="00D6524A" w:rsidRPr="00CA393C" w:rsidRDefault="00D6524A" w:rsidP="00D6524A">
      <w:pPr>
        <w:pStyle w:val="ConsPlusNormal"/>
        <w:spacing w:line="240" w:lineRule="exact"/>
        <w:jc w:val="center"/>
        <w:rPr>
          <w:rFonts w:ascii="Times New Roman" w:hAnsi="Times New Roman" w:cs="Times New Roman"/>
          <w:sz w:val="28"/>
          <w:szCs w:val="28"/>
        </w:rPr>
      </w:pPr>
      <w:r w:rsidRPr="00CA393C">
        <w:rPr>
          <w:rFonts w:ascii="Times New Roman" w:hAnsi="Times New Roman" w:cs="Times New Roman"/>
          <w:sz w:val="28"/>
          <w:szCs w:val="28"/>
        </w:rPr>
        <w:t>ОБЪЕМЫ И ИСТОЧНИКИ</w:t>
      </w:r>
    </w:p>
    <w:p w14:paraId="51A4FDC0" w14:textId="77777777" w:rsidR="00D6524A" w:rsidRDefault="00D6524A" w:rsidP="00D6524A">
      <w:pPr>
        <w:pStyle w:val="ConsPlusNormal"/>
        <w:spacing w:line="240" w:lineRule="exact"/>
        <w:jc w:val="center"/>
        <w:rPr>
          <w:rFonts w:ascii="Times New Roman" w:hAnsi="Times New Roman" w:cs="Times New Roman"/>
          <w:sz w:val="28"/>
          <w:szCs w:val="28"/>
        </w:rPr>
      </w:pPr>
      <w:r w:rsidRPr="00CA393C">
        <w:rPr>
          <w:rFonts w:ascii="Times New Roman" w:hAnsi="Times New Roman" w:cs="Times New Roman"/>
          <w:sz w:val="28"/>
          <w:szCs w:val="28"/>
        </w:rPr>
        <w:t>финансового обеспечения Программы</w:t>
      </w:r>
    </w:p>
    <w:p w14:paraId="524FFDFC" w14:textId="77777777" w:rsidR="00083ED4" w:rsidRDefault="00083ED4" w:rsidP="00D6524A">
      <w:pPr>
        <w:pStyle w:val="ConsPlusNormal"/>
        <w:spacing w:line="240" w:lineRule="exact"/>
        <w:jc w:val="center"/>
        <w:rPr>
          <w:rFonts w:ascii="Times New Roman" w:hAnsi="Times New Roman" w:cs="Times New Roman"/>
          <w:sz w:val="28"/>
          <w:szCs w:val="28"/>
        </w:rPr>
      </w:pPr>
    </w:p>
    <w:tbl>
      <w:tblPr>
        <w:tblStyle w:val="a7"/>
        <w:tblW w:w="0" w:type="auto"/>
        <w:tblLayout w:type="fixed"/>
        <w:tblLook w:val="04A0" w:firstRow="1" w:lastRow="0" w:firstColumn="1" w:lastColumn="0" w:noHBand="0" w:noVBand="1"/>
      </w:tblPr>
      <w:tblGrid>
        <w:gridCol w:w="594"/>
        <w:gridCol w:w="2479"/>
        <w:gridCol w:w="2989"/>
        <w:gridCol w:w="2977"/>
        <w:gridCol w:w="2693"/>
        <w:gridCol w:w="2770"/>
      </w:tblGrid>
      <w:tr w:rsidR="00D435E0" w14:paraId="29EE4422" w14:textId="77777777" w:rsidTr="00D435E0">
        <w:tc>
          <w:tcPr>
            <w:tcW w:w="594" w:type="dxa"/>
            <w:vMerge w:val="restart"/>
          </w:tcPr>
          <w:p w14:paraId="0D235286" w14:textId="77777777" w:rsidR="00D435E0" w:rsidRPr="00CA393C" w:rsidRDefault="00D435E0" w:rsidP="00D435E0">
            <w:pPr>
              <w:pStyle w:val="a3"/>
              <w:spacing w:line="240" w:lineRule="exact"/>
              <w:ind w:firstLine="0"/>
              <w:jc w:val="center"/>
              <w:rPr>
                <w:rFonts w:ascii="Times New Roman" w:hAnsi="Times New Roman"/>
                <w:sz w:val="28"/>
                <w:szCs w:val="28"/>
              </w:rPr>
            </w:pPr>
            <w:r w:rsidRPr="00CA393C">
              <w:rPr>
                <w:rFonts w:ascii="Times New Roman" w:hAnsi="Times New Roman"/>
                <w:sz w:val="28"/>
                <w:szCs w:val="28"/>
              </w:rPr>
              <w:t>№</w:t>
            </w:r>
          </w:p>
          <w:p w14:paraId="68716ECA" w14:textId="1F218FFC" w:rsidR="00D435E0" w:rsidRDefault="00D435E0" w:rsidP="00D435E0">
            <w:pPr>
              <w:pStyle w:val="ConsPlusNormal"/>
              <w:spacing w:line="240" w:lineRule="exact"/>
              <w:ind w:firstLine="0"/>
              <w:jc w:val="center"/>
              <w:rPr>
                <w:rFonts w:ascii="Times New Roman" w:hAnsi="Times New Roman" w:cs="Times New Roman"/>
                <w:sz w:val="28"/>
                <w:szCs w:val="28"/>
              </w:rPr>
            </w:pPr>
            <w:proofErr w:type="gramStart"/>
            <w:r w:rsidRPr="00CA393C">
              <w:rPr>
                <w:rFonts w:ascii="Times New Roman" w:hAnsi="Times New Roman"/>
                <w:sz w:val="28"/>
                <w:szCs w:val="28"/>
              </w:rPr>
              <w:t>п</w:t>
            </w:r>
            <w:proofErr w:type="gramEnd"/>
            <w:r w:rsidRPr="00CA393C">
              <w:rPr>
                <w:rFonts w:ascii="Times New Roman" w:hAnsi="Times New Roman"/>
                <w:sz w:val="28"/>
                <w:szCs w:val="28"/>
              </w:rPr>
              <w:t>/п</w:t>
            </w:r>
          </w:p>
        </w:tc>
        <w:tc>
          <w:tcPr>
            <w:tcW w:w="2479" w:type="dxa"/>
            <w:vMerge w:val="restart"/>
          </w:tcPr>
          <w:p w14:paraId="62B4196B" w14:textId="659D7DF4" w:rsidR="00D435E0" w:rsidRDefault="00D435E0" w:rsidP="00D435E0">
            <w:pPr>
              <w:pStyle w:val="ConsPlusNormal"/>
              <w:spacing w:line="240" w:lineRule="exact"/>
              <w:ind w:firstLine="0"/>
              <w:jc w:val="center"/>
              <w:rPr>
                <w:rFonts w:ascii="Times New Roman" w:hAnsi="Times New Roman" w:cs="Times New Roman"/>
                <w:sz w:val="28"/>
                <w:szCs w:val="28"/>
              </w:rPr>
            </w:pPr>
            <w:r w:rsidRPr="00CA393C">
              <w:rPr>
                <w:rFonts w:ascii="Times New Roman" w:hAnsi="Times New Roman"/>
                <w:sz w:val="28"/>
                <w:szCs w:val="28"/>
              </w:rPr>
              <w:t>Наименование Программы, подпрограммы Программы, основного мероприятия подпрограммы Программы</w:t>
            </w:r>
          </w:p>
        </w:tc>
        <w:tc>
          <w:tcPr>
            <w:tcW w:w="2989" w:type="dxa"/>
            <w:vMerge w:val="restart"/>
          </w:tcPr>
          <w:p w14:paraId="14D689CB" w14:textId="77777777" w:rsidR="00D435E0" w:rsidRDefault="00D435E0" w:rsidP="00D435E0">
            <w:pPr>
              <w:pStyle w:val="ConsPlusNormal"/>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источники </w:t>
            </w:r>
            <w:proofErr w:type="spellStart"/>
            <w:r w:rsidRPr="00CA393C">
              <w:rPr>
                <w:rFonts w:ascii="Times New Roman" w:hAnsi="Times New Roman"/>
                <w:sz w:val="28"/>
                <w:szCs w:val="28"/>
              </w:rPr>
              <w:t>финансо</w:t>
            </w:r>
            <w:proofErr w:type="spellEnd"/>
          </w:p>
          <w:p w14:paraId="386502C4" w14:textId="77777777" w:rsidR="008F3E03" w:rsidRDefault="00D435E0" w:rsidP="00D435E0">
            <w:pPr>
              <w:pStyle w:val="ConsPlusNormal"/>
              <w:spacing w:line="240" w:lineRule="exact"/>
              <w:ind w:firstLine="0"/>
              <w:jc w:val="center"/>
              <w:rPr>
                <w:rFonts w:ascii="Times New Roman" w:hAnsi="Times New Roman"/>
                <w:sz w:val="28"/>
                <w:szCs w:val="28"/>
              </w:rPr>
            </w:pPr>
            <w:proofErr w:type="spellStart"/>
            <w:r w:rsidRPr="00CA393C">
              <w:rPr>
                <w:rFonts w:ascii="Times New Roman" w:hAnsi="Times New Roman"/>
                <w:sz w:val="28"/>
                <w:szCs w:val="28"/>
              </w:rPr>
              <w:t>вого</w:t>
            </w:r>
            <w:proofErr w:type="spellEnd"/>
            <w:r w:rsidRPr="00CA393C">
              <w:rPr>
                <w:rFonts w:ascii="Times New Roman" w:hAnsi="Times New Roman"/>
                <w:sz w:val="28"/>
                <w:szCs w:val="28"/>
              </w:rPr>
              <w:t xml:space="preserve"> обеспечения по </w:t>
            </w:r>
            <w:proofErr w:type="gramStart"/>
            <w:r w:rsidRPr="00CA393C">
              <w:rPr>
                <w:rFonts w:ascii="Times New Roman" w:hAnsi="Times New Roman"/>
                <w:sz w:val="28"/>
                <w:szCs w:val="28"/>
              </w:rPr>
              <w:t>ответственному</w:t>
            </w:r>
            <w:proofErr w:type="gramEnd"/>
            <w:r w:rsidRPr="00CA393C">
              <w:rPr>
                <w:rFonts w:ascii="Times New Roman" w:hAnsi="Times New Roman"/>
                <w:sz w:val="28"/>
                <w:szCs w:val="28"/>
              </w:rPr>
              <w:t xml:space="preserve"> </w:t>
            </w:r>
            <w:proofErr w:type="spellStart"/>
            <w:r w:rsidRPr="00CA393C">
              <w:rPr>
                <w:rFonts w:ascii="Times New Roman" w:hAnsi="Times New Roman"/>
                <w:sz w:val="28"/>
                <w:szCs w:val="28"/>
              </w:rPr>
              <w:t>испол</w:t>
            </w:r>
            <w:proofErr w:type="spellEnd"/>
          </w:p>
          <w:p w14:paraId="130BBC8C" w14:textId="77777777" w:rsidR="008F3E03" w:rsidRDefault="00D435E0" w:rsidP="00D435E0">
            <w:pPr>
              <w:pStyle w:val="ConsPlusNormal"/>
              <w:spacing w:line="240" w:lineRule="exact"/>
              <w:ind w:firstLine="0"/>
              <w:jc w:val="center"/>
              <w:rPr>
                <w:rFonts w:ascii="Times New Roman" w:hAnsi="Times New Roman"/>
                <w:sz w:val="28"/>
                <w:szCs w:val="28"/>
              </w:rPr>
            </w:pPr>
            <w:proofErr w:type="spellStart"/>
            <w:r w:rsidRPr="00CA393C">
              <w:rPr>
                <w:rFonts w:ascii="Times New Roman" w:hAnsi="Times New Roman"/>
                <w:sz w:val="28"/>
                <w:szCs w:val="28"/>
              </w:rPr>
              <w:t>нителю</w:t>
            </w:r>
            <w:proofErr w:type="spellEnd"/>
            <w:r w:rsidRPr="00CA393C">
              <w:rPr>
                <w:rFonts w:ascii="Times New Roman" w:hAnsi="Times New Roman"/>
                <w:sz w:val="28"/>
                <w:szCs w:val="28"/>
              </w:rPr>
              <w:t xml:space="preserve">, </w:t>
            </w:r>
            <w:proofErr w:type="spellStart"/>
            <w:r w:rsidRPr="00CA393C">
              <w:rPr>
                <w:rFonts w:ascii="Times New Roman" w:hAnsi="Times New Roman"/>
                <w:sz w:val="28"/>
                <w:szCs w:val="28"/>
              </w:rPr>
              <w:t>соисполните</w:t>
            </w:r>
            <w:proofErr w:type="spellEnd"/>
          </w:p>
          <w:p w14:paraId="570A33FA" w14:textId="77777777" w:rsidR="008F3E03" w:rsidRDefault="00D435E0" w:rsidP="00D435E0">
            <w:pPr>
              <w:pStyle w:val="ConsPlusNormal"/>
              <w:spacing w:line="240" w:lineRule="exact"/>
              <w:ind w:firstLine="0"/>
              <w:jc w:val="center"/>
              <w:rPr>
                <w:rFonts w:ascii="Times New Roman" w:hAnsi="Times New Roman"/>
                <w:sz w:val="28"/>
                <w:szCs w:val="28"/>
              </w:rPr>
            </w:pPr>
            <w:proofErr w:type="spellStart"/>
            <w:r w:rsidRPr="00CA393C">
              <w:rPr>
                <w:rFonts w:ascii="Times New Roman" w:hAnsi="Times New Roman"/>
                <w:sz w:val="28"/>
                <w:szCs w:val="28"/>
              </w:rPr>
              <w:t>лю</w:t>
            </w:r>
            <w:proofErr w:type="spellEnd"/>
            <w:r w:rsidRPr="00CA393C">
              <w:rPr>
                <w:rFonts w:ascii="Times New Roman" w:hAnsi="Times New Roman"/>
                <w:sz w:val="28"/>
                <w:szCs w:val="28"/>
              </w:rPr>
              <w:t xml:space="preserve"> программы, </w:t>
            </w:r>
            <w:proofErr w:type="spellStart"/>
            <w:r w:rsidRPr="00CA393C">
              <w:rPr>
                <w:rFonts w:ascii="Times New Roman" w:hAnsi="Times New Roman"/>
                <w:sz w:val="28"/>
                <w:szCs w:val="28"/>
              </w:rPr>
              <w:t>подпр</w:t>
            </w:r>
            <w:proofErr w:type="spellEnd"/>
          </w:p>
          <w:p w14:paraId="5F07AACD" w14:textId="77777777" w:rsidR="008F3E03" w:rsidRDefault="00D435E0" w:rsidP="00D435E0">
            <w:pPr>
              <w:pStyle w:val="ConsPlusNormal"/>
              <w:spacing w:line="240" w:lineRule="exact"/>
              <w:ind w:firstLine="0"/>
              <w:jc w:val="center"/>
              <w:rPr>
                <w:rFonts w:ascii="Times New Roman" w:hAnsi="Times New Roman"/>
                <w:sz w:val="28"/>
                <w:szCs w:val="28"/>
              </w:rPr>
            </w:pPr>
            <w:proofErr w:type="spellStart"/>
            <w:r w:rsidRPr="00CA393C">
              <w:rPr>
                <w:rFonts w:ascii="Times New Roman" w:hAnsi="Times New Roman"/>
                <w:sz w:val="28"/>
                <w:szCs w:val="28"/>
              </w:rPr>
              <w:t>ограммы</w:t>
            </w:r>
            <w:proofErr w:type="spellEnd"/>
            <w:r w:rsidRPr="00CA393C">
              <w:rPr>
                <w:rFonts w:ascii="Times New Roman" w:hAnsi="Times New Roman"/>
                <w:sz w:val="28"/>
                <w:szCs w:val="28"/>
              </w:rPr>
              <w:t xml:space="preserve"> программы, основному </w:t>
            </w:r>
            <w:proofErr w:type="spellStart"/>
            <w:r w:rsidRPr="00CA393C">
              <w:rPr>
                <w:rFonts w:ascii="Times New Roman" w:hAnsi="Times New Roman"/>
                <w:sz w:val="28"/>
                <w:szCs w:val="28"/>
              </w:rPr>
              <w:t>мероприя</w:t>
            </w:r>
            <w:proofErr w:type="spellEnd"/>
          </w:p>
          <w:p w14:paraId="323FF623" w14:textId="443050A4" w:rsidR="00D435E0" w:rsidRDefault="00D435E0" w:rsidP="00D435E0">
            <w:pPr>
              <w:pStyle w:val="ConsPlusNormal"/>
              <w:spacing w:line="240" w:lineRule="exact"/>
              <w:ind w:firstLine="0"/>
              <w:jc w:val="center"/>
              <w:rPr>
                <w:rFonts w:ascii="Times New Roman" w:hAnsi="Times New Roman" w:cs="Times New Roman"/>
                <w:sz w:val="28"/>
                <w:szCs w:val="28"/>
              </w:rPr>
            </w:pPr>
            <w:proofErr w:type="spellStart"/>
            <w:r w:rsidRPr="00CA393C">
              <w:rPr>
                <w:rFonts w:ascii="Times New Roman" w:hAnsi="Times New Roman"/>
                <w:sz w:val="28"/>
                <w:szCs w:val="28"/>
              </w:rPr>
              <w:t>тию</w:t>
            </w:r>
            <w:proofErr w:type="spellEnd"/>
            <w:r w:rsidRPr="00CA393C">
              <w:rPr>
                <w:rFonts w:ascii="Times New Roman" w:hAnsi="Times New Roman"/>
                <w:sz w:val="28"/>
                <w:szCs w:val="28"/>
              </w:rPr>
              <w:t xml:space="preserve"> подпрограммы программы</w:t>
            </w:r>
          </w:p>
        </w:tc>
        <w:tc>
          <w:tcPr>
            <w:tcW w:w="8440" w:type="dxa"/>
            <w:gridSpan w:val="3"/>
          </w:tcPr>
          <w:p w14:paraId="5A4909AC" w14:textId="77777777" w:rsidR="00D435E0" w:rsidRPr="00CA393C" w:rsidRDefault="00D435E0" w:rsidP="00D435E0">
            <w:pPr>
              <w:pStyle w:val="a3"/>
              <w:spacing w:line="240" w:lineRule="exact"/>
              <w:ind w:firstLine="0"/>
              <w:jc w:val="center"/>
              <w:rPr>
                <w:rFonts w:ascii="Times New Roman" w:hAnsi="Times New Roman"/>
                <w:sz w:val="28"/>
                <w:szCs w:val="28"/>
              </w:rPr>
            </w:pPr>
            <w:r w:rsidRPr="00CA393C">
              <w:rPr>
                <w:rFonts w:ascii="Times New Roman" w:hAnsi="Times New Roman"/>
                <w:sz w:val="28"/>
                <w:szCs w:val="28"/>
              </w:rPr>
              <w:t>Объемы финансового обеспечения по годам</w:t>
            </w:r>
          </w:p>
          <w:p w14:paraId="0F5779F4" w14:textId="3F04EBEB" w:rsidR="00D435E0" w:rsidRDefault="00D435E0" w:rsidP="00D435E0">
            <w:pPr>
              <w:pStyle w:val="ConsPlusNormal"/>
              <w:spacing w:line="240" w:lineRule="exact"/>
              <w:ind w:firstLine="0"/>
              <w:jc w:val="center"/>
              <w:rPr>
                <w:rFonts w:ascii="Times New Roman" w:hAnsi="Times New Roman" w:cs="Times New Roman"/>
                <w:sz w:val="28"/>
                <w:szCs w:val="28"/>
              </w:rPr>
            </w:pPr>
            <w:r w:rsidRPr="00CA393C">
              <w:rPr>
                <w:rFonts w:ascii="Times New Roman" w:hAnsi="Times New Roman"/>
                <w:sz w:val="28"/>
                <w:szCs w:val="28"/>
              </w:rPr>
              <w:t>(тыс. рублей) *</w:t>
            </w:r>
          </w:p>
        </w:tc>
      </w:tr>
      <w:tr w:rsidR="000A75FB" w14:paraId="57AAE053" w14:textId="77777777" w:rsidTr="008771E6">
        <w:tc>
          <w:tcPr>
            <w:tcW w:w="594" w:type="dxa"/>
            <w:vMerge/>
          </w:tcPr>
          <w:p w14:paraId="34B8928F" w14:textId="77777777" w:rsidR="000A75FB" w:rsidRDefault="000A75FB" w:rsidP="00D435E0">
            <w:pPr>
              <w:pStyle w:val="ConsPlusNormal"/>
              <w:spacing w:line="240" w:lineRule="exact"/>
              <w:ind w:firstLine="0"/>
              <w:jc w:val="center"/>
              <w:rPr>
                <w:rFonts w:ascii="Times New Roman" w:hAnsi="Times New Roman" w:cs="Times New Roman"/>
                <w:sz w:val="28"/>
                <w:szCs w:val="28"/>
              </w:rPr>
            </w:pPr>
          </w:p>
        </w:tc>
        <w:tc>
          <w:tcPr>
            <w:tcW w:w="2479" w:type="dxa"/>
            <w:vMerge/>
          </w:tcPr>
          <w:p w14:paraId="27DB595C" w14:textId="77777777" w:rsidR="000A75FB" w:rsidRDefault="000A75FB" w:rsidP="00D435E0">
            <w:pPr>
              <w:pStyle w:val="ConsPlusNormal"/>
              <w:spacing w:line="240" w:lineRule="exact"/>
              <w:ind w:firstLine="0"/>
              <w:jc w:val="center"/>
              <w:rPr>
                <w:rFonts w:ascii="Times New Roman" w:hAnsi="Times New Roman" w:cs="Times New Roman"/>
                <w:sz w:val="28"/>
                <w:szCs w:val="28"/>
              </w:rPr>
            </w:pPr>
          </w:p>
        </w:tc>
        <w:tc>
          <w:tcPr>
            <w:tcW w:w="2989" w:type="dxa"/>
            <w:vMerge/>
          </w:tcPr>
          <w:p w14:paraId="24FFD6FF" w14:textId="77777777" w:rsidR="000A75FB" w:rsidRDefault="000A75FB" w:rsidP="00D435E0">
            <w:pPr>
              <w:pStyle w:val="ConsPlusNormal"/>
              <w:spacing w:line="240" w:lineRule="exact"/>
              <w:ind w:firstLine="0"/>
              <w:jc w:val="center"/>
              <w:rPr>
                <w:rFonts w:ascii="Times New Roman" w:hAnsi="Times New Roman" w:cs="Times New Roman"/>
                <w:sz w:val="28"/>
                <w:szCs w:val="28"/>
              </w:rPr>
            </w:pPr>
          </w:p>
        </w:tc>
        <w:tc>
          <w:tcPr>
            <w:tcW w:w="2977" w:type="dxa"/>
          </w:tcPr>
          <w:p w14:paraId="47D3F492" w14:textId="211A325B" w:rsidR="000A75FB" w:rsidRDefault="0069689E" w:rsidP="00D435E0">
            <w:pPr>
              <w:pStyle w:val="ConsPlusNormal"/>
              <w:spacing w:line="240" w:lineRule="exact"/>
              <w:ind w:firstLine="0"/>
              <w:jc w:val="center"/>
              <w:rPr>
                <w:rFonts w:ascii="Times New Roman" w:hAnsi="Times New Roman" w:cs="Times New Roman"/>
                <w:sz w:val="28"/>
                <w:szCs w:val="28"/>
              </w:rPr>
            </w:pPr>
            <w:r>
              <w:rPr>
                <w:rFonts w:ascii="Times New Roman" w:hAnsi="Times New Roman"/>
                <w:sz w:val="28"/>
                <w:szCs w:val="28"/>
              </w:rPr>
              <w:t>2025</w:t>
            </w:r>
          </w:p>
        </w:tc>
        <w:tc>
          <w:tcPr>
            <w:tcW w:w="2693" w:type="dxa"/>
          </w:tcPr>
          <w:p w14:paraId="295A7236" w14:textId="02DFEC2E" w:rsidR="000A75FB" w:rsidRDefault="0069689E" w:rsidP="00D435E0">
            <w:pPr>
              <w:pStyle w:val="ConsPlusNormal"/>
              <w:spacing w:line="240" w:lineRule="exact"/>
              <w:ind w:firstLine="0"/>
              <w:jc w:val="center"/>
              <w:rPr>
                <w:rFonts w:ascii="Times New Roman" w:hAnsi="Times New Roman" w:cs="Times New Roman"/>
                <w:sz w:val="28"/>
                <w:szCs w:val="28"/>
              </w:rPr>
            </w:pPr>
            <w:r>
              <w:rPr>
                <w:rFonts w:ascii="Times New Roman" w:hAnsi="Times New Roman"/>
                <w:sz w:val="28"/>
                <w:szCs w:val="28"/>
              </w:rPr>
              <w:t>2026</w:t>
            </w:r>
          </w:p>
        </w:tc>
        <w:tc>
          <w:tcPr>
            <w:tcW w:w="2770" w:type="dxa"/>
          </w:tcPr>
          <w:p w14:paraId="0DDC4E0C" w14:textId="030D6D40" w:rsidR="000A75FB" w:rsidRDefault="0069689E" w:rsidP="00D435E0">
            <w:pPr>
              <w:pStyle w:val="ConsPlusNormal"/>
              <w:spacing w:line="240" w:lineRule="exact"/>
              <w:ind w:firstLine="0"/>
              <w:jc w:val="center"/>
              <w:rPr>
                <w:rFonts w:ascii="Times New Roman" w:hAnsi="Times New Roman" w:cs="Times New Roman"/>
                <w:sz w:val="28"/>
                <w:szCs w:val="28"/>
              </w:rPr>
            </w:pPr>
            <w:r>
              <w:rPr>
                <w:rFonts w:ascii="Times New Roman" w:hAnsi="Times New Roman"/>
                <w:sz w:val="28"/>
                <w:szCs w:val="28"/>
              </w:rPr>
              <w:t>2027</w:t>
            </w:r>
          </w:p>
        </w:tc>
      </w:tr>
      <w:tr w:rsidR="000A75FB" w14:paraId="695C81E9" w14:textId="77777777" w:rsidTr="008771E6">
        <w:tc>
          <w:tcPr>
            <w:tcW w:w="594" w:type="dxa"/>
            <w:vMerge w:val="restart"/>
          </w:tcPr>
          <w:p w14:paraId="516CB24F" w14:textId="7D8964A9" w:rsidR="000A75FB" w:rsidRDefault="000A75FB" w:rsidP="00D435E0">
            <w:pPr>
              <w:pStyle w:val="ConsPlusNormal"/>
              <w:ind w:firstLine="0"/>
              <w:jc w:val="center"/>
              <w:rPr>
                <w:rFonts w:ascii="Times New Roman" w:hAnsi="Times New Roman" w:cs="Times New Roman"/>
                <w:sz w:val="28"/>
                <w:szCs w:val="28"/>
              </w:rPr>
            </w:pPr>
            <w:r w:rsidRPr="00CA393C">
              <w:rPr>
                <w:rFonts w:ascii="Times New Roman" w:hAnsi="Times New Roman"/>
                <w:sz w:val="28"/>
                <w:szCs w:val="28"/>
              </w:rPr>
              <w:t>1.</w:t>
            </w:r>
          </w:p>
        </w:tc>
        <w:tc>
          <w:tcPr>
            <w:tcW w:w="2479" w:type="dxa"/>
            <w:vMerge w:val="restart"/>
          </w:tcPr>
          <w:p w14:paraId="52015897" w14:textId="1AE7ABF2" w:rsidR="000A75FB" w:rsidRDefault="000A75FB" w:rsidP="008F3E03">
            <w:pPr>
              <w:pStyle w:val="ConsPlusNormal"/>
              <w:ind w:firstLine="0"/>
              <w:rPr>
                <w:rFonts w:ascii="Times New Roman" w:hAnsi="Times New Roman" w:cs="Times New Roman"/>
                <w:sz w:val="28"/>
                <w:szCs w:val="28"/>
              </w:rPr>
            </w:pPr>
            <w:r w:rsidRPr="00CA393C">
              <w:rPr>
                <w:rFonts w:ascii="Times New Roman" w:hAnsi="Times New Roman"/>
                <w:sz w:val="28"/>
                <w:szCs w:val="28"/>
              </w:rPr>
              <w:t>Программа «Формирование современной городской среды», всего</w:t>
            </w:r>
          </w:p>
        </w:tc>
        <w:tc>
          <w:tcPr>
            <w:tcW w:w="2989" w:type="dxa"/>
            <w:vAlign w:val="center"/>
          </w:tcPr>
          <w:p w14:paraId="18B0752B" w14:textId="38751282" w:rsidR="000A75FB" w:rsidRDefault="000A75FB" w:rsidP="008771E6">
            <w:pPr>
              <w:pStyle w:val="ConsPlusNormal"/>
              <w:ind w:firstLine="0"/>
              <w:jc w:val="center"/>
              <w:rPr>
                <w:rFonts w:ascii="Times New Roman" w:hAnsi="Times New Roman" w:cs="Times New Roman"/>
                <w:sz w:val="28"/>
                <w:szCs w:val="28"/>
              </w:rPr>
            </w:pPr>
            <w:r w:rsidRPr="00CA393C">
              <w:rPr>
                <w:rFonts w:ascii="Times New Roman" w:hAnsi="Times New Roman"/>
                <w:sz w:val="28"/>
                <w:szCs w:val="28"/>
              </w:rPr>
              <w:t xml:space="preserve">бюджетные ассигнования бюджета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(далее местный бюджет), 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w:t>
            </w:r>
          </w:p>
        </w:tc>
        <w:tc>
          <w:tcPr>
            <w:tcW w:w="2977" w:type="dxa"/>
            <w:vAlign w:val="bottom"/>
          </w:tcPr>
          <w:p w14:paraId="491B7BB5" w14:textId="3D0FA28A" w:rsidR="000A75FB" w:rsidRDefault="0069689E" w:rsidP="00D435E0">
            <w:pPr>
              <w:pStyle w:val="ConsPlusNormal"/>
              <w:ind w:firstLine="0"/>
              <w:jc w:val="right"/>
              <w:rPr>
                <w:rFonts w:ascii="Times New Roman" w:hAnsi="Times New Roman" w:cs="Times New Roman"/>
                <w:sz w:val="28"/>
                <w:szCs w:val="28"/>
              </w:rPr>
            </w:pPr>
            <w:r>
              <w:rPr>
                <w:rFonts w:ascii="Times New Roman" w:hAnsi="Times New Roman"/>
                <w:sz w:val="28"/>
                <w:szCs w:val="28"/>
              </w:rPr>
              <w:t>25 744,07</w:t>
            </w:r>
          </w:p>
        </w:tc>
        <w:tc>
          <w:tcPr>
            <w:tcW w:w="2693" w:type="dxa"/>
            <w:vAlign w:val="bottom"/>
          </w:tcPr>
          <w:p w14:paraId="3E65A0BA" w14:textId="5B327118" w:rsidR="000A75FB" w:rsidRDefault="000A75FB" w:rsidP="00D435E0">
            <w:pPr>
              <w:pStyle w:val="ConsPlusNormal"/>
              <w:ind w:firstLine="0"/>
              <w:jc w:val="right"/>
              <w:rPr>
                <w:rFonts w:ascii="Times New Roman" w:hAnsi="Times New Roman" w:cs="Times New Roman"/>
                <w:sz w:val="28"/>
                <w:szCs w:val="28"/>
              </w:rPr>
            </w:pPr>
            <w:r w:rsidRPr="00CA393C">
              <w:rPr>
                <w:rFonts w:ascii="Times New Roman" w:hAnsi="Times New Roman"/>
                <w:sz w:val="28"/>
                <w:szCs w:val="28"/>
              </w:rPr>
              <w:t>0,00</w:t>
            </w:r>
          </w:p>
        </w:tc>
        <w:tc>
          <w:tcPr>
            <w:tcW w:w="2770" w:type="dxa"/>
            <w:vAlign w:val="bottom"/>
          </w:tcPr>
          <w:p w14:paraId="5BD3D9EF" w14:textId="39299C55" w:rsidR="000A75FB" w:rsidRDefault="000A75FB" w:rsidP="00D435E0">
            <w:pPr>
              <w:pStyle w:val="ConsPlusNormal"/>
              <w:ind w:firstLine="0"/>
              <w:jc w:val="right"/>
              <w:rPr>
                <w:rFonts w:ascii="Times New Roman" w:hAnsi="Times New Roman" w:cs="Times New Roman"/>
                <w:sz w:val="28"/>
                <w:szCs w:val="28"/>
              </w:rPr>
            </w:pPr>
            <w:r w:rsidRPr="00CA393C">
              <w:rPr>
                <w:rFonts w:ascii="Times New Roman" w:hAnsi="Times New Roman"/>
                <w:sz w:val="28"/>
                <w:szCs w:val="28"/>
              </w:rPr>
              <w:t>0,00</w:t>
            </w:r>
          </w:p>
        </w:tc>
      </w:tr>
      <w:tr w:rsidR="000A75FB" w14:paraId="31834C71" w14:textId="77777777" w:rsidTr="008771E6">
        <w:trPr>
          <w:trHeight w:val="59"/>
        </w:trPr>
        <w:tc>
          <w:tcPr>
            <w:tcW w:w="594" w:type="dxa"/>
            <w:vMerge/>
          </w:tcPr>
          <w:p w14:paraId="1CF0AA8D"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Pr>
          <w:p w14:paraId="57CBB412"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3CC7F001" w14:textId="0068172A" w:rsidR="000A75FB" w:rsidRDefault="000A75FB" w:rsidP="008F3E03">
            <w:pPr>
              <w:pStyle w:val="ConsPlusNormal"/>
              <w:ind w:firstLine="0"/>
              <w:jc w:val="center"/>
              <w:rPr>
                <w:rFonts w:ascii="Times New Roman" w:hAnsi="Times New Roman" w:cs="Times New Roman"/>
                <w:sz w:val="28"/>
                <w:szCs w:val="28"/>
              </w:rPr>
            </w:pPr>
            <w:r w:rsidRPr="00CA393C">
              <w:rPr>
                <w:rFonts w:ascii="Times New Roman" w:hAnsi="Times New Roman"/>
                <w:sz w:val="28"/>
                <w:szCs w:val="28"/>
              </w:rPr>
              <w:t>средства бюджета Ставропольского края</w:t>
            </w:r>
          </w:p>
        </w:tc>
        <w:tc>
          <w:tcPr>
            <w:tcW w:w="2977" w:type="dxa"/>
            <w:vAlign w:val="bottom"/>
          </w:tcPr>
          <w:p w14:paraId="0FEB6C47" w14:textId="2A3C38DF" w:rsidR="008771E6" w:rsidRPr="008771E6" w:rsidRDefault="008771E6" w:rsidP="008771E6">
            <w:pPr>
              <w:pStyle w:val="ConsPlusNormal"/>
              <w:ind w:firstLine="0"/>
              <w:jc w:val="right"/>
              <w:rPr>
                <w:rFonts w:ascii="Times New Roman" w:hAnsi="Times New Roman"/>
                <w:sz w:val="28"/>
                <w:szCs w:val="28"/>
              </w:rPr>
            </w:pPr>
            <w:r>
              <w:rPr>
                <w:rFonts w:ascii="Times New Roman" w:hAnsi="Times New Roman"/>
                <w:sz w:val="28"/>
                <w:szCs w:val="28"/>
              </w:rPr>
              <w:t>24 975,00</w:t>
            </w:r>
          </w:p>
        </w:tc>
        <w:tc>
          <w:tcPr>
            <w:tcW w:w="2693" w:type="dxa"/>
            <w:vAlign w:val="bottom"/>
          </w:tcPr>
          <w:p w14:paraId="55A590F2" w14:textId="1EC91C93" w:rsidR="000A75FB" w:rsidRDefault="000A75FB" w:rsidP="008F3E03">
            <w:pPr>
              <w:pStyle w:val="ConsPlusNormal"/>
              <w:ind w:firstLine="0"/>
              <w:jc w:val="right"/>
              <w:rPr>
                <w:rFonts w:ascii="Times New Roman" w:hAnsi="Times New Roman" w:cs="Times New Roman"/>
                <w:sz w:val="28"/>
                <w:szCs w:val="28"/>
              </w:rPr>
            </w:pPr>
            <w:r w:rsidRPr="00CA393C">
              <w:rPr>
                <w:rFonts w:ascii="Times New Roman" w:hAnsi="Times New Roman"/>
                <w:sz w:val="28"/>
                <w:szCs w:val="28"/>
              </w:rPr>
              <w:t>0,00</w:t>
            </w:r>
          </w:p>
        </w:tc>
        <w:tc>
          <w:tcPr>
            <w:tcW w:w="2770" w:type="dxa"/>
            <w:vAlign w:val="bottom"/>
          </w:tcPr>
          <w:p w14:paraId="4BB673BF" w14:textId="2459F591" w:rsidR="000A75FB" w:rsidRDefault="000A75FB" w:rsidP="008F3E03">
            <w:pPr>
              <w:pStyle w:val="ConsPlusNormal"/>
              <w:ind w:firstLine="0"/>
              <w:jc w:val="right"/>
              <w:rPr>
                <w:rFonts w:ascii="Times New Roman" w:hAnsi="Times New Roman" w:cs="Times New Roman"/>
                <w:sz w:val="28"/>
                <w:szCs w:val="28"/>
              </w:rPr>
            </w:pPr>
            <w:r w:rsidRPr="00CA393C">
              <w:rPr>
                <w:rFonts w:ascii="Times New Roman" w:hAnsi="Times New Roman"/>
                <w:sz w:val="28"/>
                <w:szCs w:val="28"/>
              </w:rPr>
              <w:t>0,00</w:t>
            </w:r>
          </w:p>
        </w:tc>
      </w:tr>
      <w:tr w:rsidR="000A75FB" w14:paraId="130DBB13" w14:textId="77777777" w:rsidTr="008771E6">
        <w:tc>
          <w:tcPr>
            <w:tcW w:w="594" w:type="dxa"/>
            <w:vMerge/>
            <w:tcBorders>
              <w:bottom w:val="nil"/>
            </w:tcBorders>
          </w:tcPr>
          <w:p w14:paraId="0C2036DC" w14:textId="19B7CF36"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Borders>
              <w:bottom w:val="nil"/>
            </w:tcBorders>
          </w:tcPr>
          <w:p w14:paraId="4AE55550"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5B06AB2A" w14:textId="7256D466" w:rsidR="000A75FB" w:rsidRPr="00CA393C" w:rsidRDefault="000A75FB" w:rsidP="008771E6">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предусмотренные: Ответственному исполнителю управлению по делам </w:t>
            </w:r>
            <w:r w:rsidRPr="00CA393C">
              <w:rPr>
                <w:rFonts w:ascii="Times New Roman" w:hAnsi="Times New Roman"/>
                <w:sz w:val="28"/>
                <w:szCs w:val="28"/>
              </w:rPr>
              <w:lastRenderedPageBreak/>
              <w:t xml:space="preserve">территорий администрации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c>
          <w:tcPr>
            <w:tcW w:w="2977" w:type="dxa"/>
          </w:tcPr>
          <w:p w14:paraId="23BB6BC4" w14:textId="2FBA6002" w:rsidR="000A75FB" w:rsidRPr="00CA393C" w:rsidRDefault="008771E6" w:rsidP="008F3E03">
            <w:pPr>
              <w:pStyle w:val="ConsPlusNormal"/>
              <w:ind w:firstLine="0"/>
              <w:jc w:val="right"/>
              <w:rPr>
                <w:rFonts w:ascii="Times New Roman" w:hAnsi="Times New Roman"/>
                <w:sz w:val="28"/>
                <w:szCs w:val="28"/>
              </w:rPr>
            </w:pPr>
            <w:r>
              <w:rPr>
                <w:rFonts w:ascii="Times New Roman" w:hAnsi="Times New Roman"/>
                <w:sz w:val="28"/>
                <w:szCs w:val="28"/>
              </w:rPr>
              <w:lastRenderedPageBreak/>
              <w:t>24 975,00</w:t>
            </w:r>
          </w:p>
        </w:tc>
        <w:tc>
          <w:tcPr>
            <w:tcW w:w="2693" w:type="dxa"/>
          </w:tcPr>
          <w:p w14:paraId="6822138B" w14:textId="4A088A2B" w:rsidR="000A75FB" w:rsidRPr="00CA393C" w:rsidRDefault="000A75FB" w:rsidP="008F3E03">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tcPr>
          <w:p w14:paraId="7E54B76D" w14:textId="44A97614" w:rsidR="000A75FB" w:rsidRPr="00CA393C" w:rsidRDefault="000A75FB" w:rsidP="008F3E03">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64944B58" w14:textId="77777777" w:rsidTr="008771E6">
        <w:tc>
          <w:tcPr>
            <w:tcW w:w="594" w:type="dxa"/>
            <w:vMerge w:val="restart"/>
            <w:tcBorders>
              <w:top w:val="nil"/>
            </w:tcBorders>
          </w:tcPr>
          <w:p w14:paraId="031165E3"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val="restart"/>
            <w:tcBorders>
              <w:top w:val="nil"/>
            </w:tcBorders>
          </w:tcPr>
          <w:p w14:paraId="4D7E77ED"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07CB9D5D" w14:textId="3423AAAB" w:rsidR="000A75FB" w:rsidRPr="00CA393C" w:rsidRDefault="000A75FB" w:rsidP="008F3E03">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местного бюджета</w:t>
            </w:r>
          </w:p>
        </w:tc>
        <w:tc>
          <w:tcPr>
            <w:tcW w:w="2977" w:type="dxa"/>
            <w:vAlign w:val="bottom"/>
          </w:tcPr>
          <w:p w14:paraId="1EC23CB3" w14:textId="669D12F6" w:rsidR="000A75FB" w:rsidRPr="00CA393C" w:rsidRDefault="0069689E" w:rsidP="008F3E03">
            <w:pPr>
              <w:pStyle w:val="ConsPlusNormal"/>
              <w:ind w:firstLine="0"/>
              <w:jc w:val="right"/>
              <w:rPr>
                <w:rFonts w:ascii="Times New Roman" w:hAnsi="Times New Roman"/>
                <w:sz w:val="28"/>
                <w:szCs w:val="28"/>
              </w:rPr>
            </w:pPr>
            <w:r>
              <w:rPr>
                <w:rFonts w:ascii="Times New Roman" w:hAnsi="Times New Roman"/>
                <w:sz w:val="28"/>
                <w:szCs w:val="28"/>
              </w:rPr>
              <w:t>769,07</w:t>
            </w:r>
          </w:p>
        </w:tc>
        <w:tc>
          <w:tcPr>
            <w:tcW w:w="2693" w:type="dxa"/>
            <w:vAlign w:val="bottom"/>
          </w:tcPr>
          <w:p w14:paraId="1C9F5102" w14:textId="1DA8403F" w:rsidR="000A75FB" w:rsidRPr="00CA393C" w:rsidRDefault="000A75FB" w:rsidP="008F3E03">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26F37320" w14:textId="5AB56662" w:rsidR="000A75FB" w:rsidRPr="00CA393C" w:rsidRDefault="000A75FB" w:rsidP="008F3E03">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51582323" w14:textId="77777777" w:rsidTr="008771E6">
        <w:tc>
          <w:tcPr>
            <w:tcW w:w="594" w:type="dxa"/>
            <w:vMerge/>
          </w:tcPr>
          <w:p w14:paraId="4464FF52"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Pr>
          <w:p w14:paraId="71A3BFCF"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32024BEE" w14:textId="657CF7E4" w:rsidR="000A75FB" w:rsidRPr="00CA393C" w:rsidRDefault="000A75FB" w:rsidP="008771E6">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предусмотренные ответственному исполнителю управлению по делам территорий администрации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c>
          <w:tcPr>
            <w:tcW w:w="2977" w:type="dxa"/>
            <w:vAlign w:val="bottom"/>
          </w:tcPr>
          <w:p w14:paraId="1A19C749" w14:textId="5D703F58" w:rsidR="000A75FB" w:rsidRPr="00CA393C" w:rsidRDefault="0069689E" w:rsidP="008F3E03">
            <w:pPr>
              <w:pStyle w:val="ConsPlusNormal"/>
              <w:ind w:firstLine="0"/>
              <w:jc w:val="right"/>
              <w:rPr>
                <w:rFonts w:ascii="Times New Roman" w:hAnsi="Times New Roman"/>
                <w:sz w:val="28"/>
                <w:szCs w:val="28"/>
              </w:rPr>
            </w:pPr>
            <w:r>
              <w:rPr>
                <w:rFonts w:ascii="Times New Roman" w:hAnsi="Times New Roman"/>
                <w:sz w:val="28"/>
                <w:szCs w:val="28"/>
              </w:rPr>
              <w:t>769,07</w:t>
            </w:r>
          </w:p>
        </w:tc>
        <w:tc>
          <w:tcPr>
            <w:tcW w:w="2693" w:type="dxa"/>
            <w:vAlign w:val="bottom"/>
          </w:tcPr>
          <w:p w14:paraId="69FEF284" w14:textId="7C1E46E1" w:rsidR="000A75FB" w:rsidRPr="00CA393C" w:rsidRDefault="000A75FB" w:rsidP="008F3E03">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74AAA3BB" w14:textId="30922066" w:rsidR="000A75FB" w:rsidRPr="00CA393C" w:rsidRDefault="000A75FB" w:rsidP="008F3E03">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00F02FE4" w14:textId="77777777" w:rsidTr="008771E6">
        <w:tc>
          <w:tcPr>
            <w:tcW w:w="594" w:type="dxa"/>
            <w:vMerge/>
          </w:tcPr>
          <w:p w14:paraId="5DF53065"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Pr>
          <w:p w14:paraId="224E71B4"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366CC628" w14:textId="70F1A9DD" w:rsidR="000A75FB" w:rsidRPr="00CA393C" w:rsidRDefault="000A75FB" w:rsidP="008F3E03">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других источников</w:t>
            </w:r>
          </w:p>
        </w:tc>
        <w:tc>
          <w:tcPr>
            <w:tcW w:w="2977" w:type="dxa"/>
            <w:vAlign w:val="bottom"/>
          </w:tcPr>
          <w:p w14:paraId="2CE9EC30" w14:textId="22FA8EB3" w:rsidR="000A75FB" w:rsidRPr="00CA393C" w:rsidRDefault="000A75FB" w:rsidP="008F3E03">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2516A842" w14:textId="0141389B" w:rsidR="000A75FB" w:rsidRPr="00CA393C" w:rsidRDefault="000A75FB" w:rsidP="008F3E03">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7141B601" w14:textId="3E25420A" w:rsidR="000A75FB" w:rsidRPr="00CA393C" w:rsidRDefault="000A75FB" w:rsidP="008F3E03">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21D6A3C3" w14:textId="77777777" w:rsidTr="008771E6">
        <w:tc>
          <w:tcPr>
            <w:tcW w:w="594" w:type="dxa"/>
            <w:vMerge w:val="restart"/>
          </w:tcPr>
          <w:p w14:paraId="52E9270B" w14:textId="1F040CA8" w:rsidR="000A75FB" w:rsidRDefault="000A75FB" w:rsidP="008F3E03">
            <w:pPr>
              <w:pStyle w:val="ConsPlusNormal"/>
              <w:spacing w:line="240" w:lineRule="exact"/>
              <w:ind w:firstLine="0"/>
              <w:jc w:val="center"/>
              <w:rPr>
                <w:rFonts w:ascii="Times New Roman" w:hAnsi="Times New Roman" w:cs="Times New Roman"/>
                <w:sz w:val="28"/>
                <w:szCs w:val="28"/>
              </w:rPr>
            </w:pPr>
            <w:r w:rsidRPr="00CA393C">
              <w:rPr>
                <w:rFonts w:ascii="Times New Roman" w:hAnsi="Times New Roman"/>
                <w:sz w:val="28"/>
                <w:szCs w:val="28"/>
              </w:rPr>
              <w:t>2.</w:t>
            </w:r>
          </w:p>
        </w:tc>
        <w:tc>
          <w:tcPr>
            <w:tcW w:w="2479" w:type="dxa"/>
            <w:vMerge w:val="restart"/>
          </w:tcPr>
          <w:p w14:paraId="558BA909" w14:textId="79663E74" w:rsidR="000A75FB" w:rsidRDefault="000A75FB" w:rsidP="008317E5">
            <w:pPr>
              <w:pStyle w:val="ConsPlusNormal"/>
              <w:ind w:firstLine="0"/>
              <w:jc w:val="center"/>
              <w:rPr>
                <w:rFonts w:ascii="Times New Roman" w:hAnsi="Times New Roman" w:cs="Times New Roman"/>
                <w:sz w:val="28"/>
                <w:szCs w:val="28"/>
              </w:rPr>
            </w:pPr>
            <w:r w:rsidRPr="00CA393C">
              <w:rPr>
                <w:rFonts w:ascii="Times New Roman" w:hAnsi="Times New Roman"/>
                <w:sz w:val="28"/>
                <w:szCs w:val="28"/>
              </w:rPr>
              <w:t>Подпрограмма «Благоустройство общественных территорий», всего</w:t>
            </w:r>
          </w:p>
        </w:tc>
        <w:tc>
          <w:tcPr>
            <w:tcW w:w="2989" w:type="dxa"/>
            <w:vAlign w:val="center"/>
          </w:tcPr>
          <w:p w14:paraId="69E0A884" w14:textId="0FF4478C" w:rsidR="000A75FB" w:rsidRPr="00CA393C" w:rsidRDefault="000A75FB" w:rsidP="008771E6">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бюджетные ассигнования бюджета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(далее местный </w:t>
            </w:r>
            <w:r w:rsidRPr="00CA393C">
              <w:rPr>
                <w:rFonts w:ascii="Times New Roman" w:hAnsi="Times New Roman"/>
                <w:sz w:val="28"/>
                <w:szCs w:val="28"/>
              </w:rPr>
              <w:lastRenderedPageBreak/>
              <w:t xml:space="preserve">бюджет), 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w:t>
            </w:r>
          </w:p>
        </w:tc>
        <w:tc>
          <w:tcPr>
            <w:tcW w:w="2977" w:type="dxa"/>
            <w:vAlign w:val="bottom"/>
          </w:tcPr>
          <w:p w14:paraId="40809370" w14:textId="2A8E7D3E" w:rsidR="000A75FB" w:rsidRPr="00CA393C" w:rsidRDefault="0069689E" w:rsidP="008317E5">
            <w:pPr>
              <w:pStyle w:val="ConsPlusNormal"/>
              <w:ind w:firstLine="0"/>
              <w:jc w:val="right"/>
              <w:rPr>
                <w:rFonts w:ascii="Times New Roman" w:hAnsi="Times New Roman"/>
                <w:sz w:val="28"/>
                <w:szCs w:val="28"/>
              </w:rPr>
            </w:pPr>
            <w:r>
              <w:rPr>
                <w:rFonts w:ascii="Times New Roman" w:hAnsi="Times New Roman"/>
                <w:sz w:val="28"/>
                <w:szCs w:val="28"/>
              </w:rPr>
              <w:lastRenderedPageBreak/>
              <w:t>25 744,07</w:t>
            </w:r>
          </w:p>
        </w:tc>
        <w:tc>
          <w:tcPr>
            <w:tcW w:w="2693" w:type="dxa"/>
            <w:vAlign w:val="bottom"/>
          </w:tcPr>
          <w:p w14:paraId="1FA504CF" w14:textId="0E96D213"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18B639DD" w14:textId="4B05D8ED"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7BF866BD" w14:textId="77777777" w:rsidTr="008771E6">
        <w:tc>
          <w:tcPr>
            <w:tcW w:w="594" w:type="dxa"/>
            <w:vMerge/>
          </w:tcPr>
          <w:p w14:paraId="2F995B52"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Pr>
          <w:p w14:paraId="295130AF"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2AC55F86" w14:textId="6325D8BB" w:rsidR="000A75FB" w:rsidRPr="00CA393C" w:rsidRDefault="000A75FB" w:rsidP="008F3E03">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бюджета Ставропольского края</w:t>
            </w:r>
          </w:p>
        </w:tc>
        <w:tc>
          <w:tcPr>
            <w:tcW w:w="2977" w:type="dxa"/>
            <w:vAlign w:val="bottom"/>
          </w:tcPr>
          <w:p w14:paraId="23FA19BC" w14:textId="6E98F98D" w:rsidR="000A75FB" w:rsidRPr="00CA393C" w:rsidRDefault="008771E6" w:rsidP="008317E5">
            <w:pPr>
              <w:pStyle w:val="ConsPlusNormal"/>
              <w:ind w:firstLine="0"/>
              <w:jc w:val="right"/>
              <w:rPr>
                <w:rFonts w:ascii="Times New Roman" w:hAnsi="Times New Roman"/>
                <w:sz w:val="28"/>
                <w:szCs w:val="28"/>
              </w:rPr>
            </w:pPr>
            <w:r>
              <w:rPr>
                <w:rFonts w:ascii="Times New Roman" w:hAnsi="Times New Roman"/>
                <w:sz w:val="28"/>
                <w:szCs w:val="28"/>
              </w:rPr>
              <w:t>24 975,00</w:t>
            </w:r>
          </w:p>
        </w:tc>
        <w:tc>
          <w:tcPr>
            <w:tcW w:w="2693" w:type="dxa"/>
            <w:vAlign w:val="bottom"/>
          </w:tcPr>
          <w:p w14:paraId="4CBA1404" w14:textId="7E980724"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199ECBAD" w14:textId="2956ED0F"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167D3267" w14:textId="77777777" w:rsidTr="008771E6">
        <w:tc>
          <w:tcPr>
            <w:tcW w:w="594" w:type="dxa"/>
            <w:vMerge w:val="restart"/>
          </w:tcPr>
          <w:p w14:paraId="2905FC20"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val="restart"/>
          </w:tcPr>
          <w:p w14:paraId="65A61810"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2FF5FFBF" w14:textId="06D13165" w:rsidR="000A75FB" w:rsidRPr="00CA393C" w:rsidRDefault="000A75FB" w:rsidP="008F3E03">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предусмотренные:</w:t>
            </w:r>
          </w:p>
        </w:tc>
        <w:tc>
          <w:tcPr>
            <w:tcW w:w="2977" w:type="dxa"/>
          </w:tcPr>
          <w:p w14:paraId="2B971882" w14:textId="77777777" w:rsidR="000A75FB" w:rsidRPr="00CA393C" w:rsidRDefault="000A75FB" w:rsidP="008F3E03">
            <w:pPr>
              <w:pStyle w:val="ConsPlusNormal"/>
              <w:ind w:firstLine="0"/>
              <w:jc w:val="right"/>
              <w:rPr>
                <w:rFonts w:ascii="Times New Roman" w:hAnsi="Times New Roman"/>
                <w:sz w:val="28"/>
                <w:szCs w:val="28"/>
              </w:rPr>
            </w:pPr>
          </w:p>
        </w:tc>
        <w:tc>
          <w:tcPr>
            <w:tcW w:w="2693" w:type="dxa"/>
          </w:tcPr>
          <w:p w14:paraId="5E93F862" w14:textId="77777777" w:rsidR="000A75FB" w:rsidRPr="00CA393C" w:rsidRDefault="000A75FB" w:rsidP="008F3E03">
            <w:pPr>
              <w:pStyle w:val="ConsPlusNormal"/>
              <w:ind w:firstLine="0"/>
              <w:jc w:val="right"/>
              <w:rPr>
                <w:rFonts w:ascii="Times New Roman" w:hAnsi="Times New Roman"/>
                <w:sz w:val="28"/>
                <w:szCs w:val="28"/>
              </w:rPr>
            </w:pPr>
          </w:p>
        </w:tc>
        <w:tc>
          <w:tcPr>
            <w:tcW w:w="2770" w:type="dxa"/>
          </w:tcPr>
          <w:p w14:paraId="6DACBA8A" w14:textId="77777777" w:rsidR="000A75FB" w:rsidRPr="00CA393C" w:rsidRDefault="000A75FB" w:rsidP="008F3E03">
            <w:pPr>
              <w:pStyle w:val="ConsPlusNormal"/>
              <w:ind w:firstLine="0"/>
              <w:jc w:val="right"/>
              <w:rPr>
                <w:rFonts w:ascii="Times New Roman" w:hAnsi="Times New Roman"/>
                <w:sz w:val="28"/>
                <w:szCs w:val="28"/>
              </w:rPr>
            </w:pPr>
          </w:p>
        </w:tc>
      </w:tr>
      <w:tr w:rsidR="000A75FB" w14:paraId="1B3BE816" w14:textId="77777777" w:rsidTr="008771E6">
        <w:tc>
          <w:tcPr>
            <w:tcW w:w="594" w:type="dxa"/>
            <w:vMerge/>
          </w:tcPr>
          <w:p w14:paraId="68A635FA"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Pr>
          <w:p w14:paraId="4B719974"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6018C49D" w14:textId="6226D2E5" w:rsidR="000A75FB" w:rsidRPr="00CA393C" w:rsidRDefault="000A75FB" w:rsidP="008771E6">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ответственному исполнителю управлению по делам территорий администрации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c>
          <w:tcPr>
            <w:tcW w:w="2977" w:type="dxa"/>
            <w:vAlign w:val="bottom"/>
          </w:tcPr>
          <w:p w14:paraId="297EA1F7" w14:textId="70392466" w:rsidR="000A75FB" w:rsidRPr="00CA393C" w:rsidRDefault="008771E6" w:rsidP="008317E5">
            <w:pPr>
              <w:pStyle w:val="ConsPlusNormal"/>
              <w:ind w:firstLine="0"/>
              <w:jc w:val="right"/>
              <w:rPr>
                <w:rFonts w:ascii="Times New Roman" w:hAnsi="Times New Roman"/>
                <w:sz w:val="28"/>
                <w:szCs w:val="28"/>
              </w:rPr>
            </w:pPr>
            <w:r>
              <w:rPr>
                <w:rFonts w:ascii="Times New Roman" w:hAnsi="Times New Roman"/>
                <w:sz w:val="28"/>
                <w:szCs w:val="28"/>
              </w:rPr>
              <w:t>24 975,00</w:t>
            </w:r>
          </w:p>
        </w:tc>
        <w:tc>
          <w:tcPr>
            <w:tcW w:w="2693" w:type="dxa"/>
            <w:vAlign w:val="bottom"/>
          </w:tcPr>
          <w:p w14:paraId="7A184716" w14:textId="71E7C823"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106C0657" w14:textId="63F5E32B"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30370D43" w14:textId="77777777" w:rsidTr="008771E6">
        <w:tc>
          <w:tcPr>
            <w:tcW w:w="594" w:type="dxa"/>
            <w:vMerge/>
          </w:tcPr>
          <w:p w14:paraId="72E057B1"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Pr>
          <w:p w14:paraId="23911F68"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116EA73C" w14:textId="463D0E84" w:rsidR="000A75FB" w:rsidRPr="00CA393C" w:rsidRDefault="000A75FB" w:rsidP="008F3E03">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местного бюджета</w:t>
            </w:r>
          </w:p>
        </w:tc>
        <w:tc>
          <w:tcPr>
            <w:tcW w:w="2977" w:type="dxa"/>
            <w:vAlign w:val="bottom"/>
          </w:tcPr>
          <w:p w14:paraId="165E5C6D" w14:textId="1B0B95EF" w:rsidR="000A75FB" w:rsidRPr="00CA393C" w:rsidRDefault="0069689E" w:rsidP="008317E5">
            <w:pPr>
              <w:pStyle w:val="ConsPlusNormal"/>
              <w:ind w:firstLine="0"/>
              <w:jc w:val="right"/>
              <w:rPr>
                <w:rFonts w:ascii="Times New Roman" w:hAnsi="Times New Roman"/>
                <w:sz w:val="28"/>
                <w:szCs w:val="28"/>
              </w:rPr>
            </w:pPr>
            <w:r>
              <w:rPr>
                <w:rFonts w:ascii="Times New Roman" w:hAnsi="Times New Roman"/>
                <w:sz w:val="28"/>
                <w:szCs w:val="28"/>
              </w:rPr>
              <w:t>769,07</w:t>
            </w:r>
          </w:p>
        </w:tc>
        <w:tc>
          <w:tcPr>
            <w:tcW w:w="2693" w:type="dxa"/>
            <w:vAlign w:val="bottom"/>
          </w:tcPr>
          <w:p w14:paraId="3D0C924C" w14:textId="2E23278C"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265544A4" w14:textId="15B0E028"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646FD77E" w14:textId="77777777" w:rsidTr="008771E6">
        <w:tc>
          <w:tcPr>
            <w:tcW w:w="594" w:type="dxa"/>
            <w:vMerge/>
          </w:tcPr>
          <w:p w14:paraId="643A5350"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Pr>
          <w:p w14:paraId="2C9B229E"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568BD938" w14:textId="50572BFD" w:rsidR="000A75FB" w:rsidRPr="00CA393C" w:rsidRDefault="000A75FB" w:rsidP="008F3E03">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предусмотренные: </w:t>
            </w:r>
          </w:p>
        </w:tc>
        <w:tc>
          <w:tcPr>
            <w:tcW w:w="2977" w:type="dxa"/>
            <w:vAlign w:val="bottom"/>
          </w:tcPr>
          <w:p w14:paraId="07FC4F7E" w14:textId="77777777" w:rsidR="000A75FB" w:rsidRPr="00CA393C" w:rsidRDefault="000A75FB" w:rsidP="008317E5">
            <w:pPr>
              <w:pStyle w:val="ConsPlusNormal"/>
              <w:ind w:firstLine="0"/>
              <w:jc w:val="right"/>
              <w:rPr>
                <w:rFonts w:ascii="Times New Roman" w:hAnsi="Times New Roman"/>
                <w:sz w:val="28"/>
                <w:szCs w:val="28"/>
              </w:rPr>
            </w:pPr>
          </w:p>
        </w:tc>
        <w:tc>
          <w:tcPr>
            <w:tcW w:w="2693" w:type="dxa"/>
            <w:vAlign w:val="bottom"/>
          </w:tcPr>
          <w:p w14:paraId="758246AC" w14:textId="77777777" w:rsidR="000A75FB" w:rsidRPr="00CA393C" w:rsidRDefault="000A75FB" w:rsidP="008317E5">
            <w:pPr>
              <w:pStyle w:val="ConsPlusNormal"/>
              <w:ind w:firstLine="0"/>
              <w:jc w:val="right"/>
              <w:rPr>
                <w:rFonts w:ascii="Times New Roman" w:hAnsi="Times New Roman"/>
                <w:sz w:val="28"/>
                <w:szCs w:val="28"/>
              </w:rPr>
            </w:pPr>
          </w:p>
        </w:tc>
        <w:tc>
          <w:tcPr>
            <w:tcW w:w="2770" w:type="dxa"/>
            <w:vAlign w:val="bottom"/>
          </w:tcPr>
          <w:p w14:paraId="21DE33A4" w14:textId="77777777" w:rsidR="000A75FB" w:rsidRPr="00CA393C" w:rsidRDefault="000A75FB" w:rsidP="008317E5">
            <w:pPr>
              <w:pStyle w:val="ConsPlusNormal"/>
              <w:ind w:firstLine="0"/>
              <w:jc w:val="right"/>
              <w:rPr>
                <w:rFonts w:ascii="Times New Roman" w:hAnsi="Times New Roman"/>
                <w:sz w:val="28"/>
                <w:szCs w:val="28"/>
              </w:rPr>
            </w:pPr>
          </w:p>
        </w:tc>
      </w:tr>
      <w:tr w:rsidR="000A75FB" w14:paraId="38C682A6" w14:textId="77777777" w:rsidTr="008771E6">
        <w:tc>
          <w:tcPr>
            <w:tcW w:w="594" w:type="dxa"/>
            <w:vMerge/>
          </w:tcPr>
          <w:p w14:paraId="61D74B59"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Pr>
          <w:p w14:paraId="1B728581"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406FBC1B" w14:textId="77777777" w:rsidR="0097544C" w:rsidRDefault="000A75FB" w:rsidP="008771E6">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ответственному исполнителю управлению по делам территорий администрации Благодарненского </w:t>
            </w:r>
            <w:proofErr w:type="spellStart"/>
            <w:r w:rsidR="008771E6">
              <w:rPr>
                <w:rFonts w:ascii="Times New Roman" w:hAnsi="Times New Roman"/>
                <w:sz w:val="28"/>
                <w:szCs w:val="28"/>
              </w:rPr>
              <w:t>му</w:t>
            </w:r>
            <w:proofErr w:type="spellEnd"/>
          </w:p>
          <w:p w14:paraId="1378561F" w14:textId="4A0D1327" w:rsidR="000A75FB" w:rsidRPr="00CA393C" w:rsidRDefault="008771E6" w:rsidP="0097544C">
            <w:pPr>
              <w:pStyle w:val="ConsPlusNormal"/>
              <w:ind w:firstLine="0"/>
              <w:jc w:val="center"/>
              <w:rPr>
                <w:rFonts w:ascii="Times New Roman" w:hAnsi="Times New Roman"/>
                <w:sz w:val="28"/>
                <w:szCs w:val="28"/>
              </w:rPr>
            </w:pPr>
            <w:proofErr w:type="spellStart"/>
            <w:r>
              <w:rPr>
                <w:rFonts w:ascii="Times New Roman" w:hAnsi="Times New Roman"/>
                <w:sz w:val="28"/>
                <w:szCs w:val="28"/>
              </w:rPr>
              <w:t>ниципального</w:t>
            </w:r>
            <w:proofErr w:type="spellEnd"/>
            <w:r w:rsidR="000A75FB" w:rsidRPr="00CA393C">
              <w:rPr>
                <w:rFonts w:ascii="Times New Roman" w:hAnsi="Times New Roman"/>
                <w:sz w:val="28"/>
                <w:szCs w:val="28"/>
              </w:rPr>
              <w:t xml:space="preserve"> округа Ставропольского края</w:t>
            </w:r>
          </w:p>
        </w:tc>
        <w:tc>
          <w:tcPr>
            <w:tcW w:w="2977" w:type="dxa"/>
            <w:vAlign w:val="bottom"/>
          </w:tcPr>
          <w:p w14:paraId="6C575191" w14:textId="24B99D84" w:rsidR="000A75FB" w:rsidRPr="00CA393C" w:rsidRDefault="0069689E" w:rsidP="008317E5">
            <w:pPr>
              <w:pStyle w:val="ConsPlusNormal"/>
              <w:ind w:firstLine="0"/>
              <w:jc w:val="right"/>
              <w:rPr>
                <w:rFonts w:ascii="Times New Roman" w:hAnsi="Times New Roman"/>
                <w:sz w:val="28"/>
                <w:szCs w:val="28"/>
              </w:rPr>
            </w:pPr>
            <w:r>
              <w:rPr>
                <w:rFonts w:ascii="Times New Roman" w:hAnsi="Times New Roman"/>
                <w:sz w:val="28"/>
                <w:szCs w:val="28"/>
              </w:rPr>
              <w:t>769,07</w:t>
            </w:r>
          </w:p>
        </w:tc>
        <w:tc>
          <w:tcPr>
            <w:tcW w:w="2693" w:type="dxa"/>
            <w:vAlign w:val="bottom"/>
          </w:tcPr>
          <w:p w14:paraId="6CE12B19" w14:textId="431B3103"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153F4F00" w14:textId="0534173C"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5FC54661" w14:textId="77777777" w:rsidTr="008771E6">
        <w:tc>
          <w:tcPr>
            <w:tcW w:w="594" w:type="dxa"/>
            <w:vMerge/>
          </w:tcPr>
          <w:p w14:paraId="44B1406E"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479" w:type="dxa"/>
            <w:vMerge/>
          </w:tcPr>
          <w:p w14:paraId="5F01A143" w14:textId="77777777" w:rsidR="000A75FB" w:rsidRDefault="000A75FB" w:rsidP="008F3E03">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5C94775B" w14:textId="14E1A198" w:rsidR="000A75FB" w:rsidRPr="00CA393C" w:rsidRDefault="000A75FB" w:rsidP="008F3E03">
            <w:pPr>
              <w:pStyle w:val="ConsPlusNormal"/>
              <w:ind w:firstLine="0"/>
              <w:jc w:val="center"/>
              <w:rPr>
                <w:rFonts w:ascii="Times New Roman" w:hAnsi="Times New Roman"/>
                <w:sz w:val="28"/>
                <w:szCs w:val="28"/>
              </w:rPr>
            </w:pPr>
            <w:r>
              <w:rPr>
                <w:rFonts w:ascii="Times New Roman" w:hAnsi="Times New Roman"/>
                <w:sz w:val="28"/>
                <w:szCs w:val="28"/>
              </w:rPr>
              <w:t>с</w:t>
            </w:r>
            <w:r w:rsidRPr="00CA393C">
              <w:rPr>
                <w:rFonts w:ascii="Times New Roman" w:hAnsi="Times New Roman"/>
                <w:sz w:val="28"/>
                <w:szCs w:val="28"/>
              </w:rPr>
              <w:t>редства других источников</w:t>
            </w:r>
          </w:p>
        </w:tc>
        <w:tc>
          <w:tcPr>
            <w:tcW w:w="2977" w:type="dxa"/>
            <w:vAlign w:val="bottom"/>
          </w:tcPr>
          <w:p w14:paraId="7B9910E5" w14:textId="54B5EB14"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3A2A1375" w14:textId="62082E70"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7B39497D" w14:textId="6EEA6629"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6C937026" w14:textId="77777777" w:rsidTr="008771E6">
        <w:tc>
          <w:tcPr>
            <w:tcW w:w="594" w:type="dxa"/>
            <w:tcBorders>
              <w:bottom w:val="nil"/>
            </w:tcBorders>
          </w:tcPr>
          <w:p w14:paraId="211BB56A" w14:textId="45BC17DE" w:rsidR="000A75FB" w:rsidRDefault="000A75FB" w:rsidP="008317E5">
            <w:pPr>
              <w:pStyle w:val="ConsPlusNormal"/>
              <w:spacing w:line="240" w:lineRule="exact"/>
              <w:ind w:right="-48" w:firstLine="0"/>
              <w:jc w:val="center"/>
              <w:rPr>
                <w:rFonts w:ascii="Times New Roman" w:hAnsi="Times New Roman" w:cs="Times New Roman"/>
                <w:sz w:val="28"/>
                <w:szCs w:val="28"/>
              </w:rPr>
            </w:pPr>
            <w:r w:rsidRPr="00CA393C">
              <w:rPr>
                <w:rFonts w:ascii="Times New Roman" w:hAnsi="Times New Roman"/>
                <w:sz w:val="28"/>
                <w:szCs w:val="28"/>
              </w:rPr>
              <w:lastRenderedPageBreak/>
              <w:t>2.1.</w:t>
            </w:r>
          </w:p>
        </w:tc>
        <w:tc>
          <w:tcPr>
            <w:tcW w:w="2479" w:type="dxa"/>
            <w:vMerge w:val="restart"/>
          </w:tcPr>
          <w:p w14:paraId="3F0B6E10" w14:textId="6C036365" w:rsidR="000A75FB" w:rsidRPr="00863BE1" w:rsidRDefault="000A75FB" w:rsidP="00863BE1">
            <w:pPr>
              <w:autoSpaceDE w:val="0"/>
              <w:autoSpaceDN w:val="0"/>
              <w:adjustRightInd w:val="0"/>
              <w:ind w:firstLine="0"/>
              <w:jc w:val="left"/>
              <w:rPr>
                <w:rFonts w:ascii="Times New Roman" w:eastAsia="Times New Roman" w:hAnsi="Times New Roman"/>
                <w:sz w:val="28"/>
                <w:szCs w:val="28"/>
                <w:lang w:eastAsia="ru-RU"/>
              </w:rPr>
            </w:pPr>
            <w:r w:rsidRPr="00CA393C">
              <w:rPr>
                <w:rFonts w:ascii="Times New Roman" w:eastAsia="Times New Roman" w:hAnsi="Times New Roman"/>
                <w:sz w:val="28"/>
                <w:szCs w:val="28"/>
                <w:lang w:eastAsia="ru-RU"/>
              </w:rPr>
              <w:t xml:space="preserve">Основное мероприятие: Реализация </w:t>
            </w:r>
            <w:r>
              <w:rPr>
                <w:rFonts w:ascii="Times New Roman" w:eastAsia="Times New Roman" w:hAnsi="Times New Roman"/>
                <w:sz w:val="28"/>
                <w:szCs w:val="28"/>
                <w:lang w:eastAsia="ru-RU"/>
              </w:rPr>
              <w:t xml:space="preserve"> регионального проекта «Ф</w:t>
            </w:r>
            <w:r w:rsidRPr="00CA393C">
              <w:rPr>
                <w:rFonts w:ascii="Times New Roman" w:eastAsia="Times New Roman" w:hAnsi="Times New Roman"/>
                <w:sz w:val="28"/>
                <w:szCs w:val="28"/>
                <w:lang w:eastAsia="ru-RU"/>
              </w:rPr>
              <w:t xml:space="preserve">ормирования </w:t>
            </w:r>
            <w:r>
              <w:rPr>
                <w:rFonts w:ascii="Times New Roman" w:eastAsia="Times New Roman" w:hAnsi="Times New Roman"/>
                <w:sz w:val="28"/>
                <w:szCs w:val="28"/>
                <w:lang w:eastAsia="ru-RU"/>
              </w:rPr>
              <w:t xml:space="preserve">комфортной </w:t>
            </w:r>
            <w:r w:rsidRPr="00CA393C">
              <w:rPr>
                <w:rFonts w:ascii="Times New Roman" w:eastAsia="Times New Roman" w:hAnsi="Times New Roman"/>
                <w:sz w:val="28"/>
                <w:szCs w:val="28"/>
                <w:lang w:eastAsia="ru-RU"/>
              </w:rPr>
              <w:t>городской среды</w:t>
            </w:r>
            <w:r>
              <w:rPr>
                <w:rFonts w:ascii="Times New Roman" w:eastAsia="Times New Roman" w:hAnsi="Times New Roman"/>
                <w:sz w:val="28"/>
                <w:szCs w:val="28"/>
                <w:lang w:eastAsia="ru-RU"/>
              </w:rPr>
              <w:t>»</w:t>
            </w:r>
          </w:p>
        </w:tc>
        <w:tc>
          <w:tcPr>
            <w:tcW w:w="2989" w:type="dxa"/>
            <w:vAlign w:val="center"/>
          </w:tcPr>
          <w:p w14:paraId="348A2B63" w14:textId="14B5BAD5" w:rsidR="000A75FB" w:rsidRPr="00CA393C" w:rsidRDefault="000A75FB" w:rsidP="008771E6">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бюджетные ассигнования бюджета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(далее местный бюджет), 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w:t>
            </w:r>
          </w:p>
        </w:tc>
        <w:tc>
          <w:tcPr>
            <w:tcW w:w="2977" w:type="dxa"/>
            <w:vAlign w:val="bottom"/>
          </w:tcPr>
          <w:p w14:paraId="207E766E" w14:textId="50BFF8BA" w:rsidR="000A75FB" w:rsidRPr="00CA393C" w:rsidRDefault="0069689E" w:rsidP="008317E5">
            <w:pPr>
              <w:pStyle w:val="ConsPlusNormal"/>
              <w:ind w:firstLine="0"/>
              <w:jc w:val="right"/>
              <w:rPr>
                <w:rFonts w:ascii="Times New Roman" w:hAnsi="Times New Roman"/>
                <w:sz w:val="28"/>
                <w:szCs w:val="28"/>
              </w:rPr>
            </w:pPr>
            <w:r>
              <w:rPr>
                <w:rFonts w:ascii="Times New Roman" w:hAnsi="Times New Roman"/>
                <w:sz w:val="28"/>
                <w:szCs w:val="28"/>
              </w:rPr>
              <w:t>25 744,07</w:t>
            </w:r>
          </w:p>
        </w:tc>
        <w:tc>
          <w:tcPr>
            <w:tcW w:w="2693" w:type="dxa"/>
            <w:vAlign w:val="bottom"/>
          </w:tcPr>
          <w:p w14:paraId="2E922065" w14:textId="37731182"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36F192A4" w14:textId="54737B2C"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2DA219EE" w14:textId="77777777" w:rsidTr="008771E6">
        <w:tc>
          <w:tcPr>
            <w:tcW w:w="594" w:type="dxa"/>
            <w:vMerge w:val="restart"/>
            <w:tcBorders>
              <w:top w:val="nil"/>
            </w:tcBorders>
          </w:tcPr>
          <w:p w14:paraId="21DBF977"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0EFE17B6"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44E04D8D" w14:textId="7C62DFCB"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бюджета Ставропольского края</w:t>
            </w:r>
          </w:p>
        </w:tc>
        <w:tc>
          <w:tcPr>
            <w:tcW w:w="2977" w:type="dxa"/>
            <w:vAlign w:val="bottom"/>
          </w:tcPr>
          <w:p w14:paraId="4F33BE68" w14:textId="177034C7" w:rsidR="000A75FB" w:rsidRPr="00CA393C" w:rsidRDefault="008771E6" w:rsidP="008317E5">
            <w:pPr>
              <w:pStyle w:val="ConsPlusNormal"/>
              <w:ind w:firstLine="0"/>
              <w:jc w:val="right"/>
              <w:rPr>
                <w:rFonts w:ascii="Times New Roman" w:hAnsi="Times New Roman"/>
                <w:sz w:val="28"/>
                <w:szCs w:val="28"/>
              </w:rPr>
            </w:pPr>
            <w:r>
              <w:rPr>
                <w:rFonts w:ascii="Times New Roman" w:hAnsi="Times New Roman"/>
                <w:sz w:val="28"/>
                <w:szCs w:val="28"/>
              </w:rPr>
              <w:t>24 975,00</w:t>
            </w:r>
          </w:p>
        </w:tc>
        <w:tc>
          <w:tcPr>
            <w:tcW w:w="2693" w:type="dxa"/>
            <w:vAlign w:val="bottom"/>
          </w:tcPr>
          <w:p w14:paraId="0F1C8CC7" w14:textId="1CC5313C"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55515E79" w14:textId="53FE8C95"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08FAB124" w14:textId="77777777" w:rsidTr="008771E6">
        <w:tc>
          <w:tcPr>
            <w:tcW w:w="594" w:type="dxa"/>
            <w:vMerge/>
          </w:tcPr>
          <w:p w14:paraId="189D0DDC"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5C297B53"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3E6D0727" w14:textId="67641C66"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предусмотренные:</w:t>
            </w:r>
          </w:p>
        </w:tc>
        <w:tc>
          <w:tcPr>
            <w:tcW w:w="2977" w:type="dxa"/>
            <w:vAlign w:val="bottom"/>
          </w:tcPr>
          <w:p w14:paraId="39CC1920" w14:textId="77777777" w:rsidR="000A75FB" w:rsidRPr="00CA393C" w:rsidRDefault="000A75FB" w:rsidP="008317E5">
            <w:pPr>
              <w:pStyle w:val="ConsPlusNormal"/>
              <w:ind w:firstLine="0"/>
              <w:jc w:val="right"/>
              <w:rPr>
                <w:rFonts w:ascii="Times New Roman" w:hAnsi="Times New Roman"/>
                <w:sz w:val="28"/>
                <w:szCs w:val="28"/>
              </w:rPr>
            </w:pPr>
          </w:p>
        </w:tc>
        <w:tc>
          <w:tcPr>
            <w:tcW w:w="2693" w:type="dxa"/>
            <w:vAlign w:val="bottom"/>
          </w:tcPr>
          <w:p w14:paraId="65ECA089" w14:textId="77777777" w:rsidR="000A75FB" w:rsidRPr="00CA393C" w:rsidRDefault="000A75FB" w:rsidP="008317E5">
            <w:pPr>
              <w:pStyle w:val="ConsPlusNormal"/>
              <w:ind w:firstLine="0"/>
              <w:jc w:val="right"/>
              <w:rPr>
                <w:rFonts w:ascii="Times New Roman" w:hAnsi="Times New Roman"/>
                <w:sz w:val="28"/>
                <w:szCs w:val="28"/>
              </w:rPr>
            </w:pPr>
          </w:p>
        </w:tc>
        <w:tc>
          <w:tcPr>
            <w:tcW w:w="2770" w:type="dxa"/>
            <w:vAlign w:val="bottom"/>
          </w:tcPr>
          <w:p w14:paraId="41D7A5A6" w14:textId="77777777" w:rsidR="000A75FB" w:rsidRPr="00CA393C" w:rsidRDefault="000A75FB" w:rsidP="008317E5">
            <w:pPr>
              <w:pStyle w:val="ConsPlusNormal"/>
              <w:ind w:firstLine="0"/>
              <w:jc w:val="right"/>
              <w:rPr>
                <w:rFonts w:ascii="Times New Roman" w:hAnsi="Times New Roman"/>
                <w:sz w:val="28"/>
                <w:szCs w:val="28"/>
              </w:rPr>
            </w:pPr>
          </w:p>
        </w:tc>
      </w:tr>
      <w:tr w:rsidR="000A75FB" w14:paraId="178FEB88" w14:textId="77777777" w:rsidTr="008771E6">
        <w:tc>
          <w:tcPr>
            <w:tcW w:w="594" w:type="dxa"/>
            <w:vMerge/>
          </w:tcPr>
          <w:p w14:paraId="7EAE6814"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03DBB198"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1E38BE1B" w14:textId="5114177D" w:rsidR="000A75FB" w:rsidRPr="00CA393C" w:rsidRDefault="000A75FB" w:rsidP="008771E6">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ответственному исполнителю управлению по делам территорий администрации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c>
          <w:tcPr>
            <w:tcW w:w="2977" w:type="dxa"/>
            <w:vAlign w:val="bottom"/>
          </w:tcPr>
          <w:p w14:paraId="47E09111" w14:textId="4F3016B8" w:rsidR="000A75FB" w:rsidRPr="00CA393C" w:rsidRDefault="008771E6" w:rsidP="008317E5">
            <w:pPr>
              <w:pStyle w:val="ConsPlusNormal"/>
              <w:ind w:firstLine="0"/>
              <w:jc w:val="right"/>
              <w:rPr>
                <w:rFonts w:ascii="Times New Roman" w:hAnsi="Times New Roman"/>
                <w:sz w:val="28"/>
                <w:szCs w:val="28"/>
              </w:rPr>
            </w:pPr>
            <w:r>
              <w:rPr>
                <w:rFonts w:ascii="Times New Roman" w:hAnsi="Times New Roman"/>
                <w:sz w:val="28"/>
                <w:szCs w:val="28"/>
              </w:rPr>
              <w:t>27 975,00</w:t>
            </w:r>
          </w:p>
        </w:tc>
        <w:tc>
          <w:tcPr>
            <w:tcW w:w="2693" w:type="dxa"/>
            <w:vAlign w:val="bottom"/>
          </w:tcPr>
          <w:p w14:paraId="0D2A114B" w14:textId="0948B1D6"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21E6351A" w14:textId="44DB1BA9"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210080FC" w14:textId="77777777" w:rsidTr="008771E6">
        <w:tc>
          <w:tcPr>
            <w:tcW w:w="594" w:type="dxa"/>
            <w:vMerge/>
          </w:tcPr>
          <w:p w14:paraId="2F5F28F1"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70B27D97"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0A88F41B" w14:textId="2EDDD5FB"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местного бюджета</w:t>
            </w:r>
          </w:p>
        </w:tc>
        <w:tc>
          <w:tcPr>
            <w:tcW w:w="2977" w:type="dxa"/>
            <w:vAlign w:val="bottom"/>
          </w:tcPr>
          <w:p w14:paraId="1706640C" w14:textId="2E298F91" w:rsidR="000A75FB" w:rsidRPr="00CA393C" w:rsidRDefault="0069689E" w:rsidP="008317E5">
            <w:pPr>
              <w:pStyle w:val="ConsPlusNormal"/>
              <w:ind w:firstLine="0"/>
              <w:jc w:val="right"/>
              <w:rPr>
                <w:rFonts w:ascii="Times New Roman" w:hAnsi="Times New Roman"/>
                <w:sz w:val="28"/>
                <w:szCs w:val="28"/>
              </w:rPr>
            </w:pPr>
            <w:r>
              <w:rPr>
                <w:rFonts w:ascii="Times New Roman" w:hAnsi="Times New Roman"/>
                <w:sz w:val="28"/>
                <w:szCs w:val="28"/>
              </w:rPr>
              <w:t>769,07</w:t>
            </w:r>
          </w:p>
        </w:tc>
        <w:tc>
          <w:tcPr>
            <w:tcW w:w="2693" w:type="dxa"/>
            <w:vAlign w:val="bottom"/>
          </w:tcPr>
          <w:p w14:paraId="6B38CC57" w14:textId="4FCFF640"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7D041758" w14:textId="7826DE72"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60185F79" w14:textId="77777777" w:rsidTr="008771E6">
        <w:tc>
          <w:tcPr>
            <w:tcW w:w="594" w:type="dxa"/>
            <w:vMerge/>
          </w:tcPr>
          <w:p w14:paraId="64469A91"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03A4932F"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5BAF11C4" w14:textId="0630BC85"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предусмотренные: </w:t>
            </w:r>
          </w:p>
        </w:tc>
        <w:tc>
          <w:tcPr>
            <w:tcW w:w="2977" w:type="dxa"/>
            <w:vAlign w:val="bottom"/>
          </w:tcPr>
          <w:p w14:paraId="0776453E" w14:textId="77777777" w:rsidR="000A75FB" w:rsidRPr="00CA393C" w:rsidRDefault="000A75FB" w:rsidP="008317E5">
            <w:pPr>
              <w:pStyle w:val="ConsPlusNormal"/>
              <w:ind w:firstLine="0"/>
              <w:jc w:val="right"/>
              <w:rPr>
                <w:rFonts w:ascii="Times New Roman" w:hAnsi="Times New Roman"/>
                <w:sz w:val="28"/>
                <w:szCs w:val="28"/>
              </w:rPr>
            </w:pPr>
          </w:p>
        </w:tc>
        <w:tc>
          <w:tcPr>
            <w:tcW w:w="2693" w:type="dxa"/>
            <w:vAlign w:val="bottom"/>
          </w:tcPr>
          <w:p w14:paraId="5F4B1A3D" w14:textId="77777777" w:rsidR="000A75FB" w:rsidRPr="00CA393C" w:rsidRDefault="000A75FB" w:rsidP="008317E5">
            <w:pPr>
              <w:pStyle w:val="ConsPlusNormal"/>
              <w:ind w:firstLine="0"/>
              <w:jc w:val="right"/>
              <w:rPr>
                <w:rFonts w:ascii="Times New Roman" w:hAnsi="Times New Roman"/>
                <w:sz w:val="28"/>
                <w:szCs w:val="28"/>
              </w:rPr>
            </w:pPr>
          </w:p>
        </w:tc>
        <w:tc>
          <w:tcPr>
            <w:tcW w:w="2770" w:type="dxa"/>
            <w:vAlign w:val="bottom"/>
          </w:tcPr>
          <w:p w14:paraId="5F3A7145" w14:textId="77777777" w:rsidR="000A75FB" w:rsidRPr="00CA393C" w:rsidRDefault="000A75FB" w:rsidP="008317E5">
            <w:pPr>
              <w:pStyle w:val="ConsPlusNormal"/>
              <w:ind w:firstLine="0"/>
              <w:jc w:val="right"/>
              <w:rPr>
                <w:rFonts w:ascii="Times New Roman" w:hAnsi="Times New Roman"/>
                <w:sz w:val="28"/>
                <w:szCs w:val="28"/>
              </w:rPr>
            </w:pPr>
          </w:p>
        </w:tc>
      </w:tr>
      <w:tr w:rsidR="000A75FB" w14:paraId="574CFEFC" w14:textId="77777777" w:rsidTr="008771E6">
        <w:tc>
          <w:tcPr>
            <w:tcW w:w="594" w:type="dxa"/>
            <w:vMerge/>
          </w:tcPr>
          <w:p w14:paraId="2AC3CC18"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3479881D"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3567A0BE" w14:textId="72A48F43" w:rsidR="000A75FB" w:rsidRPr="00CA393C" w:rsidRDefault="000A75FB" w:rsidP="0097544C">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ответственному исполнителю управлению по делам </w:t>
            </w:r>
            <w:r w:rsidRPr="00CA393C">
              <w:rPr>
                <w:rFonts w:ascii="Times New Roman" w:hAnsi="Times New Roman"/>
                <w:sz w:val="28"/>
                <w:szCs w:val="28"/>
              </w:rPr>
              <w:lastRenderedPageBreak/>
              <w:t xml:space="preserve">территорий администрации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c>
          <w:tcPr>
            <w:tcW w:w="2977" w:type="dxa"/>
            <w:vAlign w:val="bottom"/>
          </w:tcPr>
          <w:p w14:paraId="3ADB76CC" w14:textId="34D17C2A" w:rsidR="000A75FB" w:rsidRPr="00CA393C" w:rsidRDefault="0069689E" w:rsidP="008317E5">
            <w:pPr>
              <w:pStyle w:val="ConsPlusNormal"/>
              <w:ind w:firstLine="0"/>
              <w:jc w:val="right"/>
              <w:rPr>
                <w:rFonts w:ascii="Times New Roman" w:hAnsi="Times New Roman"/>
                <w:sz w:val="28"/>
                <w:szCs w:val="28"/>
              </w:rPr>
            </w:pPr>
            <w:r>
              <w:rPr>
                <w:rFonts w:ascii="Times New Roman" w:hAnsi="Times New Roman"/>
                <w:sz w:val="28"/>
                <w:szCs w:val="28"/>
              </w:rPr>
              <w:lastRenderedPageBreak/>
              <w:t>769,07</w:t>
            </w:r>
          </w:p>
        </w:tc>
        <w:tc>
          <w:tcPr>
            <w:tcW w:w="2693" w:type="dxa"/>
            <w:vAlign w:val="bottom"/>
          </w:tcPr>
          <w:p w14:paraId="106952A5" w14:textId="18F4FB42"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339431F3" w14:textId="0957D1F5"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14C86615" w14:textId="77777777" w:rsidTr="008771E6">
        <w:tc>
          <w:tcPr>
            <w:tcW w:w="594" w:type="dxa"/>
          </w:tcPr>
          <w:p w14:paraId="2D93D88D"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tcPr>
          <w:p w14:paraId="1BE76820"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1792515E" w14:textId="5F44DEB7" w:rsidR="000A75FB" w:rsidRPr="00CA393C" w:rsidRDefault="000A75FB" w:rsidP="008317E5">
            <w:pPr>
              <w:pStyle w:val="ConsPlusNormal"/>
              <w:ind w:firstLine="0"/>
              <w:jc w:val="center"/>
              <w:rPr>
                <w:rFonts w:ascii="Times New Roman" w:hAnsi="Times New Roman"/>
                <w:sz w:val="28"/>
                <w:szCs w:val="28"/>
              </w:rPr>
            </w:pPr>
            <w:r>
              <w:rPr>
                <w:rFonts w:ascii="Times New Roman" w:hAnsi="Times New Roman"/>
                <w:sz w:val="28"/>
                <w:szCs w:val="28"/>
              </w:rPr>
              <w:t>с</w:t>
            </w:r>
            <w:r w:rsidRPr="00CA393C">
              <w:rPr>
                <w:rFonts w:ascii="Times New Roman" w:hAnsi="Times New Roman"/>
                <w:sz w:val="28"/>
                <w:szCs w:val="28"/>
              </w:rPr>
              <w:t>редства других источников</w:t>
            </w:r>
          </w:p>
        </w:tc>
        <w:tc>
          <w:tcPr>
            <w:tcW w:w="2977" w:type="dxa"/>
            <w:vAlign w:val="bottom"/>
          </w:tcPr>
          <w:p w14:paraId="4864AE42" w14:textId="74FC163A"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597DEEF2" w14:textId="05ED98B9"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4F449301" w14:textId="0708A92F" w:rsidR="000A75FB" w:rsidRPr="00CA393C" w:rsidRDefault="000A75FB" w:rsidP="008317E5">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28EBC654" w14:textId="77777777" w:rsidTr="008771E6">
        <w:tc>
          <w:tcPr>
            <w:tcW w:w="594" w:type="dxa"/>
            <w:vMerge w:val="restart"/>
          </w:tcPr>
          <w:p w14:paraId="62D3D61B" w14:textId="1B560595" w:rsidR="000A75FB" w:rsidRDefault="000A75FB" w:rsidP="00E329CB">
            <w:pPr>
              <w:pStyle w:val="ConsPlusNormal"/>
              <w:ind w:firstLine="0"/>
              <w:jc w:val="center"/>
              <w:rPr>
                <w:rFonts w:ascii="Times New Roman" w:hAnsi="Times New Roman" w:cs="Times New Roman"/>
                <w:sz w:val="28"/>
                <w:szCs w:val="28"/>
              </w:rPr>
            </w:pPr>
            <w:r w:rsidRPr="00CA393C">
              <w:rPr>
                <w:rFonts w:ascii="Times New Roman" w:hAnsi="Times New Roman"/>
                <w:sz w:val="28"/>
                <w:szCs w:val="28"/>
              </w:rPr>
              <w:t>3.</w:t>
            </w:r>
          </w:p>
        </w:tc>
        <w:tc>
          <w:tcPr>
            <w:tcW w:w="2479" w:type="dxa"/>
            <w:vMerge w:val="restart"/>
          </w:tcPr>
          <w:p w14:paraId="73C9B567" w14:textId="4E20F740" w:rsidR="000A75FB" w:rsidRDefault="000A75FB" w:rsidP="00E329CB">
            <w:pPr>
              <w:pStyle w:val="ConsPlusNormal"/>
              <w:ind w:firstLine="0"/>
              <w:jc w:val="center"/>
              <w:rPr>
                <w:rFonts w:ascii="Times New Roman" w:hAnsi="Times New Roman" w:cs="Times New Roman"/>
                <w:sz w:val="28"/>
                <w:szCs w:val="28"/>
              </w:rPr>
            </w:pPr>
            <w:r w:rsidRPr="00CA393C">
              <w:rPr>
                <w:rFonts w:ascii="Times New Roman" w:hAnsi="Times New Roman"/>
                <w:sz w:val="28"/>
                <w:szCs w:val="28"/>
              </w:rPr>
              <w:t>Подпрограмма «Благоустройство дворовых территорий», всего</w:t>
            </w:r>
          </w:p>
        </w:tc>
        <w:tc>
          <w:tcPr>
            <w:tcW w:w="2989" w:type="dxa"/>
            <w:vAlign w:val="center"/>
          </w:tcPr>
          <w:p w14:paraId="1C412A54" w14:textId="6832C20B" w:rsidR="000A75FB" w:rsidRPr="00CA393C" w:rsidRDefault="000A75FB" w:rsidP="008771E6">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бюджетные ассигнования бюджета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(далее местный бюджет), 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w:t>
            </w:r>
          </w:p>
        </w:tc>
        <w:tc>
          <w:tcPr>
            <w:tcW w:w="2977" w:type="dxa"/>
            <w:vAlign w:val="bottom"/>
          </w:tcPr>
          <w:p w14:paraId="158F9F6F" w14:textId="2DB41E8F"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41E42DB5" w14:textId="72050CAB"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69BA3E0F" w14:textId="46C3E937"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21C938FE" w14:textId="77777777" w:rsidTr="008771E6">
        <w:tc>
          <w:tcPr>
            <w:tcW w:w="594" w:type="dxa"/>
            <w:vMerge/>
          </w:tcPr>
          <w:p w14:paraId="198420D0"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7CEB846E"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72446AFE" w14:textId="64D6CECD"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бюджета Ставропольского края</w:t>
            </w:r>
          </w:p>
        </w:tc>
        <w:tc>
          <w:tcPr>
            <w:tcW w:w="2977" w:type="dxa"/>
            <w:vAlign w:val="bottom"/>
          </w:tcPr>
          <w:p w14:paraId="5CA09A5B" w14:textId="736DB4F6"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184E8EBF" w14:textId="52C43DD2"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18C6E844" w14:textId="4D849640"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271CA343" w14:textId="77777777" w:rsidTr="008771E6">
        <w:tc>
          <w:tcPr>
            <w:tcW w:w="594" w:type="dxa"/>
            <w:vMerge/>
          </w:tcPr>
          <w:p w14:paraId="43F9E063"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64220B3B"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0915CB66" w14:textId="728503D7"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предусмотренные:</w:t>
            </w:r>
          </w:p>
        </w:tc>
        <w:tc>
          <w:tcPr>
            <w:tcW w:w="2977" w:type="dxa"/>
            <w:vAlign w:val="bottom"/>
          </w:tcPr>
          <w:p w14:paraId="2A1229F1" w14:textId="77777777" w:rsidR="000A75FB" w:rsidRPr="00CA393C" w:rsidRDefault="000A75FB" w:rsidP="00E329CB">
            <w:pPr>
              <w:pStyle w:val="ConsPlusNormal"/>
              <w:ind w:firstLine="0"/>
              <w:jc w:val="right"/>
              <w:rPr>
                <w:rFonts w:ascii="Times New Roman" w:hAnsi="Times New Roman"/>
                <w:sz w:val="28"/>
                <w:szCs w:val="28"/>
              </w:rPr>
            </w:pPr>
          </w:p>
        </w:tc>
        <w:tc>
          <w:tcPr>
            <w:tcW w:w="2693" w:type="dxa"/>
            <w:vAlign w:val="bottom"/>
          </w:tcPr>
          <w:p w14:paraId="15DFD6FF" w14:textId="77777777" w:rsidR="000A75FB" w:rsidRPr="00CA393C" w:rsidRDefault="000A75FB" w:rsidP="00E329CB">
            <w:pPr>
              <w:pStyle w:val="ConsPlusNormal"/>
              <w:ind w:firstLine="0"/>
              <w:jc w:val="right"/>
              <w:rPr>
                <w:rFonts w:ascii="Times New Roman" w:hAnsi="Times New Roman"/>
                <w:sz w:val="28"/>
                <w:szCs w:val="28"/>
              </w:rPr>
            </w:pPr>
          </w:p>
        </w:tc>
        <w:tc>
          <w:tcPr>
            <w:tcW w:w="2770" w:type="dxa"/>
            <w:vAlign w:val="bottom"/>
          </w:tcPr>
          <w:p w14:paraId="4747C350" w14:textId="77777777" w:rsidR="000A75FB" w:rsidRPr="00CA393C" w:rsidRDefault="000A75FB" w:rsidP="00E329CB">
            <w:pPr>
              <w:pStyle w:val="ConsPlusNormal"/>
              <w:ind w:firstLine="0"/>
              <w:jc w:val="right"/>
              <w:rPr>
                <w:rFonts w:ascii="Times New Roman" w:hAnsi="Times New Roman"/>
                <w:sz w:val="28"/>
                <w:szCs w:val="28"/>
              </w:rPr>
            </w:pPr>
          </w:p>
        </w:tc>
      </w:tr>
      <w:tr w:rsidR="000A75FB" w14:paraId="6B19CEA5" w14:textId="77777777" w:rsidTr="008771E6">
        <w:tc>
          <w:tcPr>
            <w:tcW w:w="594" w:type="dxa"/>
            <w:vMerge/>
          </w:tcPr>
          <w:p w14:paraId="74F9B017"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29E545C9"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5BB30B5B" w14:textId="4523AFDB"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ответственному исполнителю управлению по делам территорий администрации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w:t>
            </w:r>
            <w:r w:rsidRPr="00CA393C">
              <w:rPr>
                <w:rFonts w:ascii="Times New Roman" w:hAnsi="Times New Roman"/>
                <w:sz w:val="28"/>
                <w:szCs w:val="28"/>
              </w:rPr>
              <w:lastRenderedPageBreak/>
              <w:t>Ставропольского края</w:t>
            </w:r>
          </w:p>
        </w:tc>
        <w:tc>
          <w:tcPr>
            <w:tcW w:w="2977" w:type="dxa"/>
            <w:vAlign w:val="bottom"/>
          </w:tcPr>
          <w:p w14:paraId="632549B2" w14:textId="1F6523DA"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lastRenderedPageBreak/>
              <w:t>0,00</w:t>
            </w:r>
          </w:p>
        </w:tc>
        <w:tc>
          <w:tcPr>
            <w:tcW w:w="2693" w:type="dxa"/>
            <w:vAlign w:val="bottom"/>
          </w:tcPr>
          <w:p w14:paraId="28891206" w14:textId="061D1945"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2D853A49" w14:textId="255F32F3"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3653AED4" w14:textId="77777777" w:rsidTr="008771E6">
        <w:tc>
          <w:tcPr>
            <w:tcW w:w="594" w:type="dxa"/>
            <w:vMerge/>
          </w:tcPr>
          <w:p w14:paraId="5F6C429F"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5744B29D"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01851D9C" w14:textId="5F19F2F0"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местного бюджета</w:t>
            </w:r>
          </w:p>
        </w:tc>
        <w:tc>
          <w:tcPr>
            <w:tcW w:w="2977" w:type="dxa"/>
            <w:vAlign w:val="bottom"/>
          </w:tcPr>
          <w:p w14:paraId="3645D9FD" w14:textId="346A0456"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30C897ED" w14:textId="6235340A"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1A7930D9" w14:textId="2E1A4F32"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176F7D70" w14:textId="77777777" w:rsidTr="008771E6">
        <w:tc>
          <w:tcPr>
            <w:tcW w:w="594" w:type="dxa"/>
            <w:vMerge/>
          </w:tcPr>
          <w:p w14:paraId="1B75030B"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Pr>
          <w:p w14:paraId="73026D9F"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3F34688B" w14:textId="425CEE02"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предусмотренные: </w:t>
            </w:r>
          </w:p>
        </w:tc>
        <w:tc>
          <w:tcPr>
            <w:tcW w:w="2977" w:type="dxa"/>
            <w:vAlign w:val="bottom"/>
          </w:tcPr>
          <w:p w14:paraId="783ACE31" w14:textId="284ED9F9"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03051342" w14:textId="740CFC26"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74C07C5A" w14:textId="313234B8"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29D9D902" w14:textId="77777777" w:rsidTr="008771E6">
        <w:tc>
          <w:tcPr>
            <w:tcW w:w="594" w:type="dxa"/>
            <w:vMerge/>
            <w:tcBorders>
              <w:bottom w:val="nil"/>
            </w:tcBorders>
          </w:tcPr>
          <w:p w14:paraId="2E7E6AE4"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vMerge/>
            <w:tcBorders>
              <w:bottom w:val="nil"/>
            </w:tcBorders>
          </w:tcPr>
          <w:p w14:paraId="42D76D44"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5D87ABA2" w14:textId="755DB470" w:rsidR="000A75FB" w:rsidRPr="00CA393C" w:rsidRDefault="000A75FB" w:rsidP="008317E5">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ответственному исполнителю управлению по делам территорий администрации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c>
          <w:tcPr>
            <w:tcW w:w="2977" w:type="dxa"/>
            <w:vAlign w:val="bottom"/>
          </w:tcPr>
          <w:p w14:paraId="0EA6AA96" w14:textId="3A5EF07E"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2AEB0181" w14:textId="673CDE33"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14A57082" w14:textId="25252EDC"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054C184F" w14:textId="77777777" w:rsidTr="008771E6">
        <w:tc>
          <w:tcPr>
            <w:tcW w:w="594" w:type="dxa"/>
            <w:tcBorders>
              <w:top w:val="nil"/>
            </w:tcBorders>
          </w:tcPr>
          <w:p w14:paraId="569DAEBD"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479" w:type="dxa"/>
            <w:tcBorders>
              <w:top w:val="nil"/>
            </w:tcBorders>
          </w:tcPr>
          <w:p w14:paraId="7A455B74" w14:textId="77777777" w:rsidR="000A75FB" w:rsidRDefault="000A75FB" w:rsidP="008317E5">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51D26654" w14:textId="52100E4F" w:rsidR="000A75FB" w:rsidRPr="00CA393C" w:rsidRDefault="000A75FB" w:rsidP="008317E5">
            <w:pPr>
              <w:pStyle w:val="ConsPlusNormal"/>
              <w:ind w:firstLine="0"/>
              <w:jc w:val="center"/>
              <w:rPr>
                <w:rFonts w:ascii="Times New Roman" w:hAnsi="Times New Roman"/>
                <w:sz w:val="28"/>
                <w:szCs w:val="28"/>
              </w:rPr>
            </w:pPr>
            <w:r>
              <w:rPr>
                <w:rFonts w:ascii="Times New Roman" w:hAnsi="Times New Roman"/>
                <w:sz w:val="28"/>
                <w:szCs w:val="28"/>
              </w:rPr>
              <w:t>с</w:t>
            </w:r>
            <w:r w:rsidRPr="00CA393C">
              <w:rPr>
                <w:rFonts w:ascii="Times New Roman" w:hAnsi="Times New Roman"/>
                <w:sz w:val="28"/>
                <w:szCs w:val="28"/>
              </w:rPr>
              <w:t>редства других источников</w:t>
            </w:r>
          </w:p>
        </w:tc>
        <w:tc>
          <w:tcPr>
            <w:tcW w:w="2977" w:type="dxa"/>
            <w:vAlign w:val="bottom"/>
          </w:tcPr>
          <w:p w14:paraId="77831839" w14:textId="162F0B0D"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7B454321" w14:textId="25C7BC5A"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2B2D5614" w14:textId="7A919F3C" w:rsidR="000A75FB" w:rsidRPr="00CA393C" w:rsidRDefault="000A75FB" w:rsidP="00E329CB">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5628255B" w14:textId="77777777" w:rsidTr="008771E6">
        <w:tc>
          <w:tcPr>
            <w:tcW w:w="594" w:type="dxa"/>
            <w:vMerge w:val="restart"/>
          </w:tcPr>
          <w:p w14:paraId="592B1624" w14:textId="52B538C5" w:rsidR="000A75FB" w:rsidRDefault="000A75FB" w:rsidP="00192828">
            <w:pPr>
              <w:pStyle w:val="ConsPlusNormal"/>
              <w:ind w:right="-48" w:firstLine="0"/>
              <w:jc w:val="center"/>
              <w:rPr>
                <w:rFonts w:ascii="Times New Roman" w:hAnsi="Times New Roman" w:cs="Times New Roman"/>
                <w:sz w:val="28"/>
                <w:szCs w:val="28"/>
              </w:rPr>
            </w:pPr>
            <w:r w:rsidRPr="00CA393C">
              <w:rPr>
                <w:rFonts w:ascii="Times New Roman" w:hAnsi="Times New Roman"/>
                <w:sz w:val="28"/>
                <w:szCs w:val="28"/>
              </w:rPr>
              <w:t>3.1.</w:t>
            </w:r>
          </w:p>
        </w:tc>
        <w:tc>
          <w:tcPr>
            <w:tcW w:w="2479" w:type="dxa"/>
            <w:vMerge w:val="restart"/>
          </w:tcPr>
          <w:p w14:paraId="64FD4C5A" w14:textId="0D4FD1A2" w:rsidR="000A75FB" w:rsidRDefault="000A75FB" w:rsidP="00192828">
            <w:pPr>
              <w:pStyle w:val="ConsPlusNormal"/>
              <w:ind w:firstLine="0"/>
              <w:jc w:val="center"/>
              <w:rPr>
                <w:rFonts w:ascii="Times New Roman" w:hAnsi="Times New Roman" w:cs="Times New Roman"/>
                <w:sz w:val="28"/>
                <w:szCs w:val="28"/>
              </w:rPr>
            </w:pPr>
            <w:r w:rsidRPr="00CA393C">
              <w:rPr>
                <w:rFonts w:ascii="Times New Roman" w:eastAsia="Times New Roman" w:hAnsi="Times New Roman"/>
                <w:sz w:val="28"/>
                <w:szCs w:val="28"/>
              </w:rPr>
              <w:t>Основное мероприятие: Реализация программ формирования современной городской среды</w:t>
            </w:r>
          </w:p>
        </w:tc>
        <w:tc>
          <w:tcPr>
            <w:tcW w:w="2989" w:type="dxa"/>
            <w:vAlign w:val="center"/>
          </w:tcPr>
          <w:p w14:paraId="6466FA66" w14:textId="7FE7E6DA" w:rsidR="000A75FB" w:rsidRPr="00CA393C" w:rsidRDefault="000A75FB" w:rsidP="00192828">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бюджетные ассигнования бюджета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(далее местный бюджет), 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w:t>
            </w:r>
          </w:p>
        </w:tc>
        <w:tc>
          <w:tcPr>
            <w:tcW w:w="2977" w:type="dxa"/>
            <w:vAlign w:val="bottom"/>
          </w:tcPr>
          <w:p w14:paraId="3ED68B03" w14:textId="2D0A0756"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479FD7D8" w14:textId="74C83CEA"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5A284692" w14:textId="40D5D292"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33019DE3" w14:textId="77777777" w:rsidTr="008771E6">
        <w:tc>
          <w:tcPr>
            <w:tcW w:w="594" w:type="dxa"/>
            <w:vMerge/>
          </w:tcPr>
          <w:p w14:paraId="73453CE9"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479" w:type="dxa"/>
            <w:vMerge/>
          </w:tcPr>
          <w:p w14:paraId="423EAD42"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79898521" w14:textId="65FC04BA" w:rsidR="000A75FB" w:rsidRPr="00CA393C" w:rsidRDefault="000A75FB" w:rsidP="00192828">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бюджета Ставропольского края</w:t>
            </w:r>
          </w:p>
        </w:tc>
        <w:tc>
          <w:tcPr>
            <w:tcW w:w="2977" w:type="dxa"/>
            <w:vAlign w:val="bottom"/>
          </w:tcPr>
          <w:p w14:paraId="47DF02FA" w14:textId="3C632F7E"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51821CF1" w14:textId="4421D1E9"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079D2784" w14:textId="607EA904"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57BECD42" w14:textId="77777777" w:rsidTr="008771E6">
        <w:tc>
          <w:tcPr>
            <w:tcW w:w="594" w:type="dxa"/>
            <w:vMerge/>
          </w:tcPr>
          <w:p w14:paraId="73631B46"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479" w:type="dxa"/>
            <w:vMerge/>
          </w:tcPr>
          <w:p w14:paraId="3C1A4C68"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57F214E9" w14:textId="7626E254" w:rsidR="000A75FB" w:rsidRPr="00CA393C" w:rsidRDefault="000A75FB" w:rsidP="00192828">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предусмотренные:</w:t>
            </w:r>
          </w:p>
        </w:tc>
        <w:tc>
          <w:tcPr>
            <w:tcW w:w="2977" w:type="dxa"/>
            <w:vAlign w:val="bottom"/>
          </w:tcPr>
          <w:p w14:paraId="4DDA4D7E" w14:textId="57D42C1C"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4ADBBE21" w14:textId="01AD083D"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6B19CC48" w14:textId="6621CC5F"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53806A2D" w14:textId="77777777" w:rsidTr="008771E6">
        <w:tc>
          <w:tcPr>
            <w:tcW w:w="594" w:type="dxa"/>
            <w:vMerge/>
          </w:tcPr>
          <w:p w14:paraId="07D60383"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479" w:type="dxa"/>
            <w:vMerge/>
          </w:tcPr>
          <w:p w14:paraId="3851755C"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281009D0" w14:textId="7D75758B" w:rsidR="000A75FB" w:rsidRPr="00CA393C" w:rsidRDefault="000A75FB" w:rsidP="00192828">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ответственному исполнителю управлению по делам территорий администрации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c>
          <w:tcPr>
            <w:tcW w:w="2977" w:type="dxa"/>
            <w:vAlign w:val="bottom"/>
          </w:tcPr>
          <w:p w14:paraId="22769010" w14:textId="332C0FB4"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39818490" w14:textId="3C6343FB"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38C75E7B" w14:textId="4733DAFC"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23156516" w14:textId="77777777" w:rsidTr="008771E6">
        <w:tc>
          <w:tcPr>
            <w:tcW w:w="594" w:type="dxa"/>
            <w:vMerge/>
          </w:tcPr>
          <w:p w14:paraId="17DA2BBC"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479" w:type="dxa"/>
            <w:vMerge/>
          </w:tcPr>
          <w:p w14:paraId="27CC8106"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6B7E7FB8" w14:textId="2B64D77B" w:rsidR="000A75FB" w:rsidRPr="00CA393C" w:rsidRDefault="000A75FB" w:rsidP="00192828">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местного бюджета</w:t>
            </w:r>
          </w:p>
        </w:tc>
        <w:tc>
          <w:tcPr>
            <w:tcW w:w="2977" w:type="dxa"/>
            <w:vAlign w:val="bottom"/>
          </w:tcPr>
          <w:p w14:paraId="38AB8876" w14:textId="356AE18E"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279ED8A8" w14:textId="605BC998"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13EA6AF1" w14:textId="3C51B139"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7958D11D" w14:textId="77777777" w:rsidTr="008771E6">
        <w:tc>
          <w:tcPr>
            <w:tcW w:w="594" w:type="dxa"/>
            <w:vMerge w:val="restart"/>
          </w:tcPr>
          <w:p w14:paraId="7B85F240"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479" w:type="dxa"/>
            <w:vMerge w:val="restart"/>
          </w:tcPr>
          <w:p w14:paraId="5CAB7829"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392DA0ED" w14:textId="6910DCD0" w:rsidR="000A75FB" w:rsidRPr="00CA393C" w:rsidRDefault="000A75FB" w:rsidP="00192828">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в </w:t>
            </w:r>
            <w:proofErr w:type="spellStart"/>
            <w:r w:rsidRPr="00CA393C">
              <w:rPr>
                <w:rFonts w:ascii="Times New Roman" w:hAnsi="Times New Roman"/>
                <w:sz w:val="28"/>
                <w:szCs w:val="28"/>
              </w:rPr>
              <w:t>т.ч</w:t>
            </w:r>
            <w:proofErr w:type="spellEnd"/>
            <w:r w:rsidRPr="00CA393C">
              <w:rPr>
                <w:rFonts w:ascii="Times New Roman" w:hAnsi="Times New Roman"/>
                <w:sz w:val="28"/>
                <w:szCs w:val="28"/>
              </w:rPr>
              <w:t xml:space="preserve">. предусмотренные: </w:t>
            </w:r>
          </w:p>
        </w:tc>
        <w:tc>
          <w:tcPr>
            <w:tcW w:w="2977" w:type="dxa"/>
            <w:vAlign w:val="bottom"/>
          </w:tcPr>
          <w:p w14:paraId="6D5E1C53" w14:textId="19B434BF"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4E71959D" w14:textId="31583451"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768577FB" w14:textId="1FDBD25B"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60653D08" w14:textId="77777777" w:rsidTr="008771E6">
        <w:tc>
          <w:tcPr>
            <w:tcW w:w="594" w:type="dxa"/>
            <w:vMerge/>
          </w:tcPr>
          <w:p w14:paraId="439851C7"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479" w:type="dxa"/>
            <w:vMerge/>
          </w:tcPr>
          <w:p w14:paraId="45861A55"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44ACFCF4" w14:textId="00C98BBC" w:rsidR="000A75FB" w:rsidRPr="00CA393C" w:rsidRDefault="000A75FB" w:rsidP="00192828">
            <w:pPr>
              <w:pStyle w:val="ConsPlusNormal"/>
              <w:ind w:firstLine="0"/>
              <w:jc w:val="center"/>
              <w:rPr>
                <w:rFonts w:ascii="Times New Roman" w:hAnsi="Times New Roman"/>
                <w:sz w:val="28"/>
                <w:szCs w:val="28"/>
              </w:rPr>
            </w:pPr>
            <w:r w:rsidRPr="00CA393C">
              <w:rPr>
                <w:rFonts w:ascii="Times New Roman" w:hAnsi="Times New Roman"/>
                <w:sz w:val="28"/>
                <w:szCs w:val="28"/>
              </w:rPr>
              <w:t xml:space="preserve">ответственному исполнителю управлению по делам территорий администрации Благодарненского </w:t>
            </w:r>
            <w:r w:rsidR="008771E6">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c>
          <w:tcPr>
            <w:tcW w:w="2977" w:type="dxa"/>
            <w:vAlign w:val="bottom"/>
          </w:tcPr>
          <w:p w14:paraId="424FFEE8" w14:textId="7A85E925"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11F2F402" w14:textId="7E4E386F"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3087AF85" w14:textId="19D7EE3E"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r w:rsidR="000A75FB" w14:paraId="1E1645BC" w14:textId="77777777" w:rsidTr="008771E6">
        <w:tc>
          <w:tcPr>
            <w:tcW w:w="594" w:type="dxa"/>
            <w:vMerge/>
          </w:tcPr>
          <w:p w14:paraId="49A0FD9E"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479" w:type="dxa"/>
            <w:vMerge/>
          </w:tcPr>
          <w:p w14:paraId="402E7974" w14:textId="77777777" w:rsidR="000A75FB" w:rsidRDefault="000A75FB" w:rsidP="00192828">
            <w:pPr>
              <w:pStyle w:val="ConsPlusNormal"/>
              <w:spacing w:line="240" w:lineRule="exact"/>
              <w:ind w:firstLine="0"/>
              <w:jc w:val="center"/>
              <w:rPr>
                <w:rFonts w:ascii="Times New Roman" w:hAnsi="Times New Roman" w:cs="Times New Roman"/>
                <w:sz w:val="28"/>
                <w:szCs w:val="28"/>
              </w:rPr>
            </w:pPr>
          </w:p>
        </w:tc>
        <w:tc>
          <w:tcPr>
            <w:tcW w:w="2989" w:type="dxa"/>
            <w:vAlign w:val="center"/>
          </w:tcPr>
          <w:p w14:paraId="51F635ED" w14:textId="0BDB7401" w:rsidR="000A75FB" w:rsidRPr="00CA393C" w:rsidRDefault="000A75FB" w:rsidP="00192828">
            <w:pPr>
              <w:pStyle w:val="ConsPlusNormal"/>
              <w:ind w:firstLine="0"/>
              <w:jc w:val="center"/>
              <w:rPr>
                <w:rFonts w:ascii="Times New Roman" w:hAnsi="Times New Roman"/>
                <w:sz w:val="28"/>
                <w:szCs w:val="28"/>
              </w:rPr>
            </w:pPr>
            <w:r w:rsidRPr="00CA393C">
              <w:rPr>
                <w:rFonts w:ascii="Times New Roman" w:hAnsi="Times New Roman"/>
                <w:sz w:val="28"/>
                <w:szCs w:val="28"/>
              </w:rPr>
              <w:t>средства других источников</w:t>
            </w:r>
          </w:p>
        </w:tc>
        <w:tc>
          <w:tcPr>
            <w:tcW w:w="2977" w:type="dxa"/>
            <w:vAlign w:val="bottom"/>
          </w:tcPr>
          <w:p w14:paraId="287D4B18" w14:textId="46FCC2E5"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693" w:type="dxa"/>
            <w:vAlign w:val="bottom"/>
          </w:tcPr>
          <w:p w14:paraId="69B69B3A" w14:textId="69CDAC72"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c>
          <w:tcPr>
            <w:tcW w:w="2770" w:type="dxa"/>
            <w:vAlign w:val="bottom"/>
          </w:tcPr>
          <w:p w14:paraId="1D6DF32A" w14:textId="125D88C7" w:rsidR="000A75FB" w:rsidRPr="00CA393C" w:rsidRDefault="000A75FB" w:rsidP="00192828">
            <w:pPr>
              <w:pStyle w:val="ConsPlusNormal"/>
              <w:ind w:firstLine="0"/>
              <w:jc w:val="right"/>
              <w:rPr>
                <w:rFonts w:ascii="Times New Roman" w:hAnsi="Times New Roman"/>
                <w:sz w:val="28"/>
                <w:szCs w:val="28"/>
              </w:rPr>
            </w:pPr>
            <w:r w:rsidRPr="00CA393C">
              <w:rPr>
                <w:rFonts w:ascii="Times New Roman" w:hAnsi="Times New Roman"/>
                <w:sz w:val="28"/>
                <w:szCs w:val="28"/>
              </w:rPr>
              <w:t>0,00</w:t>
            </w:r>
          </w:p>
        </w:tc>
      </w:tr>
    </w:tbl>
    <w:p w14:paraId="61CF937F" w14:textId="77777777" w:rsidR="00083ED4" w:rsidRDefault="00083ED4" w:rsidP="00D6524A">
      <w:pPr>
        <w:pStyle w:val="ConsPlusNormal"/>
        <w:spacing w:line="240" w:lineRule="exact"/>
        <w:jc w:val="center"/>
        <w:rPr>
          <w:rFonts w:ascii="Times New Roman" w:hAnsi="Times New Roman" w:cs="Times New Roman"/>
          <w:sz w:val="28"/>
          <w:szCs w:val="28"/>
        </w:rPr>
      </w:pPr>
    </w:p>
    <w:p w14:paraId="735A5F00" w14:textId="77777777" w:rsidR="00083ED4" w:rsidRPr="00CA393C" w:rsidRDefault="00083ED4" w:rsidP="00192828">
      <w:pPr>
        <w:pStyle w:val="ConsPlusNormal"/>
        <w:spacing w:line="240" w:lineRule="exact"/>
        <w:ind w:firstLine="0"/>
        <w:rPr>
          <w:rFonts w:ascii="Times New Roman" w:hAnsi="Times New Roman" w:cs="Times New Roman"/>
          <w:sz w:val="28"/>
          <w:szCs w:val="28"/>
        </w:rPr>
      </w:pPr>
    </w:p>
    <w:p w14:paraId="6DA58C27" w14:textId="7131838D" w:rsidR="000A75FB" w:rsidRPr="008771E6" w:rsidRDefault="00A447EA" w:rsidP="008771E6">
      <w:pPr>
        <w:rPr>
          <w:rFonts w:ascii="Times New Roman" w:hAnsi="Times New Roman"/>
          <w:sz w:val="18"/>
          <w:szCs w:val="18"/>
        </w:rPr>
      </w:pPr>
      <w:r w:rsidRPr="00CA393C">
        <w:rPr>
          <w:rFonts w:ascii="Times New Roman" w:hAnsi="Times New Roman"/>
          <w:sz w:val="28"/>
          <w:szCs w:val="28"/>
        </w:rPr>
        <w:t xml:space="preserve">* - </w:t>
      </w:r>
      <w:r w:rsidRPr="00CA393C">
        <w:rPr>
          <w:rFonts w:ascii="Times New Roman" w:hAnsi="Times New Roman"/>
          <w:sz w:val="18"/>
          <w:szCs w:val="18"/>
        </w:rPr>
        <w:t>при условии получения субсидии из средств бюджета Ставропольского к</w:t>
      </w:r>
      <w:r w:rsidR="008771E6">
        <w:rPr>
          <w:rFonts w:ascii="Times New Roman" w:hAnsi="Times New Roman"/>
          <w:sz w:val="18"/>
          <w:szCs w:val="18"/>
        </w:rPr>
        <w:t>рая на очередной финансовый год</w:t>
      </w:r>
    </w:p>
    <w:p w14:paraId="7DDCD8A3" w14:textId="1C6FD6BC" w:rsidR="006950C8" w:rsidRPr="00CA393C" w:rsidRDefault="006950C8" w:rsidP="004738AE">
      <w:pPr>
        <w:ind w:firstLine="708"/>
        <w:rPr>
          <w:rFonts w:ascii="Times New Roman" w:hAnsi="Times New Roman"/>
          <w:sz w:val="28"/>
          <w:szCs w:val="28"/>
        </w:rPr>
      </w:pPr>
    </w:p>
    <w:p w14:paraId="098DA4F8" w14:textId="19FE7A30" w:rsidR="006950C8" w:rsidRPr="00CA393C" w:rsidRDefault="006950C8" w:rsidP="004738AE">
      <w:pPr>
        <w:ind w:firstLine="708"/>
        <w:rPr>
          <w:rFonts w:ascii="Times New Roman" w:hAnsi="Times New Roman"/>
          <w:sz w:val="28"/>
          <w:szCs w:val="28"/>
        </w:rPr>
      </w:pPr>
    </w:p>
    <w:tbl>
      <w:tblPr>
        <w:tblW w:w="14567" w:type="dxa"/>
        <w:tblLook w:val="00A0" w:firstRow="1" w:lastRow="0" w:firstColumn="1" w:lastColumn="0" w:noHBand="0" w:noVBand="0"/>
      </w:tblPr>
      <w:tblGrid>
        <w:gridCol w:w="7338"/>
        <w:gridCol w:w="7229"/>
      </w:tblGrid>
      <w:tr w:rsidR="00E878FC" w:rsidRPr="00CA393C" w14:paraId="1D3B4FC0" w14:textId="77777777" w:rsidTr="00BD3288">
        <w:tc>
          <w:tcPr>
            <w:tcW w:w="7338" w:type="dxa"/>
          </w:tcPr>
          <w:p w14:paraId="076A61A8" w14:textId="77777777" w:rsidR="00E878FC" w:rsidRPr="00CA393C" w:rsidRDefault="00E878FC" w:rsidP="00E878FC">
            <w:pPr>
              <w:widowControl w:val="0"/>
              <w:autoSpaceDE w:val="0"/>
              <w:autoSpaceDN w:val="0"/>
              <w:adjustRightInd w:val="0"/>
              <w:jc w:val="center"/>
              <w:rPr>
                <w:rFonts w:ascii="Times New Roman" w:hAnsi="Times New Roman"/>
                <w:bCs/>
                <w:sz w:val="28"/>
                <w:szCs w:val="28"/>
              </w:rPr>
            </w:pPr>
          </w:p>
        </w:tc>
        <w:tc>
          <w:tcPr>
            <w:tcW w:w="7229" w:type="dxa"/>
          </w:tcPr>
          <w:p w14:paraId="17311DBC" w14:textId="77777777" w:rsidR="00E878FC" w:rsidRPr="00CA393C" w:rsidRDefault="00E878FC" w:rsidP="00E878FC">
            <w:pPr>
              <w:autoSpaceDE w:val="0"/>
              <w:autoSpaceDN w:val="0"/>
              <w:adjustRightInd w:val="0"/>
              <w:spacing w:line="240" w:lineRule="exact"/>
              <w:ind w:firstLine="0"/>
              <w:jc w:val="center"/>
              <w:outlineLvl w:val="1"/>
              <w:rPr>
                <w:rFonts w:ascii="Times New Roman" w:hAnsi="Times New Roman"/>
                <w:sz w:val="28"/>
                <w:szCs w:val="28"/>
              </w:rPr>
            </w:pPr>
            <w:r w:rsidRPr="00CA393C">
              <w:rPr>
                <w:rFonts w:ascii="Times New Roman" w:hAnsi="Times New Roman"/>
                <w:sz w:val="28"/>
                <w:szCs w:val="28"/>
              </w:rPr>
              <w:t>Приложение 9</w:t>
            </w:r>
          </w:p>
          <w:p w14:paraId="524E7582" w14:textId="77777777" w:rsidR="00E878FC" w:rsidRPr="00CA393C" w:rsidRDefault="00E878FC" w:rsidP="00E878FC">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к муниципальной программе</w:t>
            </w:r>
          </w:p>
          <w:p w14:paraId="26FEEF9E" w14:textId="40E88F29" w:rsidR="00E878FC" w:rsidRPr="00CA393C" w:rsidRDefault="00E878FC" w:rsidP="00A8466F">
            <w:pPr>
              <w:autoSpaceDE w:val="0"/>
              <w:autoSpaceDN w:val="0"/>
              <w:adjustRightInd w:val="0"/>
              <w:spacing w:line="240" w:lineRule="exact"/>
              <w:ind w:firstLine="0"/>
              <w:jc w:val="center"/>
              <w:rPr>
                <w:rFonts w:ascii="Times New Roman" w:hAnsi="Times New Roman"/>
                <w:sz w:val="28"/>
                <w:szCs w:val="28"/>
              </w:rPr>
            </w:pPr>
            <w:r w:rsidRPr="00CA393C">
              <w:rPr>
                <w:rFonts w:ascii="Times New Roman" w:hAnsi="Times New Roman"/>
                <w:sz w:val="28"/>
                <w:szCs w:val="28"/>
              </w:rPr>
              <w:t xml:space="preserve">Благодарненского </w:t>
            </w:r>
            <w:r w:rsidR="00A8466F">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«Формирование современной городской среды» </w:t>
            </w:r>
          </w:p>
        </w:tc>
      </w:tr>
    </w:tbl>
    <w:p w14:paraId="076F39F1" w14:textId="77777777" w:rsidR="00A447EA" w:rsidRPr="00CA393C" w:rsidRDefault="00A447EA" w:rsidP="00E01E7E">
      <w:pPr>
        <w:tabs>
          <w:tab w:val="left" w:pos="10275"/>
          <w:tab w:val="left" w:pos="10710"/>
          <w:tab w:val="right" w:pos="14706"/>
        </w:tabs>
        <w:spacing w:line="240" w:lineRule="exact"/>
        <w:ind w:firstLine="0"/>
        <w:jc w:val="center"/>
        <w:rPr>
          <w:rFonts w:ascii="Times New Roman" w:hAnsi="Times New Roman"/>
          <w:sz w:val="28"/>
          <w:szCs w:val="28"/>
        </w:rPr>
      </w:pPr>
      <w:r w:rsidRPr="00CA393C">
        <w:rPr>
          <w:rFonts w:ascii="Times New Roman" w:hAnsi="Times New Roman"/>
          <w:sz w:val="28"/>
          <w:szCs w:val="28"/>
        </w:rPr>
        <w:t>ПЛАН</w:t>
      </w:r>
    </w:p>
    <w:p w14:paraId="510E8713" w14:textId="1D829EDB" w:rsidR="00A447EA" w:rsidRPr="00CA393C" w:rsidRDefault="00A447EA" w:rsidP="00E01E7E">
      <w:pPr>
        <w:tabs>
          <w:tab w:val="left" w:pos="10275"/>
          <w:tab w:val="left" w:pos="10710"/>
          <w:tab w:val="right" w:pos="14706"/>
        </w:tabs>
        <w:spacing w:line="240" w:lineRule="exact"/>
        <w:jc w:val="center"/>
        <w:rPr>
          <w:rFonts w:ascii="Times New Roman" w:hAnsi="Times New Roman"/>
          <w:sz w:val="28"/>
          <w:szCs w:val="28"/>
        </w:rPr>
      </w:pPr>
      <w:r w:rsidRPr="00CA393C">
        <w:rPr>
          <w:rFonts w:ascii="Times New Roman" w:hAnsi="Times New Roman"/>
          <w:sz w:val="28"/>
          <w:szCs w:val="28"/>
        </w:rPr>
        <w:t xml:space="preserve"> реализации муниципальной программы Благодарненского </w:t>
      </w:r>
      <w:r w:rsidR="00A8466F">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 «Формирование современной городской среды»</w:t>
      </w:r>
    </w:p>
    <w:p w14:paraId="3560CA68" w14:textId="77777777" w:rsidR="00A447EA" w:rsidRDefault="00A447EA" w:rsidP="00131EB9">
      <w:pPr>
        <w:tabs>
          <w:tab w:val="left" w:pos="10275"/>
          <w:tab w:val="left" w:pos="10710"/>
          <w:tab w:val="right" w:pos="14706"/>
        </w:tabs>
        <w:jc w:val="center"/>
        <w:rPr>
          <w:rFonts w:ascii="Times New Roman" w:hAnsi="Times New Roman"/>
          <w:sz w:val="28"/>
          <w:szCs w:val="28"/>
        </w:rPr>
      </w:pPr>
    </w:p>
    <w:tbl>
      <w:tblPr>
        <w:tblStyle w:val="a7"/>
        <w:tblW w:w="0" w:type="auto"/>
        <w:tblLayout w:type="fixed"/>
        <w:tblLook w:val="04A0" w:firstRow="1" w:lastRow="0" w:firstColumn="1" w:lastColumn="0" w:noHBand="0" w:noVBand="1"/>
      </w:tblPr>
      <w:tblGrid>
        <w:gridCol w:w="2212"/>
        <w:gridCol w:w="873"/>
        <w:gridCol w:w="2410"/>
        <w:gridCol w:w="3118"/>
        <w:gridCol w:w="2835"/>
        <w:gridCol w:w="3054"/>
      </w:tblGrid>
      <w:tr w:rsidR="00192828" w14:paraId="23961CB3" w14:textId="77777777" w:rsidTr="003B30A6">
        <w:tc>
          <w:tcPr>
            <w:tcW w:w="2212" w:type="dxa"/>
            <w:vMerge w:val="restart"/>
          </w:tcPr>
          <w:p w14:paraId="6E47583F" w14:textId="45229A5D" w:rsidR="00192828" w:rsidRDefault="00192828" w:rsidP="00192828">
            <w:pPr>
              <w:tabs>
                <w:tab w:val="left" w:pos="10275"/>
                <w:tab w:val="left" w:pos="10710"/>
                <w:tab w:val="right" w:pos="14706"/>
              </w:tabs>
              <w:spacing w:line="240" w:lineRule="exact"/>
              <w:ind w:firstLine="0"/>
              <w:jc w:val="center"/>
              <w:rPr>
                <w:rFonts w:ascii="Times New Roman" w:hAnsi="Times New Roman"/>
                <w:sz w:val="28"/>
                <w:szCs w:val="28"/>
              </w:rPr>
            </w:pPr>
            <w:r w:rsidRPr="00CA393C">
              <w:rPr>
                <w:rFonts w:ascii="Times New Roman" w:hAnsi="Times New Roman"/>
                <w:sz w:val="28"/>
                <w:szCs w:val="28"/>
              </w:rPr>
              <w:t>Наименование контрольного события Программы</w:t>
            </w:r>
          </w:p>
        </w:tc>
        <w:tc>
          <w:tcPr>
            <w:tcW w:w="873" w:type="dxa"/>
            <w:vMerge w:val="restart"/>
          </w:tcPr>
          <w:p w14:paraId="42116CD6" w14:textId="5B88B1CF" w:rsidR="00192828" w:rsidRDefault="00192828" w:rsidP="00192828">
            <w:pPr>
              <w:tabs>
                <w:tab w:val="left" w:pos="10275"/>
                <w:tab w:val="left" w:pos="10710"/>
                <w:tab w:val="right" w:pos="14706"/>
              </w:tabs>
              <w:spacing w:line="240" w:lineRule="exact"/>
              <w:ind w:left="-202" w:right="-107" w:firstLine="0"/>
              <w:jc w:val="center"/>
              <w:rPr>
                <w:rFonts w:ascii="Times New Roman" w:hAnsi="Times New Roman"/>
                <w:sz w:val="28"/>
                <w:szCs w:val="28"/>
              </w:rPr>
            </w:pPr>
            <w:r w:rsidRPr="00CA393C">
              <w:rPr>
                <w:rFonts w:ascii="Times New Roman" w:hAnsi="Times New Roman"/>
                <w:sz w:val="28"/>
                <w:szCs w:val="28"/>
              </w:rPr>
              <w:t>статус</w:t>
            </w:r>
          </w:p>
        </w:tc>
        <w:tc>
          <w:tcPr>
            <w:tcW w:w="2410" w:type="dxa"/>
            <w:vMerge w:val="restart"/>
          </w:tcPr>
          <w:p w14:paraId="318922A3" w14:textId="261A2BBE" w:rsidR="00192828" w:rsidRDefault="00192828" w:rsidP="00192828">
            <w:pPr>
              <w:tabs>
                <w:tab w:val="left" w:pos="10275"/>
                <w:tab w:val="left" w:pos="10710"/>
                <w:tab w:val="right" w:pos="14706"/>
              </w:tabs>
              <w:spacing w:line="240" w:lineRule="exact"/>
              <w:ind w:firstLine="0"/>
              <w:jc w:val="center"/>
              <w:rPr>
                <w:rFonts w:ascii="Times New Roman" w:hAnsi="Times New Roman"/>
                <w:sz w:val="28"/>
                <w:szCs w:val="28"/>
              </w:rPr>
            </w:pPr>
            <w:r w:rsidRPr="00CA393C">
              <w:rPr>
                <w:rFonts w:ascii="Times New Roman" w:hAnsi="Times New Roman"/>
                <w:sz w:val="28"/>
                <w:szCs w:val="28"/>
              </w:rPr>
              <w:t>ответственный исполнитель</w:t>
            </w:r>
          </w:p>
        </w:tc>
        <w:tc>
          <w:tcPr>
            <w:tcW w:w="9007" w:type="dxa"/>
            <w:gridSpan w:val="3"/>
          </w:tcPr>
          <w:p w14:paraId="14C9FA5A" w14:textId="625A2403" w:rsidR="00192828" w:rsidRDefault="00192828" w:rsidP="00192828">
            <w:pPr>
              <w:tabs>
                <w:tab w:val="left" w:pos="10275"/>
                <w:tab w:val="left" w:pos="10710"/>
                <w:tab w:val="right" w:pos="14706"/>
              </w:tabs>
              <w:spacing w:line="240" w:lineRule="exact"/>
              <w:ind w:firstLine="0"/>
              <w:jc w:val="center"/>
              <w:rPr>
                <w:rFonts w:ascii="Times New Roman" w:hAnsi="Times New Roman"/>
                <w:sz w:val="28"/>
                <w:szCs w:val="28"/>
              </w:rPr>
            </w:pPr>
            <w:r w:rsidRPr="00CA393C">
              <w:rPr>
                <w:rFonts w:ascii="Times New Roman" w:hAnsi="Times New Roman"/>
                <w:sz w:val="28"/>
                <w:szCs w:val="28"/>
              </w:rPr>
              <w:t>срок наступления контрольного события (дата)</w:t>
            </w:r>
          </w:p>
        </w:tc>
      </w:tr>
      <w:tr w:rsidR="00685F1D" w14:paraId="7149F3DE" w14:textId="77777777" w:rsidTr="00685F1D">
        <w:tc>
          <w:tcPr>
            <w:tcW w:w="2212" w:type="dxa"/>
            <w:vMerge/>
          </w:tcPr>
          <w:p w14:paraId="50D7B5E0" w14:textId="77777777" w:rsidR="00685F1D" w:rsidRDefault="00685F1D" w:rsidP="00192828">
            <w:pPr>
              <w:tabs>
                <w:tab w:val="left" w:pos="10275"/>
                <w:tab w:val="left" w:pos="10710"/>
                <w:tab w:val="right" w:pos="14706"/>
              </w:tabs>
              <w:spacing w:line="240" w:lineRule="exact"/>
              <w:ind w:firstLine="0"/>
              <w:jc w:val="center"/>
              <w:rPr>
                <w:rFonts w:ascii="Times New Roman" w:hAnsi="Times New Roman"/>
                <w:sz w:val="28"/>
                <w:szCs w:val="28"/>
              </w:rPr>
            </w:pPr>
          </w:p>
        </w:tc>
        <w:tc>
          <w:tcPr>
            <w:tcW w:w="873" w:type="dxa"/>
            <w:vMerge/>
          </w:tcPr>
          <w:p w14:paraId="7E692AB6" w14:textId="77777777" w:rsidR="00685F1D" w:rsidRDefault="00685F1D" w:rsidP="00192828">
            <w:pPr>
              <w:tabs>
                <w:tab w:val="left" w:pos="10275"/>
                <w:tab w:val="left" w:pos="10710"/>
                <w:tab w:val="right" w:pos="14706"/>
              </w:tabs>
              <w:spacing w:line="240" w:lineRule="exact"/>
              <w:ind w:firstLine="0"/>
              <w:jc w:val="center"/>
              <w:rPr>
                <w:rFonts w:ascii="Times New Roman" w:hAnsi="Times New Roman"/>
                <w:sz w:val="28"/>
                <w:szCs w:val="28"/>
              </w:rPr>
            </w:pPr>
          </w:p>
        </w:tc>
        <w:tc>
          <w:tcPr>
            <w:tcW w:w="2410" w:type="dxa"/>
            <w:vMerge/>
          </w:tcPr>
          <w:p w14:paraId="23988E3E" w14:textId="77777777" w:rsidR="00685F1D" w:rsidRDefault="00685F1D" w:rsidP="00192828">
            <w:pPr>
              <w:tabs>
                <w:tab w:val="left" w:pos="10275"/>
                <w:tab w:val="left" w:pos="10710"/>
                <w:tab w:val="right" w:pos="14706"/>
              </w:tabs>
              <w:spacing w:line="240" w:lineRule="exact"/>
              <w:ind w:firstLine="0"/>
              <w:jc w:val="center"/>
              <w:rPr>
                <w:rFonts w:ascii="Times New Roman" w:hAnsi="Times New Roman"/>
                <w:sz w:val="28"/>
                <w:szCs w:val="28"/>
              </w:rPr>
            </w:pPr>
          </w:p>
        </w:tc>
        <w:tc>
          <w:tcPr>
            <w:tcW w:w="3118" w:type="dxa"/>
          </w:tcPr>
          <w:p w14:paraId="343AB544" w14:textId="2D4F3A10" w:rsidR="00685F1D" w:rsidRDefault="00073651" w:rsidP="00192828">
            <w:pPr>
              <w:tabs>
                <w:tab w:val="left" w:pos="10275"/>
                <w:tab w:val="left" w:pos="10710"/>
                <w:tab w:val="right" w:pos="14706"/>
              </w:tabs>
              <w:spacing w:line="240" w:lineRule="exact"/>
              <w:ind w:firstLine="0"/>
              <w:jc w:val="center"/>
              <w:rPr>
                <w:rFonts w:ascii="Times New Roman" w:hAnsi="Times New Roman"/>
                <w:sz w:val="28"/>
                <w:szCs w:val="28"/>
              </w:rPr>
            </w:pPr>
            <w:r>
              <w:rPr>
                <w:rFonts w:ascii="Times New Roman" w:hAnsi="Times New Roman"/>
                <w:sz w:val="28"/>
                <w:szCs w:val="28"/>
              </w:rPr>
              <w:t>2025</w:t>
            </w:r>
          </w:p>
        </w:tc>
        <w:tc>
          <w:tcPr>
            <w:tcW w:w="2835" w:type="dxa"/>
          </w:tcPr>
          <w:p w14:paraId="4B48CA45" w14:textId="081EFBB8" w:rsidR="00685F1D" w:rsidRDefault="00073651" w:rsidP="00192828">
            <w:pPr>
              <w:tabs>
                <w:tab w:val="left" w:pos="10275"/>
                <w:tab w:val="left" w:pos="10710"/>
                <w:tab w:val="right" w:pos="14706"/>
              </w:tabs>
              <w:spacing w:line="240" w:lineRule="exact"/>
              <w:ind w:firstLine="0"/>
              <w:jc w:val="center"/>
              <w:rPr>
                <w:rFonts w:ascii="Times New Roman" w:hAnsi="Times New Roman"/>
                <w:sz w:val="28"/>
                <w:szCs w:val="28"/>
              </w:rPr>
            </w:pPr>
            <w:r>
              <w:rPr>
                <w:rFonts w:ascii="Times New Roman" w:hAnsi="Times New Roman"/>
                <w:sz w:val="28"/>
                <w:szCs w:val="28"/>
              </w:rPr>
              <w:t>2026</w:t>
            </w:r>
          </w:p>
        </w:tc>
        <w:tc>
          <w:tcPr>
            <w:tcW w:w="3054" w:type="dxa"/>
          </w:tcPr>
          <w:p w14:paraId="4284875E" w14:textId="754B18C8" w:rsidR="00685F1D" w:rsidRDefault="00073651" w:rsidP="00192828">
            <w:pPr>
              <w:tabs>
                <w:tab w:val="left" w:pos="10275"/>
                <w:tab w:val="left" w:pos="10710"/>
                <w:tab w:val="right" w:pos="14706"/>
              </w:tabs>
              <w:spacing w:line="240" w:lineRule="exact"/>
              <w:ind w:firstLine="0"/>
              <w:jc w:val="center"/>
              <w:rPr>
                <w:rFonts w:ascii="Times New Roman" w:hAnsi="Times New Roman"/>
                <w:sz w:val="28"/>
                <w:szCs w:val="28"/>
              </w:rPr>
            </w:pPr>
            <w:r>
              <w:rPr>
                <w:rFonts w:ascii="Times New Roman" w:hAnsi="Times New Roman"/>
                <w:sz w:val="28"/>
                <w:szCs w:val="28"/>
              </w:rPr>
              <w:t>2027</w:t>
            </w:r>
          </w:p>
        </w:tc>
      </w:tr>
      <w:tr w:rsidR="00685F1D" w14:paraId="3CA9F041" w14:textId="77777777" w:rsidTr="00685F1D">
        <w:trPr>
          <w:cantSplit/>
          <w:trHeight w:val="1134"/>
        </w:trPr>
        <w:tc>
          <w:tcPr>
            <w:tcW w:w="2212" w:type="dxa"/>
          </w:tcPr>
          <w:p w14:paraId="3D1D79DE" w14:textId="7E56A401" w:rsidR="00685F1D" w:rsidRPr="00BA15F6" w:rsidRDefault="00685F1D" w:rsidP="00192828">
            <w:pPr>
              <w:tabs>
                <w:tab w:val="left" w:pos="10275"/>
                <w:tab w:val="left" w:pos="10710"/>
                <w:tab w:val="right" w:pos="14706"/>
              </w:tabs>
              <w:ind w:right="-131" w:firstLine="0"/>
              <w:jc w:val="center"/>
              <w:rPr>
                <w:rFonts w:ascii="Times New Roman" w:hAnsi="Times New Roman"/>
                <w:sz w:val="28"/>
                <w:szCs w:val="28"/>
                <w:highlight w:val="yellow"/>
              </w:rPr>
            </w:pPr>
            <w:r w:rsidRPr="003A146A">
              <w:rPr>
                <w:rFonts w:ascii="Times New Roman" w:hAnsi="Times New Roman"/>
                <w:sz w:val="28"/>
                <w:szCs w:val="28"/>
              </w:rPr>
              <w:t xml:space="preserve">Благоустройство дворовых территорий </w:t>
            </w:r>
          </w:p>
        </w:tc>
        <w:tc>
          <w:tcPr>
            <w:tcW w:w="873" w:type="dxa"/>
            <w:shd w:val="clear" w:color="auto" w:fill="auto"/>
            <w:textDirection w:val="btLr"/>
          </w:tcPr>
          <w:p w14:paraId="2ED91AFB" w14:textId="7883A28D" w:rsidR="00685F1D" w:rsidRPr="00BA15F6" w:rsidRDefault="00183FDF" w:rsidP="00192828">
            <w:pPr>
              <w:tabs>
                <w:tab w:val="left" w:pos="10275"/>
                <w:tab w:val="left" w:pos="10710"/>
                <w:tab w:val="right" w:pos="14706"/>
              </w:tabs>
              <w:ind w:left="113" w:right="113" w:firstLine="0"/>
              <w:jc w:val="center"/>
              <w:rPr>
                <w:rFonts w:ascii="Times New Roman" w:hAnsi="Times New Roman"/>
                <w:sz w:val="28"/>
                <w:szCs w:val="28"/>
              </w:rPr>
            </w:pPr>
            <w:r>
              <w:rPr>
                <w:rFonts w:ascii="Times New Roman" w:hAnsi="Times New Roman"/>
                <w:sz w:val="28"/>
                <w:szCs w:val="28"/>
              </w:rPr>
              <w:t>не планируется</w:t>
            </w:r>
          </w:p>
        </w:tc>
        <w:tc>
          <w:tcPr>
            <w:tcW w:w="2410" w:type="dxa"/>
            <w:shd w:val="clear" w:color="auto" w:fill="auto"/>
          </w:tcPr>
          <w:p w14:paraId="59ECE726" w14:textId="79621AE4" w:rsidR="00685F1D" w:rsidRPr="00BA15F6" w:rsidRDefault="00685F1D" w:rsidP="001D7868">
            <w:pPr>
              <w:tabs>
                <w:tab w:val="left" w:pos="10275"/>
                <w:tab w:val="left" w:pos="10710"/>
                <w:tab w:val="right" w:pos="14706"/>
              </w:tabs>
              <w:ind w:left="-108" w:right="-85" w:firstLine="0"/>
              <w:jc w:val="center"/>
              <w:rPr>
                <w:rFonts w:ascii="Times New Roman" w:hAnsi="Times New Roman"/>
                <w:sz w:val="28"/>
                <w:szCs w:val="28"/>
              </w:rPr>
            </w:pPr>
            <w:r w:rsidRPr="00BA15F6">
              <w:rPr>
                <w:rFonts w:ascii="Times New Roman" w:hAnsi="Times New Roman"/>
                <w:sz w:val="28"/>
                <w:szCs w:val="28"/>
              </w:rPr>
              <w:t xml:space="preserve">управление по делам территорий администрации Благодарненского </w:t>
            </w:r>
            <w:r>
              <w:rPr>
                <w:rFonts w:ascii="Times New Roman" w:hAnsi="Times New Roman"/>
                <w:sz w:val="28"/>
                <w:szCs w:val="28"/>
              </w:rPr>
              <w:t>муниципального</w:t>
            </w:r>
            <w:r w:rsidRPr="00BA15F6">
              <w:rPr>
                <w:rFonts w:ascii="Times New Roman" w:hAnsi="Times New Roman"/>
                <w:sz w:val="28"/>
                <w:szCs w:val="28"/>
              </w:rPr>
              <w:t xml:space="preserve"> округа Ставропольского края</w:t>
            </w:r>
          </w:p>
        </w:tc>
        <w:tc>
          <w:tcPr>
            <w:tcW w:w="3118" w:type="dxa"/>
            <w:shd w:val="clear" w:color="auto" w:fill="auto"/>
          </w:tcPr>
          <w:p w14:paraId="6EE78EE5" w14:textId="487BF9F2" w:rsidR="00685F1D" w:rsidRDefault="00073651" w:rsidP="003B30A6">
            <w:pPr>
              <w:tabs>
                <w:tab w:val="left" w:pos="10275"/>
                <w:tab w:val="left" w:pos="10710"/>
                <w:tab w:val="right" w:pos="14706"/>
              </w:tabs>
              <w:ind w:left="-108" w:firstLine="0"/>
              <w:jc w:val="center"/>
              <w:rPr>
                <w:rFonts w:ascii="Times New Roman" w:hAnsi="Times New Roman"/>
                <w:sz w:val="28"/>
                <w:szCs w:val="28"/>
              </w:rPr>
            </w:pPr>
            <w:r>
              <w:rPr>
                <w:rFonts w:ascii="Times New Roman" w:hAnsi="Times New Roman"/>
                <w:sz w:val="28"/>
                <w:szCs w:val="28"/>
              </w:rPr>
              <w:t>-</w:t>
            </w:r>
          </w:p>
        </w:tc>
        <w:tc>
          <w:tcPr>
            <w:tcW w:w="2835" w:type="dxa"/>
          </w:tcPr>
          <w:p w14:paraId="4461E5F8" w14:textId="7E0D6130" w:rsidR="00685F1D" w:rsidRDefault="00073651" w:rsidP="00192828">
            <w:pPr>
              <w:tabs>
                <w:tab w:val="left" w:pos="10275"/>
                <w:tab w:val="left" w:pos="10710"/>
                <w:tab w:val="right" w:pos="14706"/>
              </w:tabs>
              <w:ind w:left="-108" w:right="-108" w:firstLine="0"/>
              <w:jc w:val="center"/>
              <w:rPr>
                <w:rFonts w:ascii="Times New Roman" w:hAnsi="Times New Roman"/>
                <w:sz w:val="28"/>
                <w:szCs w:val="28"/>
              </w:rPr>
            </w:pPr>
            <w:r>
              <w:rPr>
                <w:rFonts w:ascii="Times New Roman" w:hAnsi="Times New Roman"/>
                <w:sz w:val="28"/>
                <w:szCs w:val="28"/>
              </w:rPr>
              <w:t>-</w:t>
            </w:r>
          </w:p>
        </w:tc>
        <w:tc>
          <w:tcPr>
            <w:tcW w:w="3054" w:type="dxa"/>
          </w:tcPr>
          <w:p w14:paraId="7AC041D1" w14:textId="260DDBB6" w:rsidR="00685F1D" w:rsidRDefault="00073651" w:rsidP="00192828">
            <w:pPr>
              <w:tabs>
                <w:tab w:val="left" w:pos="10275"/>
                <w:tab w:val="left" w:pos="10710"/>
                <w:tab w:val="right" w:pos="14706"/>
              </w:tabs>
              <w:ind w:left="-108" w:right="-31" w:firstLine="0"/>
              <w:jc w:val="center"/>
              <w:rPr>
                <w:rFonts w:ascii="Times New Roman" w:hAnsi="Times New Roman"/>
                <w:sz w:val="28"/>
                <w:szCs w:val="28"/>
              </w:rPr>
            </w:pPr>
            <w:r>
              <w:rPr>
                <w:rFonts w:ascii="Times New Roman" w:hAnsi="Times New Roman"/>
                <w:sz w:val="28"/>
                <w:szCs w:val="28"/>
              </w:rPr>
              <w:t>-</w:t>
            </w:r>
          </w:p>
        </w:tc>
      </w:tr>
      <w:tr w:rsidR="00685F1D" w14:paraId="68FD15C4" w14:textId="77777777" w:rsidTr="00685F1D">
        <w:trPr>
          <w:cantSplit/>
          <w:trHeight w:val="1134"/>
        </w:trPr>
        <w:tc>
          <w:tcPr>
            <w:tcW w:w="2212" w:type="dxa"/>
          </w:tcPr>
          <w:p w14:paraId="5E72B4DE" w14:textId="1888B8E0" w:rsidR="00685F1D" w:rsidRDefault="00685F1D" w:rsidP="00192828">
            <w:pPr>
              <w:tabs>
                <w:tab w:val="left" w:pos="10275"/>
                <w:tab w:val="left" w:pos="10710"/>
                <w:tab w:val="right" w:pos="14706"/>
              </w:tabs>
              <w:ind w:right="-131" w:firstLine="0"/>
              <w:jc w:val="center"/>
              <w:rPr>
                <w:rFonts w:ascii="Times New Roman" w:hAnsi="Times New Roman"/>
                <w:sz w:val="28"/>
                <w:szCs w:val="28"/>
              </w:rPr>
            </w:pPr>
            <w:r w:rsidRPr="009D016D">
              <w:rPr>
                <w:rFonts w:ascii="Times New Roman" w:hAnsi="Times New Roman"/>
                <w:sz w:val="28"/>
                <w:szCs w:val="28"/>
              </w:rPr>
              <w:t xml:space="preserve">Благоустройство </w:t>
            </w:r>
            <w:r>
              <w:rPr>
                <w:rFonts w:ascii="Times New Roman" w:hAnsi="Times New Roman"/>
                <w:sz w:val="28"/>
                <w:szCs w:val="28"/>
              </w:rPr>
              <w:t>общественных территорий</w:t>
            </w:r>
            <w:r w:rsidRPr="009D016D">
              <w:rPr>
                <w:rFonts w:ascii="Times New Roman" w:hAnsi="Times New Roman"/>
                <w:sz w:val="28"/>
                <w:szCs w:val="28"/>
              </w:rPr>
              <w:t xml:space="preserve"> </w:t>
            </w:r>
          </w:p>
        </w:tc>
        <w:tc>
          <w:tcPr>
            <w:tcW w:w="873" w:type="dxa"/>
            <w:textDirection w:val="btLr"/>
          </w:tcPr>
          <w:p w14:paraId="71919EE2" w14:textId="50291DC0" w:rsidR="00685F1D" w:rsidRDefault="00685F1D" w:rsidP="00192828">
            <w:pPr>
              <w:tabs>
                <w:tab w:val="left" w:pos="10275"/>
                <w:tab w:val="left" w:pos="10710"/>
                <w:tab w:val="right" w:pos="14706"/>
              </w:tabs>
              <w:ind w:left="113" w:right="113" w:firstLine="0"/>
              <w:jc w:val="center"/>
              <w:rPr>
                <w:rFonts w:ascii="Times New Roman" w:hAnsi="Times New Roman"/>
                <w:sz w:val="28"/>
                <w:szCs w:val="28"/>
              </w:rPr>
            </w:pPr>
            <w:r w:rsidRPr="009D016D">
              <w:rPr>
                <w:rFonts w:ascii="Times New Roman" w:hAnsi="Times New Roman"/>
                <w:sz w:val="28"/>
                <w:szCs w:val="28"/>
              </w:rPr>
              <w:t>выполняется</w:t>
            </w:r>
          </w:p>
        </w:tc>
        <w:tc>
          <w:tcPr>
            <w:tcW w:w="2410" w:type="dxa"/>
          </w:tcPr>
          <w:p w14:paraId="7A893610" w14:textId="1AABC606" w:rsidR="00685F1D" w:rsidRDefault="00685F1D" w:rsidP="00192828">
            <w:pPr>
              <w:tabs>
                <w:tab w:val="left" w:pos="10275"/>
                <w:tab w:val="left" w:pos="10710"/>
                <w:tab w:val="right" w:pos="14706"/>
              </w:tabs>
              <w:ind w:left="-108" w:right="-85" w:firstLine="0"/>
              <w:jc w:val="center"/>
              <w:rPr>
                <w:rFonts w:ascii="Times New Roman" w:hAnsi="Times New Roman"/>
                <w:sz w:val="28"/>
                <w:szCs w:val="28"/>
              </w:rPr>
            </w:pPr>
            <w:r w:rsidRPr="00CA393C">
              <w:rPr>
                <w:rFonts w:ascii="Times New Roman" w:hAnsi="Times New Roman"/>
                <w:sz w:val="28"/>
                <w:szCs w:val="28"/>
              </w:rPr>
              <w:t xml:space="preserve">управление </w:t>
            </w:r>
            <w:r>
              <w:rPr>
                <w:rFonts w:ascii="Times New Roman" w:hAnsi="Times New Roman"/>
                <w:sz w:val="28"/>
                <w:szCs w:val="28"/>
              </w:rPr>
              <w:t>по делам территорий</w:t>
            </w:r>
            <w:r w:rsidRPr="00CA393C">
              <w:rPr>
                <w:rFonts w:ascii="Times New Roman" w:hAnsi="Times New Roman"/>
                <w:sz w:val="28"/>
                <w:szCs w:val="28"/>
              </w:rPr>
              <w:t xml:space="preserve"> администрации Благодарненского </w:t>
            </w:r>
            <w:r>
              <w:rPr>
                <w:rFonts w:ascii="Times New Roman" w:hAnsi="Times New Roman"/>
                <w:sz w:val="28"/>
                <w:szCs w:val="28"/>
              </w:rPr>
              <w:t>муниципального</w:t>
            </w:r>
            <w:r w:rsidRPr="00CA393C">
              <w:rPr>
                <w:rFonts w:ascii="Times New Roman" w:hAnsi="Times New Roman"/>
                <w:sz w:val="28"/>
                <w:szCs w:val="28"/>
              </w:rPr>
              <w:t xml:space="preserve"> округа Ставропольского края</w:t>
            </w:r>
          </w:p>
        </w:tc>
        <w:tc>
          <w:tcPr>
            <w:tcW w:w="3118" w:type="dxa"/>
          </w:tcPr>
          <w:p w14:paraId="13EB6275" w14:textId="2B992629" w:rsidR="00685F1D" w:rsidRDefault="00C64D25" w:rsidP="003B30A6">
            <w:pPr>
              <w:tabs>
                <w:tab w:val="left" w:pos="10275"/>
                <w:tab w:val="left" w:pos="10710"/>
                <w:tab w:val="right" w:pos="14706"/>
              </w:tabs>
              <w:ind w:left="-108" w:firstLine="0"/>
              <w:jc w:val="center"/>
              <w:rPr>
                <w:rFonts w:ascii="Times New Roman" w:hAnsi="Times New Roman"/>
                <w:sz w:val="28"/>
                <w:szCs w:val="28"/>
              </w:rPr>
            </w:pPr>
            <w:r>
              <w:rPr>
                <w:rFonts w:ascii="Times New Roman" w:hAnsi="Times New Roman"/>
                <w:sz w:val="28"/>
                <w:szCs w:val="28"/>
              </w:rPr>
              <w:t>01.10.2025</w:t>
            </w:r>
          </w:p>
        </w:tc>
        <w:tc>
          <w:tcPr>
            <w:tcW w:w="2835" w:type="dxa"/>
          </w:tcPr>
          <w:p w14:paraId="482CE112" w14:textId="3BD81943" w:rsidR="00685F1D" w:rsidRDefault="00073651" w:rsidP="00192828">
            <w:pPr>
              <w:tabs>
                <w:tab w:val="left" w:pos="10275"/>
                <w:tab w:val="left" w:pos="10710"/>
                <w:tab w:val="right" w:pos="14706"/>
              </w:tabs>
              <w:ind w:left="-108" w:right="-108" w:firstLine="0"/>
              <w:jc w:val="center"/>
              <w:rPr>
                <w:rFonts w:ascii="Times New Roman" w:hAnsi="Times New Roman"/>
                <w:sz w:val="28"/>
                <w:szCs w:val="28"/>
              </w:rPr>
            </w:pPr>
            <w:r>
              <w:rPr>
                <w:rFonts w:ascii="Times New Roman" w:hAnsi="Times New Roman"/>
                <w:sz w:val="28"/>
                <w:szCs w:val="28"/>
              </w:rPr>
              <w:t>-</w:t>
            </w:r>
          </w:p>
        </w:tc>
        <w:tc>
          <w:tcPr>
            <w:tcW w:w="3054" w:type="dxa"/>
          </w:tcPr>
          <w:p w14:paraId="7CC33CB6" w14:textId="06600B42" w:rsidR="00685F1D" w:rsidRDefault="00073651" w:rsidP="00192828">
            <w:pPr>
              <w:tabs>
                <w:tab w:val="left" w:pos="10275"/>
                <w:tab w:val="left" w:pos="10710"/>
                <w:tab w:val="right" w:pos="14706"/>
              </w:tabs>
              <w:ind w:left="-108" w:right="-31" w:firstLine="0"/>
              <w:jc w:val="center"/>
              <w:rPr>
                <w:rFonts w:ascii="Times New Roman" w:hAnsi="Times New Roman"/>
                <w:sz w:val="28"/>
                <w:szCs w:val="28"/>
              </w:rPr>
            </w:pPr>
            <w:r>
              <w:rPr>
                <w:rFonts w:ascii="Times New Roman" w:hAnsi="Times New Roman"/>
                <w:sz w:val="28"/>
                <w:szCs w:val="28"/>
              </w:rPr>
              <w:t>-</w:t>
            </w:r>
          </w:p>
        </w:tc>
      </w:tr>
    </w:tbl>
    <w:p w14:paraId="6BE015CB" w14:textId="77777777" w:rsidR="00192828" w:rsidRDefault="00192828" w:rsidP="00685F1D">
      <w:pPr>
        <w:tabs>
          <w:tab w:val="left" w:pos="10275"/>
          <w:tab w:val="left" w:pos="10710"/>
          <w:tab w:val="right" w:pos="14706"/>
        </w:tabs>
        <w:ind w:firstLine="0"/>
        <w:rPr>
          <w:rFonts w:ascii="Times New Roman" w:hAnsi="Times New Roman"/>
          <w:sz w:val="28"/>
          <w:szCs w:val="28"/>
        </w:rPr>
      </w:pPr>
    </w:p>
    <w:p w14:paraId="4909A24E" w14:textId="77777777" w:rsidR="00192828" w:rsidRDefault="00192828" w:rsidP="00131EB9">
      <w:pPr>
        <w:tabs>
          <w:tab w:val="left" w:pos="10275"/>
          <w:tab w:val="left" w:pos="10710"/>
          <w:tab w:val="right" w:pos="14706"/>
        </w:tabs>
        <w:jc w:val="center"/>
        <w:rPr>
          <w:rFonts w:ascii="Times New Roman" w:hAnsi="Times New Roman"/>
          <w:sz w:val="28"/>
          <w:szCs w:val="28"/>
        </w:rPr>
      </w:pPr>
    </w:p>
    <w:tbl>
      <w:tblPr>
        <w:tblW w:w="14380" w:type="dxa"/>
        <w:tblLook w:val="04A0" w:firstRow="1" w:lastRow="0" w:firstColumn="1" w:lastColumn="0" w:noHBand="0" w:noVBand="1"/>
      </w:tblPr>
      <w:tblGrid>
        <w:gridCol w:w="6763"/>
        <w:gridCol w:w="7617"/>
      </w:tblGrid>
      <w:tr w:rsidR="004A6E0C" w:rsidRPr="008436D9" w14:paraId="7BE6EF39" w14:textId="77777777" w:rsidTr="004A6E0C">
        <w:trPr>
          <w:trHeight w:val="1036"/>
        </w:trPr>
        <w:tc>
          <w:tcPr>
            <w:tcW w:w="6763" w:type="dxa"/>
            <w:shd w:val="clear" w:color="auto" w:fill="auto"/>
          </w:tcPr>
          <w:p w14:paraId="424DA376" w14:textId="77777777" w:rsidR="004A6E0C" w:rsidRPr="008436D9" w:rsidRDefault="004A6E0C" w:rsidP="000A3DD5">
            <w:pPr>
              <w:autoSpaceDE w:val="0"/>
              <w:autoSpaceDN w:val="0"/>
              <w:adjustRightInd w:val="0"/>
              <w:spacing w:line="240" w:lineRule="exact"/>
              <w:jc w:val="center"/>
              <w:outlineLvl w:val="2"/>
              <w:rPr>
                <w:rFonts w:ascii="Times New Roman" w:hAnsi="Times New Roman"/>
                <w:caps/>
                <w:sz w:val="28"/>
                <w:szCs w:val="28"/>
              </w:rPr>
            </w:pPr>
          </w:p>
        </w:tc>
        <w:tc>
          <w:tcPr>
            <w:tcW w:w="7617" w:type="dxa"/>
            <w:shd w:val="clear" w:color="auto" w:fill="auto"/>
          </w:tcPr>
          <w:p w14:paraId="3784D057" w14:textId="77777777" w:rsidR="00E878FC" w:rsidRPr="001B05B5" w:rsidRDefault="00E878FC" w:rsidP="00E878FC">
            <w:pPr>
              <w:autoSpaceDE w:val="0"/>
              <w:autoSpaceDN w:val="0"/>
              <w:adjustRightInd w:val="0"/>
              <w:spacing w:line="240" w:lineRule="exact"/>
              <w:ind w:firstLine="0"/>
              <w:jc w:val="center"/>
              <w:outlineLvl w:val="1"/>
              <w:rPr>
                <w:rFonts w:ascii="Times New Roman" w:hAnsi="Times New Roman"/>
                <w:sz w:val="28"/>
                <w:szCs w:val="28"/>
              </w:rPr>
            </w:pPr>
            <w:r>
              <w:rPr>
                <w:rFonts w:ascii="Times New Roman" w:hAnsi="Times New Roman"/>
                <w:sz w:val="28"/>
                <w:szCs w:val="28"/>
              </w:rPr>
              <w:t>Приложение 10</w:t>
            </w:r>
          </w:p>
          <w:p w14:paraId="7D3977B6" w14:textId="77777777" w:rsidR="00E878FC" w:rsidRPr="001B05B5" w:rsidRDefault="00E878FC" w:rsidP="00E878FC">
            <w:pPr>
              <w:autoSpaceDE w:val="0"/>
              <w:autoSpaceDN w:val="0"/>
              <w:adjustRightInd w:val="0"/>
              <w:spacing w:line="240" w:lineRule="exact"/>
              <w:ind w:firstLine="0"/>
              <w:jc w:val="center"/>
              <w:rPr>
                <w:rFonts w:ascii="Times New Roman" w:hAnsi="Times New Roman"/>
                <w:sz w:val="28"/>
                <w:szCs w:val="28"/>
              </w:rPr>
            </w:pPr>
            <w:r w:rsidRPr="001B05B5">
              <w:rPr>
                <w:rFonts w:ascii="Times New Roman" w:hAnsi="Times New Roman"/>
                <w:sz w:val="28"/>
                <w:szCs w:val="28"/>
              </w:rPr>
              <w:t>к муниципальной программе</w:t>
            </w:r>
          </w:p>
          <w:p w14:paraId="20B286B7" w14:textId="170C0B18" w:rsidR="004A6E0C" w:rsidRPr="008436D9" w:rsidRDefault="00E878FC" w:rsidP="00685F1D">
            <w:pPr>
              <w:autoSpaceDE w:val="0"/>
              <w:autoSpaceDN w:val="0"/>
              <w:adjustRightInd w:val="0"/>
              <w:spacing w:line="240" w:lineRule="exact"/>
              <w:jc w:val="center"/>
              <w:outlineLvl w:val="2"/>
              <w:rPr>
                <w:rFonts w:ascii="Times New Roman" w:hAnsi="Times New Roman"/>
                <w:caps/>
                <w:sz w:val="28"/>
                <w:szCs w:val="28"/>
              </w:rPr>
            </w:pPr>
            <w:r w:rsidRPr="001B05B5">
              <w:rPr>
                <w:rFonts w:ascii="Times New Roman" w:hAnsi="Times New Roman"/>
                <w:sz w:val="28"/>
                <w:szCs w:val="28"/>
              </w:rPr>
              <w:t xml:space="preserve">Благодарненского </w:t>
            </w:r>
            <w:r w:rsidR="00685F1D">
              <w:rPr>
                <w:rFonts w:ascii="Times New Roman" w:hAnsi="Times New Roman"/>
                <w:sz w:val="28"/>
                <w:szCs w:val="28"/>
              </w:rPr>
              <w:t>муниципального</w:t>
            </w:r>
            <w:r w:rsidRPr="001B05B5">
              <w:rPr>
                <w:rFonts w:ascii="Times New Roman" w:hAnsi="Times New Roman"/>
                <w:sz w:val="28"/>
                <w:szCs w:val="28"/>
              </w:rPr>
              <w:t xml:space="preserve"> округа</w:t>
            </w:r>
            <w:r>
              <w:rPr>
                <w:rFonts w:ascii="Times New Roman" w:hAnsi="Times New Roman"/>
                <w:sz w:val="28"/>
                <w:szCs w:val="28"/>
              </w:rPr>
              <w:t xml:space="preserve"> Ставропольского края «Формирование современной городской среды» </w:t>
            </w:r>
          </w:p>
        </w:tc>
      </w:tr>
    </w:tbl>
    <w:p w14:paraId="65744841" w14:textId="77777777" w:rsidR="004A6E0C" w:rsidRDefault="004A6E0C" w:rsidP="004A6E0C">
      <w:pPr>
        <w:autoSpaceDE w:val="0"/>
        <w:autoSpaceDN w:val="0"/>
        <w:adjustRightInd w:val="0"/>
        <w:spacing w:line="240" w:lineRule="exact"/>
        <w:outlineLvl w:val="2"/>
        <w:rPr>
          <w:rFonts w:ascii="Times New Roman" w:hAnsi="Times New Roman"/>
          <w:caps/>
          <w:sz w:val="28"/>
          <w:szCs w:val="28"/>
        </w:rPr>
      </w:pPr>
    </w:p>
    <w:p w14:paraId="65465F97" w14:textId="77777777" w:rsidR="004979F1" w:rsidRDefault="004979F1" w:rsidP="004A6E0C">
      <w:pPr>
        <w:autoSpaceDE w:val="0"/>
        <w:autoSpaceDN w:val="0"/>
        <w:adjustRightInd w:val="0"/>
        <w:spacing w:line="240" w:lineRule="exact"/>
        <w:outlineLvl w:val="2"/>
        <w:rPr>
          <w:rFonts w:ascii="Times New Roman" w:hAnsi="Times New Roman"/>
          <w:caps/>
          <w:sz w:val="28"/>
          <w:szCs w:val="28"/>
        </w:rPr>
      </w:pPr>
    </w:p>
    <w:p w14:paraId="57CE08C8" w14:textId="77777777" w:rsidR="004979F1" w:rsidRPr="008436D9" w:rsidRDefault="004979F1" w:rsidP="004A6E0C">
      <w:pPr>
        <w:autoSpaceDE w:val="0"/>
        <w:autoSpaceDN w:val="0"/>
        <w:adjustRightInd w:val="0"/>
        <w:spacing w:line="240" w:lineRule="exact"/>
        <w:outlineLvl w:val="2"/>
        <w:rPr>
          <w:rFonts w:ascii="Times New Roman" w:hAnsi="Times New Roman"/>
          <w:caps/>
          <w:sz w:val="28"/>
          <w:szCs w:val="28"/>
        </w:rPr>
      </w:pPr>
    </w:p>
    <w:p w14:paraId="3904CAD8" w14:textId="77777777" w:rsidR="004A6E0C" w:rsidRPr="008436D9" w:rsidRDefault="004A6E0C" w:rsidP="004A6E0C">
      <w:pPr>
        <w:autoSpaceDE w:val="0"/>
        <w:autoSpaceDN w:val="0"/>
        <w:adjustRightInd w:val="0"/>
        <w:spacing w:line="240" w:lineRule="exact"/>
        <w:jc w:val="center"/>
        <w:outlineLvl w:val="2"/>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СВЕДЕНИЯ</w:t>
      </w:r>
    </w:p>
    <w:p w14:paraId="07E68329" w14:textId="584ED4F0" w:rsidR="004A6E0C" w:rsidRPr="008436D9" w:rsidRDefault="00620FCF" w:rsidP="00620FCF">
      <w:pPr>
        <w:autoSpaceDE w:val="0"/>
        <w:autoSpaceDN w:val="0"/>
        <w:adjustRightInd w:val="0"/>
        <w:spacing w:line="240" w:lineRule="exact"/>
        <w:ind w:firstLine="0"/>
        <w:outlineLvl w:val="2"/>
        <w:rPr>
          <w:rFonts w:ascii="Times New Roman" w:hAnsi="Times New Roman"/>
          <w:sz w:val="28"/>
          <w:szCs w:val="28"/>
        </w:rPr>
      </w:pPr>
      <w:r>
        <w:rPr>
          <w:rFonts w:ascii="Times New Roman" w:eastAsia="Times New Roman" w:hAnsi="Times New Roman"/>
          <w:spacing w:val="-4"/>
          <w:sz w:val="28"/>
          <w:szCs w:val="28"/>
          <w:lang w:eastAsia="ru-RU"/>
        </w:rPr>
        <w:t>о</w:t>
      </w:r>
      <w:r w:rsidR="004A6E0C">
        <w:rPr>
          <w:rFonts w:ascii="Times New Roman" w:eastAsia="Times New Roman" w:hAnsi="Times New Roman"/>
          <w:spacing w:val="-4"/>
          <w:sz w:val="28"/>
          <w:szCs w:val="28"/>
          <w:lang w:eastAsia="ru-RU"/>
        </w:rPr>
        <w:t xml:space="preserve"> весовых коэффициентах, присвоенных целям</w:t>
      </w:r>
      <w:r w:rsidR="004A6E0C" w:rsidRPr="008436D9">
        <w:rPr>
          <w:rFonts w:ascii="Times New Roman" w:eastAsia="Times New Roman" w:hAnsi="Times New Roman"/>
          <w:spacing w:val="-4"/>
          <w:sz w:val="28"/>
          <w:szCs w:val="28"/>
          <w:lang w:eastAsia="ru-RU"/>
        </w:rPr>
        <w:t xml:space="preserve"> </w:t>
      </w:r>
      <w:r w:rsidR="004A6E0C" w:rsidRPr="008436D9">
        <w:rPr>
          <w:rFonts w:ascii="Times New Roman" w:hAnsi="Times New Roman"/>
          <w:sz w:val="28"/>
          <w:szCs w:val="28"/>
        </w:rPr>
        <w:t xml:space="preserve">муниципальной программы Благодарненского </w:t>
      </w:r>
      <w:r w:rsidR="00685F1D">
        <w:rPr>
          <w:rFonts w:ascii="Times New Roman" w:hAnsi="Times New Roman"/>
          <w:sz w:val="28"/>
          <w:szCs w:val="28"/>
        </w:rPr>
        <w:t>муниципального</w:t>
      </w:r>
      <w:r w:rsidR="001D7868">
        <w:rPr>
          <w:rFonts w:ascii="Times New Roman" w:hAnsi="Times New Roman"/>
          <w:sz w:val="28"/>
          <w:szCs w:val="28"/>
        </w:rPr>
        <w:t xml:space="preserve"> округа</w:t>
      </w:r>
      <w:r w:rsidR="004A6E0C" w:rsidRPr="008436D9">
        <w:rPr>
          <w:rFonts w:ascii="Times New Roman" w:hAnsi="Times New Roman"/>
          <w:sz w:val="28"/>
          <w:szCs w:val="28"/>
        </w:rPr>
        <w:t xml:space="preserve"> Ставропольского края </w:t>
      </w:r>
      <w:r w:rsidR="004A6E0C" w:rsidRPr="008436D9">
        <w:rPr>
          <w:rFonts w:ascii="Times New Roman" w:hAnsi="Times New Roman"/>
          <w:b/>
          <w:bCs/>
          <w:sz w:val="28"/>
          <w:szCs w:val="28"/>
        </w:rPr>
        <w:t>«</w:t>
      </w:r>
      <w:r w:rsidR="004A6E0C" w:rsidRPr="00CD5334">
        <w:rPr>
          <w:rFonts w:ascii="Times New Roman" w:hAnsi="Times New Roman"/>
          <w:sz w:val="28"/>
          <w:szCs w:val="28"/>
        </w:rPr>
        <w:t>Формирование современной городской среды</w:t>
      </w:r>
      <w:r w:rsidR="004A6E0C" w:rsidRPr="008436D9">
        <w:rPr>
          <w:rFonts w:ascii="Times New Roman" w:hAnsi="Times New Roman"/>
          <w:b/>
          <w:bCs/>
          <w:sz w:val="28"/>
          <w:szCs w:val="28"/>
        </w:rPr>
        <w:t>»</w:t>
      </w:r>
      <w:hyperlink w:anchor="Par2393" w:history="1">
        <w:r w:rsidR="004A6E0C" w:rsidRPr="008436D9">
          <w:rPr>
            <w:rFonts w:ascii="Times New Roman" w:hAnsi="Times New Roman"/>
            <w:sz w:val="28"/>
            <w:szCs w:val="28"/>
          </w:rPr>
          <w:t>&lt;*&gt;</w:t>
        </w:r>
      </w:hyperlink>
      <w:r w:rsidR="004A6E0C">
        <w:rPr>
          <w:rFonts w:ascii="Times New Roman" w:hAnsi="Times New Roman"/>
          <w:sz w:val="28"/>
          <w:szCs w:val="28"/>
        </w:rPr>
        <w:t>, задачам подпрограмм Программы</w:t>
      </w:r>
    </w:p>
    <w:p w14:paraId="31426255" w14:textId="77777777" w:rsidR="004A6E0C" w:rsidRPr="008436D9" w:rsidRDefault="004A6E0C" w:rsidP="004A6E0C">
      <w:pPr>
        <w:widowControl w:val="0"/>
        <w:autoSpaceDE w:val="0"/>
        <w:autoSpaceDN w:val="0"/>
        <w:adjustRightInd w:val="0"/>
        <w:ind w:firstLine="540"/>
        <w:rPr>
          <w:rFonts w:ascii="Times New Roman" w:hAnsi="Times New Roman"/>
          <w:sz w:val="28"/>
          <w:szCs w:val="28"/>
        </w:rPr>
      </w:pPr>
      <w:r w:rsidRPr="008436D9">
        <w:rPr>
          <w:rFonts w:ascii="Times New Roman" w:hAnsi="Times New Roman"/>
          <w:sz w:val="28"/>
          <w:szCs w:val="28"/>
        </w:rPr>
        <w:t>--------------------------------</w:t>
      </w:r>
    </w:p>
    <w:p w14:paraId="5AC337AF" w14:textId="77777777" w:rsidR="004A6E0C" w:rsidRPr="004979F1" w:rsidRDefault="004A6E0C" w:rsidP="004A6E0C">
      <w:pPr>
        <w:widowControl w:val="0"/>
        <w:autoSpaceDE w:val="0"/>
        <w:autoSpaceDN w:val="0"/>
        <w:adjustRightInd w:val="0"/>
        <w:ind w:firstLine="540"/>
        <w:rPr>
          <w:rFonts w:ascii="Times New Roman" w:hAnsi="Times New Roman"/>
          <w:sz w:val="20"/>
          <w:szCs w:val="20"/>
        </w:rPr>
      </w:pPr>
      <w:r w:rsidRPr="004979F1">
        <w:rPr>
          <w:rFonts w:ascii="Times New Roman" w:hAnsi="Times New Roman"/>
          <w:sz w:val="20"/>
          <w:szCs w:val="20"/>
        </w:rPr>
        <w:t>&lt;*&gt; Далее в настоящем Приложении используется сокращение – Программа</w:t>
      </w:r>
    </w:p>
    <w:p w14:paraId="5D605F73" w14:textId="77777777" w:rsidR="004979F1" w:rsidRDefault="004979F1" w:rsidP="004979F1">
      <w:pPr>
        <w:widowControl w:val="0"/>
        <w:autoSpaceDE w:val="0"/>
        <w:autoSpaceDN w:val="0"/>
        <w:adjustRightInd w:val="0"/>
        <w:ind w:firstLine="0"/>
        <w:rPr>
          <w:rFonts w:ascii="Times New Roman" w:hAnsi="Times New Roman"/>
          <w:sz w:val="28"/>
          <w:szCs w:val="28"/>
        </w:rPr>
      </w:pPr>
    </w:p>
    <w:tbl>
      <w:tblPr>
        <w:tblStyle w:val="a7"/>
        <w:tblW w:w="0" w:type="auto"/>
        <w:tblLook w:val="04A0" w:firstRow="1" w:lastRow="0" w:firstColumn="1" w:lastColumn="0" w:noHBand="0" w:noVBand="1"/>
      </w:tblPr>
      <w:tblGrid>
        <w:gridCol w:w="675"/>
        <w:gridCol w:w="5812"/>
        <w:gridCol w:w="2552"/>
        <w:gridCol w:w="2835"/>
        <w:gridCol w:w="2628"/>
      </w:tblGrid>
      <w:tr w:rsidR="004979F1" w14:paraId="75DBCBBF" w14:textId="77777777" w:rsidTr="00AD396B">
        <w:tc>
          <w:tcPr>
            <w:tcW w:w="675" w:type="dxa"/>
          </w:tcPr>
          <w:p w14:paraId="2DCC8CF6" w14:textId="5BAAB380" w:rsidR="004979F1" w:rsidRDefault="004979F1" w:rsidP="004979F1">
            <w:pPr>
              <w:widowControl w:val="0"/>
              <w:autoSpaceDE w:val="0"/>
              <w:autoSpaceDN w:val="0"/>
              <w:adjustRightInd w:val="0"/>
              <w:spacing w:line="240" w:lineRule="exact"/>
              <w:ind w:firstLine="0"/>
              <w:jc w:val="center"/>
              <w:rPr>
                <w:rFonts w:ascii="Times New Roman" w:hAnsi="Times New Roman"/>
                <w:sz w:val="28"/>
                <w:szCs w:val="28"/>
              </w:rPr>
            </w:pPr>
            <w:r>
              <w:rPr>
                <w:rFonts w:ascii="Times New Roman" w:hAnsi="Times New Roman"/>
                <w:sz w:val="28"/>
                <w:szCs w:val="28"/>
              </w:rPr>
              <w:t>№</w:t>
            </w:r>
            <w:r w:rsidRPr="00A201AE">
              <w:rPr>
                <w:rFonts w:ascii="Times New Roman" w:hAnsi="Times New Roman"/>
                <w:sz w:val="28"/>
                <w:szCs w:val="28"/>
              </w:rPr>
              <w:t xml:space="preserve"> </w:t>
            </w:r>
            <w:proofErr w:type="gramStart"/>
            <w:r w:rsidRPr="00A201AE">
              <w:rPr>
                <w:rFonts w:ascii="Times New Roman" w:hAnsi="Times New Roman"/>
                <w:sz w:val="28"/>
                <w:szCs w:val="28"/>
              </w:rPr>
              <w:t>п</w:t>
            </w:r>
            <w:proofErr w:type="gramEnd"/>
            <w:r w:rsidRPr="00A201AE">
              <w:rPr>
                <w:rFonts w:ascii="Times New Roman" w:hAnsi="Times New Roman"/>
                <w:sz w:val="28"/>
                <w:szCs w:val="28"/>
              </w:rPr>
              <w:t>/п</w:t>
            </w:r>
          </w:p>
        </w:tc>
        <w:tc>
          <w:tcPr>
            <w:tcW w:w="5812" w:type="dxa"/>
          </w:tcPr>
          <w:p w14:paraId="3EB52D9C" w14:textId="77777777" w:rsidR="004979F1" w:rsidRDefault="004979F1" w:rsidP="004979F1">
            <w:pPr>
              <w:pStyle w:val="ConsPlusNormal"/>
              <w:spacing w:line="240" w:lineRule="exact"/>
              <w:ind w:firstLine="0"/>
              <w:jc w:val="center"/>
              <w:rPr>
                <w:rFonts w:ascii="Times New Roman" w:hAnsi="Times New Roman" w:cs="Times New Roman"/>
                <w:sz w:val="28"/>
                <w:szCs w:val="28"/>
              </w:rPr>
            </w:pPr>
            <w:r w:rsidRPr="00A201AE">
              <w:rPr>
                <w:rFonts w:ascii="Times New Roman" w:hAnsi="Times New Roman" w:cs="Times New Roman"/>
                <w:sz w:val="28"/>
                <w:szCs w:val="28"/>
              </w:rPr>
              <w:t>Цели Программы</w:t>
            </w:r>
          </w:p>
          <w:p w14:paraId="1B488978" w14:textId="47A39A08" w:rsidR="004979F1" w:rsidRDefault="004979F1" w:rsidP="004979F1">
            <w:pPr>
              <w:widowControl w:val="0"/>
              <w:autoSpaceDE w:val="0"/>
              <w:autoSpaceDN w:val="0"/>
              <w:adjustRightInd w:val="0"/>
              <w:spacing w:line="240" w:lineRule="exact"/>
              <w:ind w:firstLine="0"/>
              <w:jc w:val="center"/>
              <w:rPr>
                <w:rFonts w:ascii="Times New Roman" w:hAnsi="Times New Roman"/>
                <w:sz w:val="28"/>
                <w:szCs w:val="28"/>
              </w:rPr>
            </w:pPr>
            <w:r w:rsidRPr="00A201AE">
              <w:rPr>
                <w:rFonts w:ascii="Times New Roman" w:hAnsi="Times New Roman"/>
                <w:sz w:val="28"/>
                <w:szCs w:val="28"/>
              </w:rPr>
              <w:t>и задачи подпрограмм Программы</w:t>
            </w:r>
          </w:p>
        </w:tc>
        <w:tc>
          <w:tcPr>
            <w:tcW w:w="8015" w:type="dxa"/>
            <w:gridSpan w:val="3"/>
          </w:tcPr>
          <w:p w14:paraId="0383E459" w14:textId="117A51F7" w:rsidR="004979F1" w:rsidRDefault="004979F1" w:rsidP="004979F1">
            <w:pPr>
              <w:widowControl w:val="0"/>
              <w:autoSpaceDE w:val="0"/>
              <w:autoSpaceDN w:val="0"/>
              <w:adjustRightInd w:val="0"/>
              <w:spacing w:line="240" w:lineRule="exact"/>
              <w:ind w:firstLine="0"/>
              <w:jc w:val="center"/>
              <w:rPr>
                <w:rFonts w:ascii="Times New Roman" w:hAnsi="Times New Roman"/>
                <w:sz w:val="28"/>
                <w:szCs w:val="28"/>
              </w:rPr>
            </w:pPr>
            <w:r>
              <w:rPr>
                <w:rFonts w:ascii="Times New Roman" w:hAnsi="Times New Roman"/>
                <w:sz w:val="28"/>
                <w:szCs w:val="28"/>
              </w:rPr>
              <w:t>з</w:t>
            </w:r>
            <w:r w:rsidRPr="00A201AE">
              <w:rPr>
                <w:rFonts w:ascii="Times New Roman" w:hAnsi="Times New Roman"/>
                <w:sz w:val="28"/>
                <w:szCs w:val="28"/>
              </w:rPr>
              <w:t>начения весовых коэффициентов, присвоенных целям Программы и задачам подпрограмм Программы по годам</w:t>
            </w:r>
          </w:p>
        </w:tc>
      </w:tr>
      <w:tr w:rsidR="00685F1D" w14:paraId="4975B919" w14:textId="77777777" w:rsidTr="00685F1D">
        <w:tc>
          <w:tcPr>
            <w:tcW w:w="675" w:type="dxa"/>
          </w:tcPr>
          <w:p w14:paraId="0C245F0B" w14:textId="77777777" w:rsidR="00685F1D" w:rsidRDefault="00685F1D" w:rsidP="004979F1">
            <w:pPr>
              <w:widowControl w:val="0"/>
              <w:autoSpaceDE w:val="0"/>
              <w:autoSpaceDN w:val="0"/>
              <w:adjustRightInd w:val="0"/>
              <w:spacing w:line="240" w:lineRule="exact"/>
              <w:ind w:firstLine="0"/>
              <w:jc w:val="center"/>
              <w:rPr>
                <w:rFonts w:ascii="Times New Roman" w:hAnsi="Times New Roman"/>
                <w:sz w:val="28"/>
                <w:szCs w:val="28"/>
              </w:rPr>
            </w:pPr>
          </w:p>
        </w:tc>
        <w:tc>
          <w:tcPr>
            <w:tcW w:w="5812" w:type="dxa"/>
          </w:tcPr>
          <w:p w14:paraId="6A5ED7D3" w14:textId="77777777" w:rsidR="00685F1D" w:rsidRDefault="00685F1D" w:rsidP="004979F1">
            <w:pPr>
              <w:widowControl w:val="0"/>
              <w:autoSpaceDE w:val="0"/>
              <w:autoSpaceDN w:val="0"/>
              <w:adjustRightInd w:val="0"/>
              <w:spacing w:line="240" w:lineRule="exact"/>
              <w:ind w:firstLine="0"/>
              <w:jc w:val="center"/>
              <w:rPr>
                <w:rFonts w:ascii="Times New Roman" w:hAnsi="Times New Roman"/>
                <w:sz w:val="28"/>
                <w:szCs w:val="28"/>
              </w:rPr>
            </w:pPr>
          </w:p>
        </w:tc>
        <w:tc>
          <w:tcPr>
            <w:tcW w:w="2552" w:type="dxa"/>
          </w:tcPr>
          <w:p w14:paraId="2B26D39B" w14:textId="6A983992" w:rsidR="00685F1D" w:rsidRDefault="00685F1D" w:rsidP="004979F1">
            <w:pPr>
              <w:widowControl w:val="0"/>
              <w:autoSpaceDE w:val="0"/>
              <w:autoSpaceDN w:val="0"/>
              <w:adjustRightInd w:val="0"/>
              <w:spacing w:line="240" w:lineRule="exact"/>
              <w:ind w:firstLine="0"/>
              <w:jc w:val="center"/>
              <w:rPr>
                <w:rFonts w:ascii="Times New Roman" w:hAnsi="Times New Roman"/>
                <w:sz w:val="28"/>
                <w:szCs w:val="28"/>
              </w:rPr>
            </w:pPr>
            <w:r w:rsidRPr="00A201AE">
              <w:rPr>
                <w:rFonts w:ascii="Times New Roman" w:hAnsi="Times New Roman"/>
                <w:sz w:val="28"/>
                <w:szCs w:val="28"/>
              </w:rPr>
              <w:t>202</w:t>
            </w:r>
            <w:r w:rsidR="00073651">
              <w:rPr>
                <w:rFonts w:ascii="Times New Roman" w:hAnsi="Times New Roman"/>
                <w:sz w:val="28"/>
                <w:szCs w:val="28"/>
              </w:rPr>
              <w:t>5</w:t>
            </w:r>
            <w:r w:rsidRPr="00A201AE">
              <w:rPr>
                <w:rFonts w:ascii="Times New Roman" w:hAnsi="Times New Roman"/>
                <w:sz w:val="28"/>
                <w:szCs w:val="28"/>
              </w:rPr>
              <w:t xml:space="preserve"> год</w:t>
            </w:r>
          </w:p>
        </w:tc>
        <w:tc>
          <w:tcPr>
            <w:tcW w:w="2835" w:type="dxa"/>
          </w:tcPr>
          <w:p w14:paraId="0B90B8D4" w14:textId="3B7FFFB3" w:rsidR="00685F1D" w:rsidRDefault="00073651" w:rsidP="004979F1">
            <w:pPr>
              <w:widowControl w:val="0"/>
              <w:autoSpaceDE w:val="0"/>
              <w:autoSpaceDN w:val="0"/>
              <w:adjustRightInd w:val="0"/>
              <w:spacing w:line="240" w:lineRule="exact"/>
              <w:ind w:firstLine="0"/>
              <w:jc w:val="center"/>
              <w:rPr>
                <w:rFonts w:ascii="Times New Roman" w:hAnsi="Times New Roman"/>
                <w:sz w:val="28"/>
                <w:szCs w:val="28"/>
              </w:rPr>
            </w:pPr>
            <w:r>
              <w:rPr>
                <w:rFonts w:ascii="Times New Roman" w:hAnsi="Times New Roman"/>
                <w:sz w:val="28"/>
                <w:szCs w:val="28"/>
              </w:rPr>
              <w:t>2026</w:t>
            </w:r>
            <w:r w:rsidR="00685F1D">
              <w:rPr>
                <w:rFonts w:ascii="Times New Roman" w:hAnsi="Times New Roman"/>
                <w:sz w:val="28"/>
                <w:szCs w:val="28"/>
              </w:rPr>
              <w:t xml:space="preserve"> год</w:t>
            </w:r>
          </w:p>
        </w:tc>
        <w:tc>
          <w:tcPr>
            <w:tcW w:w="2628" w:type="dxa"/>
          </w:tcPr>
          <w:p w14:paraId="4A0F567C" w14:textId="54B0C002" w:rsidR="00685F1D" w:rsidRDefault="00685F1D" w:rsidP="004979F1">
            <w:pPr>
              <w:widowControl w:val="0"/>
              <w:autoSpaceDE w:val="0"/>
              <w:autoSpaceDN w:val="0"/>
              <w:adjustRightInd w:val="0"/>
              <w:spacing w:line="240" w:lineRule="exact"/>
              <w:ind w:firstLine="0"/>
              <w:jc w:val="center"/>
              <w:rPr>
                <w:rFonts w:ascii="Times New Roman" w:hAnsi="Times New Roman"/>
                <w:sz w:val="28"/>
                <w:szCs w:val="28"/>
              </w:rPr>
            </w:pPr>
            <w:r w:rsidRPr="00A201AE">
              <w:rPr>
                <w:rFonts w:ascii="Times New Roman" w:hAnsi="Times New Roman"/>
                <w:sz w:val="28"/>
                <w:szCs w:val="28"/>
              </w:rPr>
              <w:t>202</w:t>
            </w:r>
            <w:r w:rsidR="00073651">
              <w:rPr>
                <w:rFonts w:ascii="Times New Roman" w:hAnsi="Times New Roman"/>
                <w:sz w:val="28"/>
                <w:szCs w:val="28"/>
              </w:rPr>
              <w:t>7</w:t>
            </w:r>
            <w:r w:rsidRPr="00A201AE">
              <w:rPr>
                <w:rFonts w:ascii="Times New Roman" w:hAnsi="Times New Roman"/>
                <w:sz w:val="28"/>
                <w:szCs w:val="28"/>
              </w:rPr>
              <w:t xml:space="preserve"> год</w:t>
            </w:r>
          </w:p>
        </w:tc>
      </w:tr>
      <w:tr w:rsidR="00685F1D" w14:paraId="17770587" w14:textId="77777777" w:rsidTr="00685F1D">
        <w:tc>
          <w:tcPr>
            <w:tcW w:w="675" w:type="dxa"/>
          </w:tcPr>
          <w:p w14:paraId="444ADD0E" w14:textId="4D76993E" w:rsidR="00685F1D" w:rsidRDefault="00685F1D" w:rsidP="004979F1">
            <w:pPr>
              <w:widowControl w:val="0"/>
              <w:autoSpaceDE w:val="0"/>
              <w:autoSpaceDN w:val="0"/>
              <w:adjustRightInd w:val="0"/>
              <w:ind w:firstLine="0"/>
              <w:rPr>
                <w:rFonts w:ascii="Times New Roman" w:hAnsi="Times New Roman"/>
                <w:sz w:val="28"/>
                <w:szCs w:val="28"/>
              </w:rPr>
            </w:pPr>
            <w:r w:rsidRPr="00A201AE">
              <w:rPr>
                <w:rFonts w:ascii="Times New Roman" w:hAnsi="Times New Roman"/>
                <w:sz w:val="28"/>
                <w:szCs w:val="28"/>
              </w:rPr>
              <w:t>1</w:t>
            </w:r>
            <w:r>
              <w:rPr>
                <w:rFonts w:ascii="Times New Roman" w:hAnsi="Times New Roman"/>
                <w:sz w:val="28"/>
                <w:szCs w:val="28"/>
              </w:rPr>
              <w:t>.</w:t>
            </w:r>
          </w:p>
        </w:tc>
        <w:tc>
          <w:tcPr>
            <w:tcW w:w="5812" w:type="dxa"/>
          </w:tcPr>
          <w:p w14:paraId="070F4E49" w14:textId="72E9F4AA" w:rsidR="00685F1D" w:rsidRDefault="00685F1D" w:rsidP="004979F1">
            <w:pPr>
              <w:widowControl w:val="0"/>
              <w:autoSpaceDE w:val="0"/>
              <w:autoSpaceDN w:val="0"/>
              <w:adjustRightInd w:val="0"/>
              <w:ind w:firstLine="0"/>
              <w:rPr>
                <w:rFonts w:ascii="Times New Roman" w:hAnsi="Times New Roman"/>
                <w:sz w:val="28"/>
                <w:szCs w:val="28"/>
              </w:rPr>
            </w:pPr>
            <w:r w:rsidRPr="00DB2F7D">
              <w:rPr>
                <w:rFonts w:ascii="Times New Roman" w:eastAsia="Times New Roman" w:hAnsi="Times New Roman"/>
                <w:sz w:val="28"/>
                <w:szCs w:val="28"/>
              </w:rPr>
              <w:t xml:space="preserve">Цель 1 Программы «Повышение качества и комфорта современной городской среды на территории Благодарненского </w:t>
            </w:r>
            <w:r>
              <w:rPr>
                <w:rFonts w:ascii="Times New Roman" w:hAnsi="Times New Roman"/>
                <w:sz w:val="28"/>
                <w:szCs w:val="28"/>
              </w:rPr>
              <w:t>муниципального</w:t>
            </w:r>
            <w:r w:rsidRPr="00DB2F7D">
              <w:rPr>
                <w:rFonts w:ascii="Times New Roman" w:eastAsia="Times New Roman" w:hAnsi="Times New Roman"/>
                <w:sz w:val="28"/>
                <w:szCs w:val="28"/>
              </w:rPr>
              <w:t xml:space="preserve"> округа Ставропольского края, уровня благоустройства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tc>
        <w:tc>
          <w:tcPr>
            <w:tcW w:w="2552" w:type="dxa"/>
            <w:vAlign w:val="bottom"/>
          </w:tcPr>
          <w:p w14:paraId="08F47356" w14:textId="6E01E9FB" w:rsidR="00685F1D" w:rsidRDefault="00685F1D" w:rsidP="004979F1">
            <w:pPr>
              <w:widowControl w:val="0"/>
              <w:autoSpaceDE w:val="0"/>
              <w:autoSpaceDN w:val="0"/>
              <w:adjustRightInd w:val="0"/>
              <w:ind w:firstLine="0"/>
              <w:jc w:val="right"/>
              <w:rPr>
                <w:rFonts w:ascii="Times New Roman" w:hAnsi="Times New Roman"/>
                <w:sz w:val="28"/>
                <w:szCs w:val="28"/>
              </w:rPr>
            </w:pPr>
            <w:r w:rsidRPr="00BD5D8B">
              <w:rPr>
                <w:rFonts w:ascii="Times New Roman" w:hAnsi="Times New Roman"/>
                <w:sz w:val="28"/>
                <w:szCs w:val="28"/>
              </w:rPr>
              <w:t>0,5</w:t>
            </w:r>
          </w:p>
        </w:tc>
        <w:tc>
          <w:tcPr>
            <w:tcW w:w="2835" w:type="dxa"/>
            <w:vAlign w:val="bottom"/>
          </w:tcPr>
          <w:p w14:paraId="24F965A7" w14:textId="5A7A27C9" w:rsidR="00685F1D" w:rsidRDefault="00685F1D" w:rsidP="004979F1">
            <w:pPr>
              <w:widowControl w:val="0"/>
              <w:autoSpaceDE w:val="0"/>
              <w:autoSpaceDN w:val="0"/>
              <w:adjustRightInd w:val="0"/>
              <w:ind w:firstLine="0"/>
              <w:jc w:val="right"/>
              <w:rPr>
                <w:rFonts w:ascii="Times New Roman" w:hAnsi="Times New Roman"/>
                <w:sz w:val="28"/>
                <w:szCs w:val="28"/>
              </w:rPr>
            </w:pPr>
            <w:r w:rsidRPr="00BD5D8B">
              <w:rPr>
                <w:rFonts w:ascii="Times New Roman" w:hAnsi="Times New Roman"/>
                <w:sz w:val="28"/>
                <w:szCs w:val="28"/>
              </w:rPr>
              <w:t>0,5</w:t>
            </w:r>
          </w:p>
        </w:tc>
        <w:tc>
          <w:tcPr>
            <w:tcW w:w="2628" w:type="dxa"/>
            <w:vAlign w:val="bottom"/>
          </w:tcPr>
          <w:p w14:paraId="0EBD83D4" w14:textId="1B552F8D" w:rsidR="00685F1D" w:rsidRDefault="00685F1D" w:rsidP="004979F1">
            <w:pPr>
              <w:widowControl w:val="0"/>
              <w:autoSpaceDE w:val="0"/>
              <w:autoSpaceDN w:val="0"/>
              <w:adjustRightInd w:val="0"/>
              <w:ind w:firstLine="0"/>
              <w:jc w:val="right"/>
              <w:rPr>
                <w:rFonts w:ascii="Times New Roman" w:hAnsi="Times New Roman"/>
                <w:sz w:val="28"/>
                <w:szCs w:val="28"/>
              </w:rPr>
            </w:pPr>
            <w:r w:rsidRPr="00BD5D8B">
              <w:rPr>
                <w:rFonts w:ascii="Times New Roman" w:hAnsi="Times New Roman"/>
                <w:sz w:val="28"/>
                <w:szCs w:val="28"/>
              </w:rPr>
              <w:t>0,5</w:t>
            </w:r>
          </w:p>
        </w:tc>
      </w:tr>
      <w:tr w:rsidR="004979F1" w14:paraId="57136F2F" w14:textId="77777777" w:rsidTr="00AD396B">
        <w:tc>
          <w:tcPr>
            <w:tcW w:w="675" w:type="dxa"/>
          </w:tcPr>
          <w:p w14:paraId="203123A5" w14:textId="77777777" w:rsidR="004979F1" w:rsidRPr="00A201AE" w:rsidRDefault="004979F1" w:rsidP="004979F1">
            <w:pPr>
              <w:widowControl w:val="0"/>
              <w:autoSpaceDE w:val="0"/>
              <w:autoSpaceDN w:val="0"/>
              <w:adjustRightInd w:val="0"/>
              <w:ind w:firstLine="0"/>
              <w:rPr>
                <w:rFonts w:ascii="Times New Roman" w:hAnsi="Times New Roman"/>
                <w:sz w:val="28"/>
                <w:szCs w:val="28"/>
              </w:rPr>
            </w:pPr>
          </w:p>
        </w:tc>
        <w:tc>
          <w:tcPr>
            <w:tcW w:w="13827" w:type="dxa"/>
            <w:gridSpan w:val="4"/>
          </w:tcPr>
          <w:p w14:paraId="263B96C3" w14:textId="56C0A2EA" w:rsidR="004979F1" w:rsidRPr="00BD5D8B" w:rsidRDefault="004979F1" w:rsidP="004979F1">
            <w:pPr>
              <w:widowControl w:val="0"/>
              <w:autoSpaceDE w:val="0"/>
              <w:autoSpaceDN w:val="0"/>
              <w:adjustRightInd w:val="0"/>
              <w:ind w:firstLine="0"/>
              <w:jc w:val="center"/>
              <w:rPr>
                <w:rFonts w:ascii="Times New Roman" w:hAnsi="Times New Roman"/>
                <w:sz w:val="28"/>
                <w:szCs w:val="28"/>
              </w:rPr>
            </w:pPr>
            <w:r w:rsidRPr="00CB7271">
              <w:rPr>
                <w:rFonts w:ascii="Times New Roman" w:hAnsi="Times New Roman"/>
                <w:sz w:val="28"/>
                <w:szCs w:val="28"/>
              </w:rPr>
              <w:t>Подпрограмм</w:t>
            </w:r>
            <w:r>
              <w:rPr>
                <w:rFonts w:ascii="Times New Roman" w:hAnsi="Times New Roman"/>
                <w:sz w:val="28"/>
                <w:szCs w:val="28"/>
              </w:rPr>
              <w:t>а</w:t>
            </w:r>
            <w:r w:rsidRPr="00CB7271">
              <w:rPr>
                <w:rFonts w:ascii="Times New Roman" w:hAnsi="Times New Roman"/>
                <w:sz w:val="28"/>
                <w:szCs w:val="28"/>
              </w:rPr>
              <w:t xml:space="preserve"> </w:t>
            </w:r>
            <w:r>
              <w:rPr>
                <w:rFonts w:ascii="Times New Roman" w:hAnsi="Times New Roman"/>
                <w:sz w:val="28"/>
                <w:szCs w:val="28"/>
              </w:rPr>
              <w:t>1 «</w:t>
            </w:r>
            <w:r w:rsidRPr="00F901DD">
              <w:rPr>
                <w:rFonts w:ascii="Times New Roman" w:eastAsia="Times New Roman" w:hAnsi="Times New Roman"/>
                <w:sz w:val="28"/>
                <w:szCs w:val="28"/>
              </w:rPr>
              <w:t>Благоустройство общественных территорий</w:t>
            </w:r>
            <w:r>
              <w:rPr>
                <w:rFonts w:ascii="Times New Roman" w:eastAsia="Times New Roman" w:hAnsi="Times New Roman"/>
                <w:sz w:val="28"/>
                <w:szCs w:val="28"/>
              </w:rPr>
              <w:t>»</w:t>
            </w:r>
          </w:p>
        </w:tc>
      </w:tr>
      <w:tr w:rsidR="00685F1D" w14:paraId="7FBF5835" w14:textId="77777777" w:rsidTr="00685F1D">
        <w:tc>
          <w:tcPr>
            <w:tcW w:w="675" w:type="dxa"/>
          </w:tcPr>
          <w:p w14:paraId="7ACA5B67" w14:textId="613F3BB3" w:rsidR="00685F1D" w:rsidRPr="00A201AE" w:rsidRDefault="00685F1D" w:rsidP="004979F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1.1</w:t>
            </w:r>
          </w:p>
        </w:tc>
        <w:tc>
          <w:tcPr>
            <w:tcW w:w="5812" w:type="dxa"/>
          </w:tcPr>
          <w:p w14:paraId="40216585" w14:textId="51E236FD" w:rsidR="00685F1D" w:rsidRPr="00DB2F7D" w:rsidRDefault="00685F1D" w:rsidP="004979F1">
            <w:pPr>
              <w:widowControl w:val="0"/>
              <w:autoSpaceDE w:val="0"/>
              <w:autoSpaceDN w:val="0"/>
              <w:adjustRightInd w:val="0"/>
              <w:ind w:firstLine="0"/>
              <w:rPr>
                <w:rFonts w:ascii="Times New Roman" w:eastAsia="Times New Roman" w:hAnsi="Times New Roman"/>
                <w:sz w:val="28"/>
                <w:szCs w:val="28"/>
              </w:rPr>
            </w:pPr>
            <w:r w:rsidRPr="00CB7271">
              <w:rPr>
                <w:rFonts w:ascii="Times New Roman" w:hAnsi="Times New Roman"/>
                <w:sz w:val="28"/>
                <w:szCs w:val="28"/>
              </w:rPr>
              <w:t>Задача 1 Подпрограммы</w:t>
            </w:r>
            <w:r>
              <w:rPr>
                <w:rFonts w:ascii="Times New Roman" w:hAnsi="Times New Roman"/>
                <w:sz w:val="28"/>
                <w:szCs w:val="28"/>
              </w:rPr>
              <w:t xml:space="preserve"> 1</w:t>
            </w:r>
            <w:r w:rsidRPr="00CB7271">
              <w:rPr>
                <w:rFonts w:ascii="Times New Roman" w:hAnsi="Times New Roman"/>
                <w:sz w:val="28"/>
                <w:szCs w:val="28"/>
              </w:rPr>
              <w:t xml:space="preserve"> </w:t>
            </w:r>
            <w:r>
              <w:rPr>
                <w:rFonts w:ascii="Times New Roman" w:hAnsi="Times New Roman"/>
                <w:sz w:val="28"/>
                <w:szCs w:val="28"/>
              </w:rPr>
              <w:t>«</w:t>
            </w:r>
            <w:r w:rsidRPr="000A4EB1">
              <w:rPr>
                <w:rFonts w:ascii="Times New Roman" w:eastAsia="Times New Roman" w:hAnsi="Times New Roman"/>
                <w:sz w:val="28"/>
                <w:szCs w:val="28"/>
              </w:rPr>
              <w:t>Организация мероприятий по благоустройству общественных территорий</w:t>
            </w:r>
            <w:r>
              <w:rPr>
                <w:rFonts w:ascii="Times New Roman" w:eastAsia="Times New Roman" w:hAnsi="Times New Roman"/>
                <w:sz w:val="28"/>
                <w:szCs w:val="28"/>
              </w:rPr>
              <w:t>»</w:t>
            </w:r>
          </w:p>
        </w:tc>
        <w:tc>
          <w:tcPr>
            <w:tcW w:w="2552" w:type="dxa"/>
            <w:vAlign w:val="bottom"/>
          </w:tcPr>
          <w:p w14:paraId="5484D2E4" w14:textId="0D56CC64" w:rsidR="00685F1D" w:rsidRPr="00BD5D8B" w:rsidRDefault="00685F1D" w:rsidP="004979F1">
            <w:pPr>
              <w:widowControl w:val="0"/>
              <w:autoSpaceDE w:val="0"/>
              <w:autoSpaceDN w:val="0"/>
              <w:adjustRightInd w:val="0"/>
              <w:ind w:firstLine="0"/>
              <w:jc w:val="right"/>
              <w:rPr>
                <w:rFonts w:ascii="Times New Roman" w:hAnsi="Times New Roman"/>
                <w:sz w:val="28"/>
                <w:szCs w:val="28"/>
              </w:rPr>
            </w:pPr>
            <w:r>
              <w:rPr>
                <w:rFonts w:ascii="Times New Roman" w:hAnsi="Times New Roman"/>
                <w:sz w:val="28"/>
                <w:szCs w:val="28"/>
              </w:rPr>
              <w:t>1,0</w:t>
            </w:r>
          </w:p>
        </w:tc>
        <w:tc>
          <w:tcPr>
            <w:tcW w:w="2835" w:type="dxa"/>
            <w:vAlign w:val="bottom"/>
          </w:tcPr>
          <w:p w14:paraId="069B648D" w14:textId="55EBCF8D" w:rsidR="00685F1D" w:rsidRPr="00BD5D8B" w:rsidRDefault="00685F1D" w:rsidP="004979F1">
            <w:pPr>
              <w:widowControl w:val="0"/>
              <w:autoSpaceDE w:val="0"/>
              <w:autoSpaceDN w:val="0"/>
              <w:adjustRightInd w:val="0"/>
              <w:ind w:firstLine="0"/>
              <w:jc w:val="right"/>
              <w:rPr>
                <w:rFonts w:ascii="Times New Roman" w:hAnsi="Times New Roman"/>
                <w:sz w:val="28"/>
                <w:szCs w:val="28"/>
              </w:rPr>
            </w:pPr>
            <w:r>
              <w:rPr>
                <w:rFonts w:ascii="Times New Roman" w:hAnsi="Times New Roman"/>
                <w:sz w:val="28"/>
                <w:szCs w:val="28"/>
              </w:rPr>
              <w:t>1,0</w:t>
            </w:r>
          </w:p>
        </w:tc>
        <w:tc>
          <w:tcPr>
            <w:tcW w:w="2628" w:type="dxa"/>
            <w:vAlign w:val="bottom"/>
          </w:tcPr>
          <w:p w14:paraId="126D2208" w14:textId="5286290A" w:rsidR="00685F1D" w:rsidRPr="00BD5D8B" w:rsidRDefault="00685F1D" w:rsidP="004979F1">
            <w:pPr>
              <w:widowControl w:val="0"/>
              <w:autoSpaceDE w:val="0"/>
              <w:autoSpaceDN w:val="0"/>
              <w:adjustRightInd w:val="0"/>
              <w:ind w:firstLine="0"/>
              <w:jc w:val="right"/>
              <w:rPr>
                <w:rFonts w:ascii="Times New Roman" w:hAnsi="Times New Roman"/>
                <w:sz w:val="28"/>
                <w:szCs w:val="28"/>
              </w:rPr>
            </w:pPr>
            <w:r>
              <w:rPr>
                <w:rFonts w:ascii="Times New Roman" w:hAnsi="Times New Roman"/>
                <w:sz w:val="28"/>
                <w:szCs w:val="28"/>
              </w:rPr>
              <w:t>1,0</w:t>
            </w:r>
          </w:p>
        </w:tc>
      </w:tr>
      <w:tr w:rsidR="00685F1D" w14:paraId="486171A5" w14:textId="77777777" w:rsidTr="00685F1D">
        <w:tc>
          <w:tcPr>
            <w:tcW w:w="675" w:type="dxa"/>
          </w:tcPr>
          <w:p w14:paraId="41BC7AD8" w14:textId="7FE15625" w:rsidR="00685F1D" w:rsidRPr="00A201AE" w:rsidRDefault="00685F1D" w:rsidP="004979F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2.</w:t>
            </w:r>
          </w:p>
        </w:tc>
        <w:tc>
          <w:tcPr>
            <w:tcW w:w="5812" w:type="dxa"/>
          </w:tcPr>
          <w:p w14:paraId="76C180F0" w14:textId="182F4CB5" w:rsidR="00685F1D" w:rsidRPr="00DB2F7D" w:rsidRDefault="00685F1D" w:rsidP="004979F1">
            <w:pPr>
              <w:widowControl w:val="0"/>
              <w:autoSpaceDE w:val="0"/>
              <w:autoSpaceDN w:val="0"/>
              <w:adjustRightInd w:val="0"/>
              <w:ind w:firstLine="0"/>
              <w:rPr>
                <w:rFonts w:ascii="Times New Roman" w:eastAsia="Times New Roman" w:hAnsi="Times New Roman"/>
                <w:sz w:val="28"/>
                <w:szCs w:val="28"/>
              </w:rPr>
            </w:pPr>
            <w:r w:rsidRPr="00C2798D">
              <w:rPr>
                <w:rFonts w:ascii="Times New Roman" w:eastAsia="Times New Roman" w:hAnsi="Times New Roman"/>
                <w:sz w:val="28"/>
                <w:szCs w:val="28"/>
              </w:rPr>
              <w:t xml:space="preserve">Цель </w:t>
            </w:r>
            <w:r>
              <w:rPr>
                <w:rFonts w:ascii="Times New Roman" w:eastAsia="Times New Roman" w:hAnsi="Times New Roman"/>
                <w:sz w:val="28"/>
                <w:szCs w:val="28"/>
              </w:rPr>
              <w:t xml:space="preserve">2 </w:t>
            </w:r>
            <w:r w:rsidRPr="00C2798D">
              <w:rPr>
                <w:rFonts w:ascii="Times New Roman" w:eastAsia="Times New Roman" w:hAnsi="Times New Roman"/>
                <w:sz w:val="28"/>
                <w:szCs w:val="28"/>
              </w:rPr>
              <w:t>Программы</w:t>
            </w:r>
            <w:r>
              <w:rPr>
                <w:rFonts w:ascii="Times New Roman" w:eastAsia="Times New Roman" w:hAnsi="Times New Roman"/>
                <w:sz w:val="28"/>
                <w:szCs w:val="28"/>
              </w:rPr>
              <w:t xml:space="preserve"> «</w:t>
            </w:r>
            <w:r w:rsidRPr="00811EE4">
              <w:rPr>
                <w:rFonts w:ascii="Times New Roman" w:eastAsia="Times New Roman" w:hAnsi="Times New Roman"/>
                <w:sz w:val="28"/>
                <w:szCs w:val="28"/>
              </w:rPr>
              <w:t xml:space="preserve">Повышение качества и </w:t>
            </w:r>
            <w:r w:rsidRPr="00811EE4">
              <w:rPr>
                <w:rFonts w:ascii="Times New Roman" w:eastAsia="Times New Roman" w:hAnsi="Times New Roman"/>
                <w:sz w:val="28"/>
                <w:szCs w:val="28"/>
              </w:rPr>
              <w:lastRenderedPageBreak/>
              <w:t xml:space="preserve">комфорта современной городской среды на территории Благодарненского </w:t>
            </w:r>
            <w:r>
              <w:rPr>
                <w:rFonts w:ascii="Times New Roman" w:hAnsi="Times New Roman"/>
                <w:sz w:val="28"/>
                <w:szCs w:val="28"/>
              </w:rPr>
              <w:t>муниципального</w:t>
            </w:r>
            <w:r w:rsidRPr="00811EE4">
              <w:rPr>
                <w:rFonts w:ascii="Times New Roman" w:eastAsia="Times New Roman" w:hAnsi="Times New Roman"/>
                <w:sz w:val="28"/>
                <w:szCs w:val="28"/>
              </w:rPr>
              <w:t xml:space="preserve"> округа Ставропольского края, уровня благоустройства территорий, прилегающих к многоквартирным домам, расположенным на территории Благодарненского </w:t>
            </w:r>
            <w:r>
              <w:rPr>
                <w:rFonts w:ascii="Times New Roman" w:hAnsi="Times New Roman"/>
                <w:sz w:val="28"/>
                <w:szCs w:val="28"/>
              </w:rPr>
              <w:t>муниципального</w:t>
            </w:r>
            <w:r w:rsidRPr="00811EE4">
              <w:rPr>
                <w:rFonts w:ascii="Times New Roman" w:eastAsia="Times New Roman" w:hAnsi="Times New Roman"/>
                <w:sz w:val="28"/>
                <w:szCs w:val="28"/>
              </w:rPr>
              <w:t xml:space="preserve"> округа Ставропольского края (далее – дворовые территории)</w:t>
            </w:r>
            <w:r>
              <w:rPr>
                <w:rFonts w:ascii="Times New Roman" w:eastAsia="Times New Roman" w:hAnsi="Times New Roman"/>
                <w:sz w:val="28"/>
                <w:szCs w:val="28"/>
              </w:rPr>
              <w:t>»</w:t>
            </w:r>
          </w:p>
        </w:tc>
        <w:tc>
          <w:tcPr>
            <w:tcW w:w="2552" w:type="dxa"/>
            <w:vAlign w:val="bottom"/>
          </w:tcPr>
          <w:p w14:paraId="7E1C22D4" w14:textId="4247562A" w:rsidR="00685F1D" w:rsidRPr="00BD5D8B" w:rsidRDefault="00685F1D" w:rsidP="004979F1">
            <w:pPr>
              <w:widowControl w:val="0"/>
              <w:autoSpaceDE w:val="0"/>
              <w:autoSpaceDN w:val="0"/>
              <w:adjustRightInd w:val="0"/>
              <w:ind w:firstLine="0"/>
              <w:jc w:val="right"/>
              <w:rPr>
                <w:rFonts w:ascii="Times New Roman" w:hAnsi="Times New Roman"/>
                <w:sz w:val="28"/>
                <w:szCs w:val="28"/>
              </w:rPr>
            </w:pPr>
            <w:r w:rsidRPr="00BD5D8B">
              <w:rPr>
                <w:rFonts w:ascii="Times New Roman" w:hAnsi="Times New Roman"/>
                <w:sz w:val="28"/>
                <w:szCs w:val="28"/>
              </w:rPr>
              <w:lastRenderedPageBreak/>
              <w:t>0,5</w:t>
            </w:r>
          </w:p>
        </w:tc>
        <w:tc>
          <w:tcPr>
            <w:tcW w:w="2835" w:type="dxa"/>
            <w:vAlign w:val="bottom"/>
          </w:tcPr>
          <w:p w14:paraId="187112EF" w14:textId="45C14E0B" w:rsidR="00685F1D" w:rsidRPr="00BD5D8B" w:rsidRDefault="00685F1D" w:rsidP="004979F1">
            <w:pPr>
              <w:widowControl w:val="0"/>
              <w:autoSpaceDE w:val="0"/>
              <w:autoSpaceDN w:val="0"/>
              <w:adjustRightInd w:val="0"/>
              <w:ind w:firstLine="0"/>
              <w:jc w:val="right"/>
              <w:rPr>
                <w:rFonts w:ascii="Times New Roman" w:hAnsi="Times New Roman"/>
                <w:sz w:val="28"/>
                <w:szCs w:val="28"/>
              </w:rPr>
            </w:pPr>
            <w:r w:rsidRPr="00BD5D8B">
              <w:rPr>
                <w:rFonts w:ascii="Times New Roman" w:hAnsi="Times New Roman"/>
                <w:sz w:val="28"/>
                <w:szCs w:val="28"/>
              </w:rPr>
              <w:t>0,5</w:t>
            </w:r>
          </w:p>
        </w:tc>
        <w:tc>
          <w:tcPr>
            <w:tcW w:w="2628" w:type="dxa"/>
            <w:vAlign w:val="bottom"/>
          </w:tcPr>
          <w:p w14:paraId="44F00E4D" w14:textId="23DBCC19" w:rsidR="00685F1D" w:rsidRPr="00BD5D8B" w:rsidRDefault="00685F1D" w:rsidP="004979F1">
            <w:pPr>
              <w:widowControl w:val="0"/>
              <w:autoSpaceDE w:val="0"/>
              <w:autoSpaceDN w:val="0"/>
              <w:adjustRightInd w:val="0"/>
              <w:ind w:firstLine="0"/>
              <w:jc w:val="right"/>
              <w:rPr>
                <w:rFonts w:ascii="Times New Roman" w:hAnsi="Times New Roman"/>
                <w:sz w:val="28"/>
                <w:szCs w:val="28"/>
              </w:rPr>
            </w:pPr>
            <w:r w:rsidRPr="00BD5D8B">
              <w:rPr>
                <w:rFonts w:ascii="Times New Roman" w:hAnsi="Times New Roman"/>
                <w:sz w:val="28"/>
                <w:szCs w:val="28"/>
              </w:rPr>
              <w:t>0,5</w:t>
            </w:r>
          </w:p>
        </w:tc>
      </w:tr>
      <w:tr w:rsidR="004979F1" w14:paraId="762F9269" w14:textId="77777777" w:rsidTr="00AD396B">
        <w:tc>
          <w:tcPr>
            <w:tcW w:w="675" w:type="dxa"/>
          </w:tcPr>
          <w:p w14:paraId="09643F6C" w14:textId="77777777" w:rsidR="004979F1" w:rsidRPr="00A201AE" w:rsidRDefault="004979F1" w:rsidP="004979F1">
            <w:pPr>
              <w:widowControl w:val="0"/>
              <w:autoSpaceDE w:val="0"/>
              <w:autoSpaceDN w:val="0"/>
              <w:adjustRightInd w:val="0"/>
              <w:ind w:firstLine="0"/>
              <w:rPr>
                <w:rFonts w:ascii="Times New Roman" w:hAnsi="Times New Roman"/>
                <w:sz w:val="28"/>
                <w:szCs w:val="28"/>
              </w:rPr>
            </w:pPr>
          </w:p>
        </w:tc>
        <w:tc>
          <w:tcPr>
            <w:tcW w:w="13827" w:type="dxa"/>
            <w:gridSpan w:val="4"/>
          </w:tcPr>
          <w:p w14:paraId="544F02E9" w14:textId="2689896C" w:rsidR="004979F1" w:rsidRPr="00BD5D8B" w:rsidRDefault="004979F1" w:rsidP="004979F1">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Подпрограмма 2</w:t>
            </w:r>
            <w:r w:rsidRPr="00CB7271">
              <w:rPr>
                <w:rFonts w:ascii="Times New Roman" w:hAnsi="Times New Roman"/>
                <w:sz w:val="28"/>
                <w:szCs w:val="28"/>
              </w:rPr>
              <w:t xml:space="preserve"> </w:t>
            </w:r>
            <w:r>
              <w:rPr>
                <w:rFonts w:ascii="Times New Roman" w:hAnsi="Times New Roman"/>
                <w:sz w:val="28"/>
                <w:szCs w:val="28"/>
              </w:rPr>
              <w:t>«</w:t>
            </w:r>
            <w:r w:rsidRPr="00F901DD">
              <w:rPr>
                <w:rFonts w:ascii="Times New Roman" w:eastAsia="Times New Roman" w:hAnsi="Times New Roman"/>
                <w:sz w:val="28"/>
                <w:szCs w:val="28"/>
              </w:rPr>
              <w:t xml:space="preserve">Благоустройство </w:t>
            </w:r>
            <w:r>
              <w:rPr>
                <w:rFonts w:ascii="Times New Roman" w:eastAsia="Times New Roman" w:hAnsi="Times New Roman"/>
                <w:sz w:val="28"/>
                <w:szCs w:val="28"/>
              </w:rPr>
              <w:t>дворовых</w:t>
            </w:r>
            <w:r w:rsidRPr="00F901DD">
              <w:rPr>
                <w:rFonts w:ascii="Times New Roman" w:eastAsia="Times New Roman" w:hAnsi="Times New Roman"/>
                <w:sz w:val="28"/>
                <w:szCs w:val="28"/>
              </w:rPr>
              <w:t xml:space="preserve"> территорий</w:t>
            </w:r>
            <w:r>
              <w:rPr>
                <w:rFonts w:ascii="Times New Roman" w:eastAsia="Times New Roman" w:hAnsi="Times New Roman"/>
                <w:sz w:val="28"/>
                <w:szCs w:val="28"/>
              </w:rPr>
              <w:t>»</w:t>
            </w:r>
          </w:p>
        </w:tc>
      </w:tr>
      <w:tr w:rsidR="00685F1D" w14:paraId="23BA9E32" w14:textId="77777777" w:rsidTr="00685F1D">
        <w:tc>
          <w:tcPr>
            <w:tcW w:w="675" w:type="dxa"/>
          </w:tcPr>
          <w:p w14:paraId="2B661E98" w14:textId="2F209B95" w:rsidR="00685F1D" w:rsidRPr="00A201AE" w:rsidRDefault="00685F1D" w:rsidP="004979F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2.1</w:t>
            </w:r>
          </w:p>
        </w:tc>
        <w:tc>
          <w:tcPr>
            <w:tcW w:w="5812" w:type="dxa"/>
          </w:tcPr>
          <w:p w14:paraId="07B074DB" w14:textId="10FD6F7C" w:rsidR="00685F1D" w:rsidRPr="00DB2F7D" w:rsidRDefault="00685F1D" w:rsidP="004979F1">
            <w:pPr>
              <w:widowControl w:val="0"/>
              <w:autoSpaceDE w:val="0"/>
              <w:autoSpaceDN w:val="0"/>
              <w:adjustRightInd w:val="0"/>
              <w:ind w:firstLine="0"/>
              <w:rPr>
                <w:rFonts w:ascii="Times New Roman" w:eastAsia="Times New Roman" w:hAnsi="Times New Roman"/>
                <w:sz w:val="28"/>
                <w:szCs w:val="28"/>
              </w:rPr>
            </w:pPr>
            <w:r w:rsidRPr="00CB7271">
              <w:rPr>
                <w:rFonts w:ascii="Times New Roman" w:hAnsi="Times New Roman"/>
                <w:sz w:val="28"/>
                <w:szCs w:val="28"/>
              </w:rPr>
              <w:t xml:space="preserve">Задача 1 Подпрограммы </w:t>
            </w:r>
            <w:r>
              <w:rPr>
                <w:rFonts w:ascii="Times New Roman" w:hAnsi="Times New Roman"/>
                <w:sz w:val="28"/>
                <w:szCs w:val="28"/>
              </w:rPr>
              <w:t>2 «</w:t>
            </w:r>
            <w:r w:rsidRPr="000A4EB1">
              <w:rPr>
                <w:rFonts w:ascii="Times New Roman" w:eastAsia="Times New Roman" w:hAnsi="Times New Roman"/>
                <w:sz w:val="28"/>
                <w:szCs w:val="28"/>
              </w:rPr>
              <w:t xml:space="preserve">Организация мероприятий по благоустройству </w:t>
            </w:r>
            <w:r>
              <w:rPr>
                <w:rFonts w:ascii="Times New Roman" w:eastAsia="Times New Roman" w:hAnsi="Times New Roman"/>
                <w:sz w:val="28"/>
                <w:szCs w:val="28"/>
              </w:rPr>
              <w:t>дворовых территорий»</w:t>
            </w:r>
          </w:p>
        </w:tc>
        <w:tc>
          <w:tcPr>
            <w:tcW w:w="2552" w:type="dxa"/>
            <w:vAlign w:val="bottom"/>
          </w:tcPr>
          <w:p w14:paraId="747D2C46" w14:textId="2E77AEC0" w:rsidR="00685F1D" w:rsidRPr="00BD5D8B" w:rsidRDefault="00685F1D" w:rsidP="004979F1">
            <w:pPr>
              <w:widowControl w:val="0"/>
              <w:autoSpaceDE w:val="0"/>
              <w:autoSpaceDN w:val="0"/>
              <w:adjustRightInd w:val="0"/>
              <w:ind w:firstLine="0"/>
              <w:jc w:val="right"/>
              <w:rPr>
                <w:rFonts w:ascii="Times New Roman" w:hAnsi="Times New Roman"/>
                <w:sz w:val="28"/>
                <w:szCs w:val="28"/>
              </w:rPr>
            </w:pPr>
            <w:r w:rsidRPr="00C260F8">
              <w:rPr>
                <w:rFonts w:ascii="Times New Roman" w:hAnsi="Times New Roman"/>
                <w:sz w:val="28"/>
                <w:szCs w:val="28"/>
              </w:rPr>
              <w:t>1,0</w:t>
            </w:r>
          </w:p>
        </w:tc>
        <w:tc>
          <w:tcPr>
            <w:tcW w:w="2835" w:type="dxa"/>
            <w:vAlign w:val="bottom"/>
          </w:tcPr>
          <w:p w14:paraId="01187FA1" w14:textId="4077BB70" w:rsidR="00685F1D" w:rsidRPr="00BD5D8B" w:rsidRDefault="00685F1D" w:rsidP="004979F1">
            <w:pPr>
              <w:widowControl w:val="0"/>
              <w:autoSpaceDE w:val="0"/>
              <w:autoSpaceDN w:val="0"/>
              <w:adjustRightInd w:val="0"/>
              <w:ind w:firstLine="0"/>
              <w:jc w:val="right"/>
              <w:rPr>
                <w:rFonts w:ascii="Times New Roman" w:hAnsi="Times New Roman"/>
                <w:sz w:val="28"/>
                <w:szCs w:val="28"/>
              </w:rPr>
            </w:pPr>
            <w:r w:rsidRPr="00C260F8">
              <w:rPr>
                <w:rFonts w:ascii="Times New Roman" w:hAnsi="Times New Roman"/>
                <w:sz w:val="28"/>
                <w:szCs w:val="28"/>
              </w:rPr>
              <w:t>1,0</w:t>
            </w:r>
          </w:p>
        </w:tc>
        <w:tc>
          <w:tcPr>
            <w:tcW w:w="2628" w:type="dxa"/>
            <w:vAlign w:val="bottom"/>
          </w:tcPr>
          <w:p w14:paraId="23E50341" w14:textId="4C5EA0A9" w:rsidR="00685F1D" w:rsidRPr="00BD5D8B" w:rsidRDefault="00685F1D" w:rsidP="004979F1">
            <w:pPr>
              <w:widowControl w:val="0"/>
              <w:autoSpaceDE w:val="0"/>
              <w:autoSpaceDN w:val="0"/>
              <w:adjustRightInd w:val="0"/>
              <w:ind w:firstLine="0"/>
              <w:jc w:val="right"/>
              <w:rPr>
                <w:rFonts w:ascii="Times New Roman" w:hAnsi="Times New Roman"/>
                <w:sz w:val="28"/>
                <w:szCs w:val="28"/>
              </w:rPr>
            </w:pPr>
            <w:r w:rsidRPr="00C260F8">
              <w:rPr>
                <w:rFonts w:ascii="Times New Roman" w:hAnsi="Times New Roman"/>
                <w:sz w:val="28"/>
                <w:szCs w:val="28"/>
              </w:rPr>
              <w:t>1,0</w:t>
            </w:r>
          </w:p>
        </w:tc>
      </w:tr>
    </w:tbl>
    <w:p w14:paraId="65378833" w14:textId="77777777" w:rsidR="003B30A6" w:rsidRDefault="003B30A6" w:rsidP="004A6E0C">
      <w:pPr>
        <w:widowControl w:val="0"/>
        <w:autoSpaceDE w:val="0"/>
        <w:autoSpaceDN w:val="0"/>
        <w:adjustRightInd w:val="0"/>
        <w:ind w:firstLine="540"/>
        <w:rPr>
          <w:rFonts w:ascii="Times New Roman" w:hAnsi="Times New Roman"/>
          <w:sz w:val="28"/>
          <w:szCs w:val="28"/>
        </w:rPr>
      </w:pPr>
    </w:p>
    <w:p w14:paraId="1E70FAF9" w14:textId="77777777" w:rsidR="003B30A6" w:rsidRPr="008436D9" w:rsidRDefault="003B30A6" w:rsidP="004A6E0C">
      <w:pPr>
        <w:widowControl w:val="0"/>
        <w:autoSpaceDE w:val="0"/>
        <w:autoSpaceDN w:val="0"/>
        <w:adjustRightInd w:val="0"/>
        <w:ind w:firstLine="540"/>
        <w:rPr>
          <w:rFonts w:ascii="Times New Roman" w:hAnsi="Times New Roman"/>
          <w:sz w:val="28"/>
          <w:szCs w:val="28"/>
        </w:rPr>
      </w:pPr>
    </w:p>
    <w:p w14:paraId="3B4004E5" w14:textId="77777777" w:rsidR="004D2625" w:rsidRDefault="004D2625" w:rsidP="00523051">
      <w:pPr>
        <w:pStyle w:val="ConsPlusNormal"/>
        <w:rPr>
          <w:rFonts w:ascii="Times New Roman" w:hAnsi="Times New Roman"/>
          <w:sz w:val="28"/>
          <w:szCs w:val="28"/>
        </w:rPr>
        <w:sectPr w:rsidR="004D2625" w:rsidSect="004D2625">
          <w:pgSz w:w="16838" w:h="11906" w:orient="landscape"/>
          <w:pgMar w:top="1418" w:right="567" w:bottom="1134" w:left="1985" w:header="709" w:footer="709" w:gutter="0"/>
          <w:cols w:space="708"/>
          <w:docGrid w:linePitch="360"/>
        </w:sectPr>
      </w:pPr>
    </w:p>
    <w:tbl>
      <w:tblPr>
        <w:tblW w:w="9889" w:type="dxa"/>
        <w:tblLook w:val="04A0" w:firstRow="1" w:lastRow="0" w:firstColumn="1" w:lastColumn="0" w:noHBand="0" w:noVBand="1"/>
      </w:tblPr>
      <w:tblGrid>
        <w:gridCol w:w="3652"/>
        <w:gridCol w:w="6237"/>
      </w:tblGrid>
      <w:tr w:rsidR="00E878FC" w:rsidRPr="008436D9" w14:paraId="7A6DAC16" w14:textId="77777777" w:rsidTr="004979F1">
        <w:trPr>
          <w:trHeight w:val="1036"/>
        </w:trPr>
        <w:tc>
          <w:tcPr>
            <w:tcW w:w="3652" w:type="dxa"/>
            <w:shd w:val="clear" w:color="auto" w:fill="auto"/>
          </w:tcPr>
          <w:p w14:paraId="005B85B6" w14:textId="77777777" w:rsidR="00E878FC" w:rsidRPr="008436D9" w:rsidRDefault="00E878FC" w:rsidP="001A42D5">
            <w:pPr>
              <w:autoSpaceDE w:val="0"/>
              <w:autoSpaceDN w:val="0"/>
              <w:adjustRightInd w:val="0"/>
              <w:spacing w:line="240" w:lineRule="exact"/>
              <w:jc w:val="center"/>
              <w:outlineLvl w:val="2"/>
              <w:rPr>
                <w:rFonts w:ascii="Times New Roman" w:hAnsi="Times New Roman"/>
                <w:caps/>
                <w:sz w:val="28"/>
                <w:szCs w:val="28"/>
              </w:rPr>
            </w:pPr>
          </w:p>
        </w:tc>
        <w:tc>
          <w:tcPr>
            <w:tcW w:w="6237" w:type="dxa"/>
            <w:shd w:val="clear" w:color="auto" w:fill="auto"/>
          </w:tcPr>
          <w:p w14:paraId="52255216" w14:textId="77777777" w:rsidR="00E878FC" w:rsidRPr="001B05B5" w:rsidRDefault="00E878FC" w:rsidP="001A42D5">
            <w:pPr>
              <w:autoSpaceDE w:val="0"/>
              <w:autoSpaceDN w:val="0"/>
              <w:adjustRightInd w:val="0"/>
              <w:spacing w:line="240" w:lineRule="exact"/>
              <w:ind w:firstLine="0"/>
              <w:jc w:val="center"/>
              <w:outlineLvl w:val="1"/>
              <w:rPr>
                <w:rFonts w:ascii="Times New Roman" w:hAnsi="Times New Roman"/>
                <w:sz w:val="28"/>
                <w:szCs w:val="28"/>
              </w:rPr>
            </w:pPr>
            <w:r>
              <w:rPr>
                <w:rFonts w:ascii="Times New Roman" w:hAnsi="Times New Roman"/>
                <w:sz w:val="28"/>
                <w:szCs w:val="28"/>
              </w:rPr>
              <w:t>Приложение 11</w:t>
            </w:r>
          </w:p>
          <w:p w14:paraId="7CCAEDF5" w14:textId="77777777" w:rsidR="00E878FC" w:rsidRPr="001B05B5" w:rsidRDefault="00E878FC" w:rsidP="001A42D5">
            <w:pPr>
              <w:autoSpaceDE w:val="0"/>
              <w:autoSpaceDN w:val="0"/>
              <w:adjustRightInd w:val="0"/>
              <w:spacing w:line="240" w:lineRule="exact"/>
              <w:ind w:firstLine="0"/>
              <w:jc w:val="center"/>
              <w:rPr>
                <w:rFonts w:ascii="Times New Roman" w:hAnsi="Times New Roman"/>
                <w:sz w:val="28"/>
                <w:szCs w:val="28"/>
              </w:rPr>
            </w:pPr>
            <w:r w:rsidRPr="001B05B5">
              <w:rPr>
                <w:rFonts w:ascii="Times New Roman" w:hAnsi="Times New Roman"/>
                <w:sz w:val="28"/>
                <w:szCs w:val="28"/>
              </w:rPr>
              <w:t>к муниципальной программе</w:t>
            </w:r>
          </w:p>
          <w:p w14:paraId="73DBA324" w14:textId="68D9E063" w:rsidR="006B243B" w:rsidRDefault="00E878FC" w:rsidP="006B243B">
            <w:pPr>
              <w:autoSpaceDE w:val="0"/>
              <w:autoSpaceDN w:val="0"/>
              <w:adjustRightInd w:val="0"/>
              <w:spacing w:line="240" w:lineRule="exact"/>
              <w:ind w:firstLine="0"/>
              <w:jc w:val="center"/>
              <w:outlineLvl w:val="2"/>
              <w:rPr>
                <w:rFonts w:ascii="Times New Roman" w:hAnsi="Times New Roman"/>
                <w:sz w:val="28"/>
                <w:szCs w:val="28"/>
              </w:rPr>
            </w:pPr>
            <w:r w:rsidRPr="001B05B5">
              <w:rPr>
                <w:rFonts w:ascii="Times New Roman" w:hAnsi="Times New Roman"/>
                <w:sz w:val="28"/>
                <w:szCs w:val="28"/>
              </w:rPr>
              <w:t xml:space="preserve">Благодарненского </w:t>
            </w:r>
            <w:r w:rsidR="00685F1D">
              <w:rPr>
                <w:rFonts w:ascii="Times New Roman" w:hAnsi="Times New Roman"/>
                <w:sz w:val="28"/>
                <w:szCs w:val="28"/>
              </w:rPr>
              <w:t>муниципального</w:t>
            </w:r>
            <w:r w:rsidRPr="001B05B5">
              <w:rPr>
                <w:rFonts w:ascii="Times New Roman" w:hAnsi="Times New Roman"/>
                <w:sz w:val="28"/>
                <w:szCs w:val="28"/>
              </w:rPr>
              <w:t xml:space="preserve"> округа</w:t>
            </w:r>
            <w:r>
              <w:rPr>
                <w:rFonts w:ascii="Times New Roman" w:hAnsi="Times New Roman"/>
                <w:sz w:val="28"/>
                <w:szCs w:val="28"/>
              </w:rPr>
              <w:t xml:space="preserve"> Ставропольского края «Формирование современной городской среды» </w:t>
            </w:r>
          </w:p>
          <w:p w14:paraId="1017C1AC" w14:textId="09822B75" w:rsidR="00E878FC" w:rsidRPr="008436D9" w:rsidRDefault="00E878FC" w:rsidP="006B243B">
            <w:pPr>
              <w:autoSpaceDE w:val="0"/>
              <w:autoSpaceDN w:val="0"/>
              <w:adjustRightInd w:val="0"/>
              <w:spacing w:line="240" w:lineRule="exact"/>
              <w:ind w:firstLine="0"/>
              <w:jc w:val="center"/>
              <w:outlineLvl w:val="2"/>
              <w:rPr>
                <w:rFonts w:ascii="Times New Roman" w:hAnsi="Times New Roman"/>
                <w:caps/>
                <w:sz w:val="28"/>
                <w:szCs w:val="28"/>
              </w:rPr>
            </w:pPr>
          </w:p>
        </w:tc>
      </w:tr>
    </w:tbl>
    <w:p w14:paraId="18E51E5B" w14:textId="77777777" w:rsidR="009C4FE7" w:rsidRDefault="009C4FE7" w:rsidP="006B243B">
      <w:pPr>
        <w:pStyle w:val="ConsPlusNormal"/>
        <w:ind w:firstLine="0"/>
        <w:rPr>
          <w:rFonts w:ascii="Times New Roman" w:hAnsi="Times New Roman"/>
          <w:sz w:val="28"/>
          <w:szCs w:val="28"/>
        </w:rPr>
      </w:pPr>
    </w:p>
    <w:p w14:paraId="4E529120" w14:textId="77777777" w:rsidR="007A2E95" w:rsidRDefault="007A2E95" w:rsidP="006B243B">
      <w:pPr>
        <w:pStyle w:val="ConsPlusNormal"/>
        <w:ind w:firstLine="0"/>
        <w:rPr>
          <w:rFonts w:ascii="Times New Roman" w:hAnsi="Times New Roman"/>
          <w:sz w:val="28"/>
          <w:szCs w:val="28"/>
        </w:rPr>
      </w:pPr>
    </w:p>
    <w:p w14:paraId="6F13B795" w14:textId="77777777" w:rsidR="00E878FC" w:rsidRDefault="00E878FC" w:rsidP="00E878FC">
      <w:pPr>
        <w:pStyle w:val="ConsPlusNormal"/>
        <w:spacing w:line="240" w:lineRule="exact"/>
        <w:ind w:firstLine="540"/>
        <w:jc w:val="center"/>
        <w:rPr>
          <w:rFonts w:ascii="Times New Roman" w:hAnsi="Times New Roman" w:cs="Times New Roman"/>
          <w:sz w:val="28"/>
          <w:szCs w:val="28"/>
        </w:rPr>
      </w:pPr>
      <w:r>
        <w:rPr>
          <w:rFonts w:ascii="Times New Roman" w:hAnsi="Times New Roman" w:cs="Times New Roman"/>
          <w:sz w:val="28"/>
          <w:szCs w:val="28"/>
        </w:rPr>
        <w:t>В</w:t>
      </w:r>
      <w:r w:rsidRPr="00FF5A40">
        <w:rPr>
          <w:rFonts w:ascii="Times New Roman" w:hAnsi="Times New Roman" w:cs="Times New Roman"/>
          <w:sz w:val="28"/>
          <w:szCs w:val="28"/>
        </w:rPr>
        <w:t xml:space="preserve">ИЗУАЛИЗИРОВАННЫЙ ПЕРЕЧЕНЬ </w:t>
      </w:r>
    </w:p>
    <w:p w14:paraId="6276C597" w14:textId="77777777" w:rsidR="00E878FC" w:rsidRPr="00E46C36" w:rsidRDefault="00E878FC" w:rsidP="00E878FC">
      <w:pPr>
        <w:pStyle w:val="ConsPlusNormal"/>
        <w:spacing w:line="240" w:lineRule="exact"/>
        <w:ind w:firstLine="0"/>
        <w:rPr>
          <w:rFonts w:ascii="Times New Roman" w:hAnsi="Times New Roman" w:cs="Times New Roman"/>
          <w:sz w:val="28"/>
          <w:szCs w:val="28"/>
        </w:rPr>
      </w:pPr>
      <w:r w:rsidRPr="00E46C36">
        <w:rPr>
          <w:rFonts w:ascii="Times New Roman" w:hAnsi="Times New Roman" w:cs="Times New Roman"/>
          <w:sz w:val="28"/>
          <w:szCs w:val="28"/>
        </w:rPr>
        <w:t xml:space="preserve">образцов элементов благоустройства, предлагаемых к размещению на дворовой территории </w:t>
      </w:r>
      <w:r w:rsidRPr="00E46C36">
        <w:rPr>
          <w:rFonts w:ascii="Times New Roman" w:hAnsi="Times New Roman"/>
          <w:sz w:val="28"/>
          <w:szCs w:val="28"/>
        </w:rPr>
        <w:t>многоквартирного дома,</w:t>
      </w:r>
      <w:r w:rsidRPr="00E46C36">
        <w:rPr>
          <w:rFonts w:ascii="Times New Roman" w:hAnsi="Times New Roman" w:cs="Times New Roman"/>
          <w:sz w:val="28"/>
          <w:szCs w:val="28"/>
        </w:rPr>
        <w:t xml:space="preserve"> </w:t>
      </w:r>
      <w:proofErr w:type="gramStart"/>
      <w:r w:rsidRPr="00E46C36">
        <w:rPr>
          <w:rFonts w:ascii="Times New Roman" w:hAnsi="Times New Roman" w:cs="Times New Roman"/>
          <w:sz w:val="28"/>
          <w:szCs w:val="28"/>
        </w:rPr>
        <w:t>сформированный</w:t>
      </w:r>
      <w:proofErr w:type="gramEnd"/>
      <w:r w:rsidRPr="00E46C36">
        <w:rPr>
          <w:rFonts w:ascii="Times New Roman" w:hAnsi="Times New Roman" w:cs="Times New Roman"/>
          <w:sz w:val="28"/>
          <w:szCs w:val="28"/>
        </w:rPr>
        <w:t xml:space="preserve"> исходя из минимального перечня работ по благоустройству дворовых территорий</w:t>
      </w:r>
    </w:p>
    <w:p w14:paraId="01871271" w14:textId="0A5D9FEF" w:rsidR="00E878FC" w:rsidRDefault="00E878FC" w:rsidP="00E878FC">
      <w:pPr>
        <w:pStyle w:val="ConsPlusNormal"/>
        <w:spacing w:line="240" w:lineRule="exact"/>
        <w:ind w:firstLine="540"/>
        <w:jc w:val="center"/>
        <w:rPr>
          <w:rFonts w:ascii="Times New Roman" w:hAnsi="Times New Roman" w:cs="Times New Roman"/>
          <w:sz w:val="28"/>
          <w:szCs w:val="28"/>
        </w:rPr>
      </w:pPr>
    </w:p>
    <w:p w14:paraId="7DE310E9" w14:textId="77777777" w:rsidR="009C4FE7" w:rsidRPr="00E46C36" w:rsidRDefault="009C4FE7" w:rsidP="006B243B">
      <w:pPr>
        <w:pStyle w:val="ConsPlusNormal"/>
        <w:spacing w:line="240" w:lineRule="exact"/>
        <w:ind w:firstLine="0"/>
        <w:rPr>
          <w:rFonts w:ascii="Times New Roman" w:hAnsi="Times New Roman" w:cs="Times New Roman"/>
          <w:sz w:val="28"/>
          <w:szCs w:val="28"/>
        </w:rPr>
      </w:pPr>
    </w:p>
    <w:p w14:paraId="35DB31B3" w14:textId="77777777" w:rsidR="00E878FC" w:rsidRPr="00E46C36" w:rsidRDefault="00E878FC" w:rsidP="00E878FC">
      <w:pPr>
        <w:pStyle w:val="ConsPlusNormal"/>
        <w:numPr>
          <w:ilvl w:val="0"/>
          <w:numId w:val="21"/>
        </w:numPr>
        <w:rPr>
          <w:rFonts w:ascii="Times New Roman" w:hAnsi="Times New Roman" w:cs="Times New Roman"/>
          <w:sz w:val="28"/>
          <w:szCs w:val="28"/>
        </w:rPr>
      </w:pPr>
      <w:r w:rsidRPr="00E46C36">
        <w:rPr>
          <w:rFonts w:ascii="Times New Roman" w:hAnsi="Times New Roman" w:cs="Times New Roman"/>
          <w:sz w:val="28"/>
          <w:szCs w:val="28"/>
        </w:rPr>
        <w:t>Уличные фонари:</w:t>
      </w:r>
    </w:p>
    <w:p w14:paraId="350E5FCB" w14:textId="77777777" w:rsidR="00E878FC" w:rsidRPr="00E46C36" w:rsidRDefault="00E878FC" w:rsidP="00E878FC">
      <w:pPr>
        <w:pStyle w:val="ConsPlusNormal"/>
        <w:ind w:firstLine="540"/>
        <w:rPr>
          <w:rFonts w:ascii="Times New Roman" w:hAnsi="Times New Roman" w:cs="Times New Roman"/>
          <w:sz w:val="6"/>
          <w:szCs w:val="6"/>
          <w:lang w:eastAsia="en-US"/>
        </w:rPr>
      </w:pPr>
    </w:p>
    <w:tbl>
      <w:tblPr>
        <w:tblW w:w="0" w:type="auto"/>
        <w:tblLook w:val="04A0" w:firstRow="1" w:lastRow="0" w:firstColumn="1" w:lastColumn="0" w:noHBand="0" w:noVBand="1"/>
      </w:tblPr>
      <w:tblGrid>
        <w:gridCol w:w="4785"/>
        <w:gridCol w:w="4785"/>
      </w:tblGrid>
      <w:tr w:rsidR="00E878FC" w:rsidRPr="00E46C36" w14:paraId="74FD4FA4" w14:textId="77777777" w:rsidTr="001A42D5">
        <w:tc>
          <w:tcPr>
            <w:tcW w:w="4785" w:type="dxa"/>
            <w:shd w:val="clear" w:color="auto" w:fill="auto"/>
          </w:tcPr>
          <w:p w14:paraId="037DC3CB" w14:textId="77777777" w:rsidR="00E878FC" w:rsidRPr="00E46C36" w:rsidRDefault="00E878FC" w:rsidP="001740BF">
            <w:pPr>
              <w:rPr>
                <w:rFonts w:eastAsia="Times New Roman"/>
                <w:sz w:val="28"/>
                <w:szCs w:val="28"/>
              </w:rPr>
            </w:pPr>
            <w:r w:rsidRPr="00E46C36">
              <w:rPr>
                <w:rFonts w:eastAsia="Times New Roman"/>
                <w:noProof/>
                <w:sz w:val="28"/>
                <w:szCs w:val="28"/>
                <w:lang w:eastAsia="ru-RU"/>
              </w:rPr>
              <w:drawing>
                <wp:inline distT="0" distB="0" distL="0" distR="0" wp14:anchorId="5EDFCC24" wp14:editId="4AA773CB">
                  <wp:extent cx="1943100" cy="1666875"/>
                  <wp:effectExtent l="0" t="0" r="0" b="0"/>
                  <wp:docPr id="4" name="Рисунок 4"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нар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666875"/>
                          </a:xfrm>
                          <a:prstGeom prst="rect">
                            <a:avLst/>
                          </a:prstGeom>
                          <a:noFill/>
                          <a:ln>
                            <a:noFill/>
                          </a:ln>
                        </pic:spPr>
                      </pic:pic>
                    </a:graphicData>
                  </a:graphic>
                </wp:inline>
              </w:drawing>
            </w:r>
          </w:p>
        </w:tc>
        <w:tc>
          <w:tcPr>
            <w:tcW w:w="4785" w:type="dxa"/>
            <w:shd w:val="clear" w:color="auto" w:fill="auto"/>
          </w:tcPr>
          <w:p w14:paraId="0ACCFC72" w14:textId="77777777" w:rsidR="00E878FC" w:rsidRPr="00E46C36" w:rsidRDefault="00E878FC" w:rsidP="001740BF">
            <w:pPr>
              <w:rPr>
                <w:rFonts w:eastAsia="Times New Roman"/>
                <w:sz w:val="28"/>
                <w:szCs w:val="28"/>
              </w:rPr>
            </w:pPr>
            <w:r w:rsidRPr="00E46C36">
              <w:rPr>
                <w:rFonts w:eastAsia="Times New Roman"/>
                <w:noProof/>
                <w:sz w:val="28"/>
                <w:szCs w:val="28"/>
                <w:lang w:eastAsia="ru-RU"/>
              </w:rPr>
              <w:drawing>
                <wp:inline distT="0" distB="0" distL="0" distR="0" wp14:anchorId="1512101C" wp14:editId="7100C215">
                  <wp:extent cx="1800225" cy="1495425"/>
                  <wp:effectExtent l="0" t="0" r="0" b="0"/>
                  <wp:docPr id="3" name="Рисунок 3" descr="thumb_01-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humb_01-129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1495425"/>
                          </a:xfrm>
                          <a:prstGeom prst="rect">
                            <a:avLst/>
                          </a:prstGeom>
                          <a:noFill/>
                          <a:ln>
                            <a:noFill/>
                          </a:ln>
                        </pic:spPr>
                      </pic:pic>
                    </a:graphicData>
                  </a:graphic>
                </wp:inline>
              </w:drawing>
            </w:r>
          </w:p>
        </w:tc>
      </w:tr>
    </w:tbl>
    <w:p w14:paraId="7E4D3AF4" w14:textId="77777777" w:rsidR="006B243B" w:rsidRDefault="006B243B" w:rsidP="006B243B">
      <w:pPr>
        <w:spacing w:after="200" w:line="276" w:lineRule="auto"/>
        <w:ind w:firstLine="0"/>
        <w:jc w:val="left"/>
        <w:rPr>
          <w:rFonts w:ascii="Times New Roman" w:hAnsi="Times New Roman"/>
          <w:sz w:val="28"/>
          <w:szCs w:val="28"/>
        </w:rPr>
      </w:pPr>
    </w:p>
    <w:p w14:paraId="4A8015DC" w14:textId="77777777" w:rsidR="00E878FC" w:rsidRPr="00E46C36" w:rsidRDefault="00E878FC" w:rsidP="00E878FC">
      <w:pPr>
        <w:numPr>
          <w:ilvl w:val="0"/>
          <w:numId w:val="21"/>
        </w:numPr>
        <w:spacing w:after="200" w:line="276" w:lineRule="auto"/>
        <w:jc w:val="left"/>
        <w:rPr>
          <w:rFonts w:ascii="Times New Roman" w:hAnsi="Times New Roman"/>
          <w:sz w:val="28"/>
          <w:szCs w:val="28"/>
        </w:rPr>
      </w:pPr>
      <w:r w:rsidRPr="00E46C36">
        <w:rPr>
          <w:rFonts w:ascii="Times New Roman" w:hAnsi="Times New Roman"/>
          <w:sz w:val="28"/>
          <w:szCs w:val="28"/>
        </w:rPr>
        <w:t>Скамья:</w:t>
      </w:r>
    </w:p>
    <w:p w14:paraId="2ED37503" w14:textId="77777777" w:rsidR="00E878FC" w:rsidRPr="00E46C36" w:rsidRDefault="00C27B6E" w:rsidP="00E878FC">
      <w:pPr>
        <w:rPr>
          <w:sz w:val="28"/>
          <w:szCs w:val="28"/>
        </w:rPr>
      </w:pPr>
      <w:r w:rsidRPr="00C27B6E">
        <w:rPr>
          <w:noProof/>
          <w:sz w:val="28"/>
          <w:szCs w:val="28"/>
          <w:lang w:eastAsia="ru-RU"/>
        </w:rPr>
        <w:drawing>
          <wp:inline distT="0" distB="0" distL="0" distR="0" wp14:anchorId="45229D82" wp14:editId="5C01640F">
            <wp:extent cx="2128316" cy="1504950"/>
            <wp:effectExtent l="0" t="0" r="0" b="0"/>
            <wp:docPr id="5" name="Рисунок 5" descr="C:\Users\admin\Desktop\8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8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7303" cy="1511305"/>
                    </a:xfrm>
                    <a:prstGeom prst="rect">
                      <a:avLst/>
                    </a:prstGeom>
                    <a:noFill/>
                    <a:ln>
                      <a:noFill/>
                    </a:ln>
                  </pic:spPr>
                </pic:pic>
              </a:graphicData>
            </a:graphic>
          </wp:inline>
        </w:drawing>
      </w:r>
      <w:r w:rsidRPr="00C27B6E">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C27B6E">
        <w:rPr>
          <w:noProof/>
          <w:sz w:val="28"/>
          <w:szCs w:val="28"/>
          <w:lang w:eastAsia="ru-RU"/>
        </w:rPr>
        <w:drawing>
          <wp:inline distT="0" distB="0" distL="0" distR="0" wp14:anchorId="3C687981" wp14:editId="0F0A0C7A">
            <wp:extent cx="2686050" cy="1561861"/>
            <wp:effectExtent l="0" t="0" r="0" b="0"/>
            <wp:docPr id="7" name="Рисунок 7" descr="C:\Users\admin\Desktop\store_apendix_small6741_5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store_apendix_small6741_541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0524" cy="1593536"/>
                    </a:xfrm>
                    <a:prstGeom prst="rect">
                      <a:avLst/>
                    </a:prstGeom>
                    <a:noFill/>
                    <a:ln>
                      <a:noFill/>
                    </a:ln>
                  </pic:spPr>
                </pic:pic>
              </a:graphicData>
            </a:graphic>
          </wp:inline>
        </w:drawing>
      </w:r>
    </w:p>
    <w:p w14:paraId="2B553133" w14:textId="77777777" w:rsidR="006B243B" w:rsidRPr="00E46C36" w:rsidRDefault="006B243B" w:rsidP="006B243B">
      <w:pPr>
        <w:ind w:firstLine="0"/>
        <w:rPr>
          <w:sz w:val="28"/>
          <w:szCs w:val="28"/>
        </w:rPr>
      </w:pPr>
    </w:p>
    <w:p w14:paraId="0FA1377F" w14:textId="58DAC3A6" w:rsidR="00A430EB" w:rsidRDefault="00E878FC" w:rsidP="006B243B">
      <w:pPr>
        <w:ind w:firstLine="567"/>
        <w:rPr>
          <w:rFonts w:ascii="Times New Roman" w:hAnsi="Times New Roman"/>
          <w:sz w:val="28"/>
          <w:szCs w:val="28"/>
        </w:rPr>
      </w:pPr>
      <w:r w:rsidRPr="00E46C36">
        <w:rPr>
          <w:rFonts w:ascii="Times New Roman" w:eastAsia="Times New Roman" w:hAnsi="Times New Roman"/>
          <w:noProof/>
          <w:sz w:val="28"/>
          <w:szCs w:val="28"/>
        </w:rPr>
        <w:t xml:space="preserve">3) </w:t>
      </w:r>
      <w:r w:rsidR="006B243B">
        <w:rPr>
          <w:rFonts w:ascii="Times New Roman" w:hAnsi="Times New Roman"/>
          <w:sz w:val="28"/>
          <w:szCs w:val="28"/>
        </w:rPr>
        <w:t xml:space="preserve">Урна: </w:t>
      </w:r>
    </w:p>
    <w:p w14:paraId="331CFBB2" w14:textId="5B90A55F" w:rsidR="009C4FE7" w:rsidRDefault="00A430EB" w:rsidP="006B243B">
      <w:pPr>
        <w:pStyle w:val="ConsPlusNormal"/>
        <w:rPr>
          <w:rFonts w:ascii="Times New Roman" w:hAnsi="Times New Roman"/>
          <w:sz w:val="28"/>
          <w:szCs w:val="28"/>
        </w:rPr>
      </w:pPr>
      <w:r>
        <w:rPr>
          <w:noProof/>
        </w:rPr>
        <w:drawing>
          <wp:inline distT="0" distB="0" distL="0" distR="0" wp14:anchorId="0F8D6A28" wp14:editId="3F2E3F19">
            <wp:extent cx="1538605" cy="1538605"/>
            <wp:effectExtent l="0" t="0" r="0" b="0"/>
            <wp:docPr id="8" name="Рисунок 8" descr="https://xn--80aaemjfyaf1cp9o.xn--p1ai/wp-content/uploads/2018/09/005-1920x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aemjfyaf1cp9o.xn--p1ai/wp-content/uploads/2018/09/005-1920x192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8605" cy="1538605"/>
                    </a:xfrm>
                    <a:prstGeom prst="rect">
                      <a:avLst/>
                    </a:prstGeom>
                    <a:noFill/>
                    <a:ln>
                      <a:noFill/>
                    </a:ln>
                  </pic:spPr>
                </pic:pic>
              </a:graphicData>
            </a:graphic>
          </wp:inline>
        </w:drawing>
      </w:r>
    </w:p>
    <w:p w14:paraId="22731A0A" w14:textId="7C9D4A53" w:rsidR="000A4EB1" w:rsidRDefault="00533AAE" w:rsidP="004D28E7">
      <w:pPr>
        <w:spacing w:line="240" w:lineRule="exact"/>
        <w:ind w:firstLine="0"/>
        <w:rPr>
          <w:rFonts w:ascii="Times New Roman" w:hAnsi="Times New Roman"/>
          <w:sz w:val="28"/>
          <w:szCs w:val="28"/>
        </w:rPr>
      </w:pPr>
      <w:r>
        <w:rPr>
          <w:rFonts w:ascii="Times New Roman" w:hAnsi="Times New Roman"/>
          <w:sz w:val="28"/>
          <w:szCs w:val="28"/>
        </w:rPr>
        <w:t>Первый з</w:t>
      </w:r>
      <w:r w:rsidR="006B243B">
        <w:rPr>
          <w:rFonts w:ascii="Times New Roman" w:hAnsi="Times New Roman"/>
          <w:sz w:val="28"/>
          <w:szCs w:val="28"/>
        </w:rPr>
        <w:t>аместитель</w:t>
      </w:r>
      <w:r w:rsidR="004D28E7">
        <w:rPr>
          <w:rFonts w:ascii="Times New Roman" w:hAnsi="Times New Roman"/>
          <w:sz w:val="28"/>
          <w:szCs w:val="28"/>
        </w:rPr>
        <w:t xml:space="preserve"> главы администрации </w:t>
      </w:r>
    </w:p>
    <w:p w14:paraId="5601F5B9" w14:textId="11DA1573" w:rsidR="004D28E7" w:rsidRDefault="004D28E7" w:rsidP="004D28E7">
      <w:pPr>
        <w:spacing w:line="240" w:lineRule="exact"/>
        <w:ind w:firstLine="0"/>
        <w:rPr>
          <w:rFonts w:ascii="Times New Roman" w:hAnsi="Times New Roman"/>
          <w:sz w:val="28"/>
          <w:szCs w:val="28"/>
        </w:rPr>
      </w:pPr>
      <w:r>
        <w:rPr>
          <w:rFonts w:ascii="Times New Roman" w:hAnsi="Times New Roman"/>
          <w:sz w:val="28"/>
          <w:szCs w:val="28"/>
        </w:rPr>
        <w:t xml:space="preserve">Благодарненского </w:t>
      </w:r>
      <w:r w:rsidR="00685F1D">
        <w:rPr>
          <w:rFonts w:ascii="Times New Roman" w:hAnsi="Times New Roman"/>
          <w:sz w:val="28"/>
          <w:szCs w:val="28"/>
        </w:rPr>
        <w:t>муниципального</w:t>
      </w:r>
      <w:r>
        <w:rPr>
          <w:rFonts w:ascii="Times New Roman" w:hAnsi="Times New Roman"/>
          <w:sz w:val="28"/>
          <w:szCs w:val="28"/>
        </w:rPr>
        <w:t xml:space="preserve"> </w:t>
      </w:r>
    </w:p>
    <w:p w14:paraId="03FB6860" w14:textId="35200FCB" w:rsidR="00A447EA" w:rsidRPr="000A4EB1" w:rsidRDefault="000A4EB1" w:rsidP="000A4EB1">
      <w:pPr>
        <w:spacing w:line="240" w:lineRule="exact"/>
        <w:ind w:right="-2" w:firstLine="0"/>
        <w:rPr>
          <w:rFonts w:ascii="Times New Roman" w:hAnsi="Times New Roman"/>
          <w:sz w:val="28"/>
          <w:szCs w:val="28"/>
        </w:rPr>
      </w:pPr>
      <w:r>
        <w:rPr>
          <w:rFonts w:ascii="Times New Roman" w:hAnsi="Times New Roman"/>
          <w:sz w:val="28"/>
          <w:szCs w:val="28"/>
        </w:rPr>
        <w:t xml:space="preserve">округа Ставропольского края         </w:t>
      </w:r>
      <w:r w:rsidR="006B243B">
        <w:rPr>
          <w:rFonts w:ascii="Times New Roman" w:hAnsi="Times New Roman"/>
          <w:sz w:val="28"/>
          <w:szCs w:val="28"/>
        </w:rPr>
        <w:t xml:space="preserve">                    </w:t>
      </w:r>
      <w:r>
        <w:rPr>
          <w:rFonts w:ascii="Times New Roman" w:hAnsi="Times New Roman"/>
          <w:sz w:val="28"/>
          <w:szCs w:val="28"/>
        </w:rPr>
        <w:t xml:space="preserve">   </w:t>
      </w:r>
      <w:r w:rsidR="00A447EA" w:rsidRPr="009D016D">
        <w:rPr>
          <w:rFonts w:ascii="Times New Roman" w:hAnsi="Times New Roman"/>
          <w:sz w:val="28"/>
          <w:szCs w:val="28"/>
        </w:rPr>
        <w:t xml:space="preserve">  </w:t>
      </w:r>
      <w:r w:rsidR="006B243B">
        <w:rPr>
          <w:rFonts w:ascii="Times New Roman" w:hAnsi="Times New Roman"/>
          <w:sz w:val="28"/>
          <w:szCs w:val="28"/>
        </w:rPr>
        <w:t xml:space="preserve">       </w:t>
      </w:r>
      <w:r w:rsidR="00A447EA" w:rsidRPr="009D016D">
        <w:rPr>
          <w:rFonts w:ascii="Times New Roman" w:hAnsi="Times New Roman"/>
          <w:sz w:val="28"/>
          <w:szCs w:val="28"/>
        </w:rPr>
        <w:t xml:space="preserve">    </w:t>
      </w:r>
      <w:r w:rsidR="004D28E7">
        <w:rPr>
          <w:rFonts w:ascii="Times New Roman" w:hAnsi="Times New Roman"/>
          <w:sz w:val="28"/>
          <w:szCs w:val="28"/>
        </w:rPr>
        <w:t xml:space="preserve">   </w:t>
      </w:r>
      <w:r w:rsidR="00A447EA" w:rsidRPr="009D016D">
        <w:rPr>
          <w:rFonts w:ascii="Times New Roman" w:hAnsi="Times New Roman"/>
          <w:sz w:val="28"/>
          <w:szCs w:val="28"/>
        </w:rPr>
        <w:t xml:space="preserve"> </w:t>
      </w:r>
      <w:r w:rsidR="004D28E7">
        <w:rPr>
          <w:rFonts w:ascii="Times New Roman" w:hAnsi="Times New Roman"/>
          <w:sz w:val="28"/>
          <w:szCs w:val="28"/>
        </w:rPr>
        <w:t>Н.Д.</w:t>
      </w:r>
      <w:r>
        <w:rPr>
          <w:rFonts w:ascii="Times New Roman" w:hAnsi="Times New Roman"/>
          <w:sz w:val="28"/>
          <w:szCs w:val="28"/>
        </w:rPr>
        <w:t xml:space="preserve"> </w:t>
      </w:r>
      <w:r w:rsidR="004D28E7">
        <w:rPr>
          <w:rFonts w:ascii="Times New Roman" w:hAnsi="Times New Roman"/>
          <w:sz w:val="28"/>
          <w:szCs w:val="28"/>
        </w:rPr>
        <w:t>Федюнина</w:t>
      </w:r>
    </w:p>
    <w:sectPr w:rsidR="00A447EA" w:rsidRPr="000A4EB1" w:rsidSect="00533AAE">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72BCE" w14:textId="77777777" w:rsidR="00946B23" w:rsidRDefault="00946B23">
      <w:r>
        <w:separator/>
      </w:r>
    </w:p>
  </w:endnote>
  <w:endnote w:type="continuationSeparator" w:id="0">
    <w:p w14:paraId="23A5AF90" w14:textId="77777777" w:rsidR="00946B23" w:rsidRDefault="0094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59F1C" w14:textId="77777777" w:rsidR="00E55F06" w:rsidRDefault="00E55F06" w:rsidP="00F928C2">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BB5A773" w14:textId="77777777" w:rsidR="00E55F06" w:rsidRDefault="00E55F06" w:rsidP="00F928C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BE6F5" w14:textId="77777777" w:rsidR="00E55F06" w:rsidRDefault="00E55F06">
    <w:pPr>
      <w:pStyle w:val="aa"/>
      <w:jc w:val="right"/>
    </w:pPr>
  </w:p>
  <w:p w14:paraId="308833AD" w14:textId="77777777" w:rsidR="00E55F06" w:rsidRDefault="00E55F06" w:rsidP="00F928C2">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19F1" w14:textId="77777777" w:rsidR="00E55F06" w:rsidRPr="00CA6233" w:rsidRDefault="00E55F06" w:rsidP="00CA6233">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D9EC7" w14:textId="77777777" w:rsidR="00946B23" w:rsidRDefault="00946B23">
      <w:r>
        <w:separator/>
      </w:r>
    </w:p>
  </w:footnote>
  <w:footnote w:type="continuationSeparator" w:id="0">
    <w:p w14:paraId="55E4B9A4" w14:textId="77777777" w:rsidR="00946B23" w:rsidRDefault="00946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58A69" w14:textId="77777777" w:rsidR="00E55F06" w:rsidRDefault="00E55F06" w:rsidP="00F928C2">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80BD116" w14:textId="77777777" w:rsidR="00E55F06" w:rsidRDefault="00E55F06" w:rsidP="00F928C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E0A"/>
    <w:multiLevelType w:val="hybridMultilevel"/>
    <w:tmpl w:val="D43A6654"/>
    <w:lvl w:ilvl="0" w:tplc="0419000F">
      <w:start w:val="1"/>
      <w:numFmt w:val="decimal"/>
      <w:lvlText w:val="%1."/>
      <w:lvlJc w:val="left"/>
      <w:pPr>
        <w:ind w:left="2628" w:hanging="360"/>
      </w:pPr>
      <w:rPr>
        <w:rFonts w:cs="Times New Roman" w:hint="default"/>
      </w:rPr>
    </w:lvl>
    <w:lvl w:ilvl="1" w:tplc="04190019">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abstractNum w:abstractNumId="1">
    <w:nsid w:val="056F1EBB"/>
    <w:multiLevelType w:val="hybridMultilevel"/>
    <w:tmpl w:val="CDFA68FC"/>
    <w:lvl w:ilvl="0" w:tplc="03BCB28A">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D717AB"/>
    <w:multiLevelType w:val="multilevel"/>
    <w:tmpl w:val="C4404BA4"/>
    <w:lvl w:ilvl="0">
      <w:start w:val="1"/>
      <w:numFmt w:val="decimal"/>
      <w:lvlText w:val="%1."/>
      <w:lvlJc w:val="left"/>
      <w:pPr>
        <w:ind w:left="3478" w:hanging="360"/>
      </w:pPr>
      <w:rPr>
        <w:rFonts w:cs="Times New Roman" w:hint="default"/>
      </w:rPr>
    </w:lvl>
    <w:lvl w:ilvl="1">
      <w:start w:val="3"/>
      <w:numFmt w:val="decimal"/>
      <w:isLgl/>
      <w:lvlText w:val="%1.%2."/>
      <w:lvlJc w:val="left"/>
      <w:pPr>
        <w:ind w:left="3899" w:hanging="432"/>
      </w:pPr>
      <w:rPr>
        <w:rFonts w:cs="Times New Roman" w:hint="default"/>
        <w:sz w:val="28"/>
      </w:rPr>
    </w:lvl>
    <w:lvl w:ilvl="2">
      <w:start w:val="1"/>
      <w:numFmt w:val="decimal"/>
      <w:isLgl/>
      <w:lvlText w:val="%1.%2.%3."/>
      <w:lvlJc w:val="left"/>
      <w:pPr>
        <w:ind w:left="4536" w:hanging="720"/>
      </w:pPr>
      <w:rPr>
        <w:rFonts w:cs="Times New Roman" w:hint="default"/>
        <w:sz w:val="28"/>
      </w:rPr>
    </w:lvl>
    <w:lvl w:ilvl="3">
      <w:start w:val="1"/>
      <w:numFmt w:val="decimal"/>
      <w:isLgl/>
      <w:lvlText w:val="%1.%2.%3.%4."/>
      <w:lvlJc w:val="left"/>
      <w:pPr>
        <w:ind w:left="4885" w:hanging="720"/>
      </w:pPr>
      <w:rPr>
        <w:rFonts w:cs="Times New Roman" w:hint="default"/>
        <w:sz w:val="28"/>
      </w:rPr>
    </w:lvl>
    <w:lvl w:ilvl="4">
      <w:start w:val="1"/>
      <w:numFmt w:val="decimal"/>
      <w:isLgl/>
      <w:lvlText w:val="%1.%2.%3.%4.%5."/>
      <w:lvlJc w:val="left"/>
      <w:pPr>
        <w:ind w:left="5594" w:hanging="1080"/>
      </w:pPr>
      <w:rPr>
        <w:rFonts w:cs="Times New Roman" w:hint="default"/>
        <w:sz w:val="28"/>
      </w:rPr>
    </w:lvl>
    <w:lvl w:ilvl="5">
      <w:start w:val="1"/>
      <w:numFmt w:val="decimal"/>
      <w:isLgl/>
      <w:lvlText w:val="%1.%2.%3.%4.%5.%6."/>
      <w:lvlJc w:val="left"/>
      <w:pPr>
        <w:ind w:left="5943" w:hanging="1080"/>
      </w:pPr>
      <w:rPr>
        <w:rFonts w:cs="Times New Roman" w:hint="default"/>
        <w:sz w:val="28"/>
      </w:rPr>
    </w:lvl>
    <w:lvl w:ilvl="6">
      <w:start w:val="1"/>
      <w:numFmt w:val="decimal"/>
      <w:isLgl/>
      <w:lvlText w:val="%1.%2.%3.%4.%5.%6.%7."/>
      <w:lvlJc w:val="left"/>
      <w:pPr>
        <w:ind w:left="6652" w:hanging="1440"/>
      </w:pPr>
      <w:rPr>
        <w:rFonts w:cs="Times New Roman" w:hint="default"/>
        <w:sz w:val="28"/>
      </w:rPr>
    </w:lvl>
    <w:lvl w:ilvl="7">
      <w:start w:val="1"/>
      <w:numFmt w:val="decimal"/>
      <w:isLgl/>
      <w:lvlText w:val="%1.%2.%3.%4.%5.%6.%7.%8."/>
      <w:lvlJc w:val="left"/>
      <w:pPr>
        <w:ind w:left="7001" w:hanging="1440"/>
      </w:pPr>
      <w:rPr>
        <w:rFonts w:cs="Times New Roman" w:hint="default"/>
        <w:sz w:val="28"/>
      </w:rPr>
    </w:lvl>
    <w:lvl w:ilvl="8">
      <w:start w:val="1"/>
      <w:numFmt w:val="decimal"/>
      <w:isLgl/>
      <w:lvlText w:val="%1.%2.%3.%4.%5.%6.%7.%8.%9."/>
      <w:lvlJc w:val="left"/>
      <w:pPr>
        <w:ind w:left="7710" w:hanging="1800"/>
      </w:pPr>
      <w:rPr>
        <w:rFonts w:cs="Times New Roman" w:hint="default"/>
        <w:sz w:val="28"/>
      </w:rPr>
    </w:lvl>
  </w:abstractNum>
  <w:abstractNum w:abstractNumId="3">
    <w:nsid w:val="1BE25670"/>
    <w:multiLevelType w:val="hybridMultilevel"/>
    <w:tmpl w:val="98D0D786"/>
    <w:lvl w:ilvl="0" w:tplc="85AA5BB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BBB5EDC"/>
    <w:multiLevelType w:val="hybridMultilevel"/>
    <w:tmpl w:val="C99C0356"/>
    <w:lvl w:ilvl="0" w:tplc="FD64850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65A4FDD"/>
    <w:multiLevelType w:val="multilevel"/>
    <w:tmpl w:val="0DD6506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F276EEA"/>
    <w:multiLevelType w:val="hybridMultilevel"/>
    <w:tmpl w:val="5EE28D9A"/>
    <w:lvl w:ilvl="0" w:tplc="6D36541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1EC4888"/>
    <w:multiLevelType w:val="multilevel"/>
    <w:tmpl w:val="AE9AE36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A7B5FBA"/>
    <w:multiLevelType w:val="multilevel"/>
    <w:tmpl w:val="7F28AB9C"/>
    <w:lvl w:ilvl="0">
      <w:start w:val="1"/>
      <w:numFmt w:val="decimal"/>
      <w:lvlText w:val="%1."/>
      <w:lvlJc w:val="left"/>
      <w:pPr>
        <w:ind w:left="504" w:hanging="504"/>
      </w:pPr>
      <w:rPr>
        <w:rFonts w:cs="Times New Roman" w:hint="default"/>
      </w:rPr>
    </w:lvl>
    <w:lvl w:ilvl="1">
      <w:start w:val="1"/>
      <w:numFmt w:val="decimal"/>
      <w:lvlText w:val="%2."/>
      <w:lvlJc w:val="left"/>
      <w:pPr>
        <w:ind w:left="1855" w:hanging="720"/>
      </w:pPr>
      <w:rPr>
        <w:rFonts w:ascii="Times New Roman" w:eastAsia="Times New Roman" w:hAnsi="Times New Roman" w:cs="Times New Roman"/>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63AE5DEE"/>
    <w:multiLevelType w:val="hybridMultilevel"/>
    <w:tmpl w:val="F65AA71E"/>
    <w:lvl w:ilvl="0" w:tplc="CEB6BB7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5357440"/>
    <w:multiLevelType w:val="hybridMultilevel"/>
    <w:tmpl w:val="3B2EBE0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66A932F3"/>
    <w:multiLevelType w:val="hybridMultilevel"/>
    <w:tmpl w:val="E6E6C4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61462D"/>
    <w:multiLevelType w:val="hybridMultilevel"/>
    <w:tmpl w:val="CEFAC2E4"/>
    <w:lvl w:ilvl="0" w:tplc="EB969D8E">
      <w:start w:val="70"/>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AE549B"/>
    <w:multiLevelType w:val="hybridMultilevel"/>
    <w:tmpl w:val="BE20686A"/>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910E5A"/>
    <w:multiLevelType w:val="hybridMultilevel"/>
    <w:tmpl w:val="40EE411C"/>
    <w:lvl w:ilvl="0" w:tplc="54A6B55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049691D"/>
    <w:multiLevelType w:val="hybridMultilevel"/>
    <w:tmpl w:val="3FE81E60"/>
    <w:lvl w:ilvl="0" w:tplc="54EAEF8A">
      <w:start w:val="1"/>
      <w:numFmt w:val="decimal"/>
      <w:lvlText w:val="%1."/>
      <w:lvlJc w:val="left"/>
      <w:pPr>
        <w:ind w:left="2164" w:hanging="1455"/>
      </w:pPr>
      <w:rPr>
        <w:rFonts w:eastAsia="Times New Roman"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70BC19D3"/>
    <w:multiLevelType w:val="hybridMultilevel"/>
    <w:tmpl w:val="EFBC7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2B73789"/>
    <w:multiLevelType w:val="hybridMultilevel"/>
    <w:tmpl w:val="40EE411C"/>
    <w:lvl w:ilvl="0" w:tplc="54A6B55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4BD3546"/>
    <w:multiLevelType w:val="hybridMultilevel"/>
    <w:tmpl w:val="74A09828"/>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DC721DD"/>
    <w:multiLevelType w:val="hybridMultilevel"/>
    <w:tmpl w:val="84B23A8A"/>
    <w:lvl w:ilvl="0" w:tplc="F93E49D2">
      <w:start w:val="1"/>
      <w:numFmt w:val="decimal"/>
      <w:lvlText w:val="%1."/>
      <w:lvlJc w:val="center"/>
      <w:pPr>
        <w:ind w:left="720" w:hanging="360"/>
      </w:pPr>
      <w:rPr>
        <w:rFonts w:hint="default"/>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2"/>
  </w:num>
  <w:num w:numId="5">
    <w:abstractNumId w:val="7"/>
  </w:num>
  <w:num w:numId="6">
    <w:abstractNumId w:val="3"/>
  </w:num>
  <w:num w:numId="7">
    <w:abstractNumId w:val="17"/>
  </w:num>
  <w:num w:numId="8">
    <w:abstractNumId w:val="9"/>
  </w:num>
  <w:num w:numId="9">
    <w:abstractNumId w:val="2"/>
  </w:num>
  <w:num w:numId="10">
    <w:abstractNumId w:val="6"/>
  </w:num>
  <w:num w:numId="11">
    <w:abstractNumId w:val="8"/>
  </w:num>
  <w:num w:numId="12">
    <w:abstractNumId w:val="19"/>
  </w:num>
  <w:num w:numId="13">
    <w:abstractNumId w:val="11"/>
  </w:num>
  <w:num w:numId="14">
    <w:abstractNumId w:val="18"/>
  </w:num>
  <w:num w:numId="15">
    <w:abstractNumId w:val="14"/>
  </w:num>
  <w:num w:numId="16">
    <w:abstractNumId w:val="15"/>
  </w:num>
  <w:num w:numId="17">
    <w:abstractNumId w:val="13"/>
  </w:num>
  <w:num w:numId="18">
    <w:abstractNumId w:val="1"/>
  </w:num>
  <w:num w:numId="19">
    <w:abstractNumId w:val="5"/>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7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FB"/>
    <w:rsid w:val="00012571"/>
    <w:rsid w:val="000151D0"/>
    <w:rsid w:val="000163D1"/>
    <w:rsid w:val="0002373C"/>
    <w:rsid w:val="00023E77"/>
    <w:rsid w:val="000330AA"/>
    <w:rsid w:val="0003633E"/>
    <w:rsid w:val="00041B68"/>
    <w:rsid w:val="00043E19"/>
    <w:rsid w:val="00044A06"/>
    <w:rsid w:val="000473AE"/>
    <w:rsid w:val="00054F91"/>
    <w:rsid w:val="00057D49"/>
    <w:rsid w:val="00065AFE"/>
    <w:rsid w:val="00073651"/>
    <w:rsid w:val="00075826"/>
    <w:rsid w:val="00076D96"/>
    <w:rsid w:val="00077C93"/>
    <w:rsid w:val="0008383D"/>
    <w:rsid w:val="00083ED4"/>
    <w:rsid w:val="00086D59"/>
    <w:rsid w:val="000900D0"/>
    <w:rsid w:val="00090E8A"/>
    <w:rsid w:val="00091ADD"/>
    <w:rsid w:val="00094B27"/>
    <w:rsid w:val="000952D6"/>
    <w:rsid w:val="000A319B"/>
    <w:rsid w:val="000A3DD5"/>
    <w:rsid w:val="000A4EB1"/>
    <w:rsid w:val="000A75FB"/>
    <w:rsid w:val="000B6B65"/>
    <w:rsid w:val="000B736E"/>
    <w:rsid w:val="000B7D85"/>
    <w:rsid w:val="000C03F5"/>
    <w:rsid w:val="000C60A5"/>
    <w:rsid w:val="000C7159"/>
    <w:rsid w:val="000E011C"/>
    <w:rsid w:val="000E1930"/>
    <w:rsid w:val="000E1B60"/>
    <w:rsid w:val="000E26A8"/>
    <w:rsid w:val="000E5E87"/>
    <w:rsid w:val="000E6785"/>
    <w:rsid w:val="000E72A1"/>
    <w:rsid w:val="000E7A98"/>
    <w:rsid w:val="000E7BCE"/>
    <w:rsid w:val="000E7FE9"/>
    <w:rsid w:val="000F0330"/>
    <w:rsid w:val="000F119F"/>
    <w:rsid w:val="000F174F"/>
    <w:rsid w:val="000F4740"/>
    <w:rsid w:val="000F6E4A"/>
    <w:rsid w:val="001000F3"/>
    <w:rsid w:val="001005D8"/>
    <w:rsid w:val="001133B3"/>
    <w:rsid w:val="00114ABB"/>
    <w:rsid w:val="001152DC"/>
    <w:rsid w:val="001166AB"/>
    <w:rsid w:val="0012013B"/>
    <w:rsid w:val="00120A90"/>
    <w:rsid w:val="00126622"/>
    <w:rsid w:val="00131EB9"/>
    <w:rsid w:val="0013768A"/>
    <w:rsid w:val="00140A97"/>
    <w:rsid w:val="00140C85"/>
    <w:rsid w:val="00142F9F"/>
    <w:rsid w:val="00144681"/>
    <w:rsid w:val="00150619"/>
    <w:rsid w:val="001563F1"/>
    <w:rsid w:val="001606EC"/>
    <w:rsid w:val="001621D7"/>
    <w:rsid w:val="001643EC"/>
    <w:rsid w:val="001740BF"/>
    <w:rsid w:val="001762D3"/>
    <w:rsid w:val="00176B09"/>
    <w:rsid w:val="00183FDF"/>
    <w:rsid w:val="001908E5"/>
    <w:rsid w:val="00191830"/>
    <w:rsid w:val="001919D6"/>
    <w:rsid w:val="00192828"/>
    <w:rsid w:val="001939C3"/>
    <w:rsid w:val="00193AA8"/>
    <w:rsid w:val="001A0ECE"/>
    <w:rsid w:val="001A129B"/>
    <w:rsid w:val="001A3560"/>
    <w:rsid w:val="001A380E"/>
    <w:rsid w:val="001A423D"/>
    <w:rsid w:val="001A42D5"/>
    <w:rsid w:val="001A5019"/>
    <w:rsid w:val="001A54B4"/>
    <w:rsid w:val="001A5CE1"/>
    <w:rsid w:val="001B05B5"/>
    <w:rsid w:val="001B1E80"/>
    <w:rsid w:val="001B4E55"/>
    <w:rsid w:val="001B58D1"/>
    <w:rsid w:val="001B6B45"/>
    <w:rsid w:val="001B7AE5"/>
    <w:rsid w:val="001C2861"/>
    <w:rsid w:val="001C41F2"/>
    <w:rsid w:val="001C764F"/>
    <w:rsid w:val="001D0AA3"/>
    <w:rsid w:val="001D3324"/>
    <w:rsid w:val="001D420C"/>
    <w:rsid w:val="001D7868"/>
    <w:rsid w:val="001D79CD"/>
    <w:rsid w:val="001E565E"/>
    <w:rsid w:val="001E6B3F"/>
    <w:rsid w:val="001F1565"/>
    <w:rsid w:val="00201858"/>
    <w:rsid w:val="00211BEB"/>
    <w:rsid w:val="00213AE6"/>
    <w:rsid w:val="002148B0"/>
    <w:rsid w:val="00215E3C"/>
    <w:rsid w:val="00223BCA"/>
    <w:rsid w:val="0023437C"/>
    <w:rsid w:val="0025693D"/>
    <w:rsid w:val="00261F2F"/>
    <w:rsid w:val="00262825"/>
    <w:rsid w:val="00267AF0"/>
    <w:rsid w:val="00271452"/>
    <w:rsid w:val="00273CA3"/>
    <w:rsid w:val="00275976"/>
    <w:rsid w:val="00275C65"/>
    <w:rsid w:val="00280D4B"/>
    <w:rsid w:val="002843B3"/>
    <w:rsid w:val="00285A4F"/>
    <w:rsid w:val="002906F2"/>
    <w:rsid w:val="00294D47"/>
    <w:rsid w:val="00295C0E"/>
    <w:rsid w:val="002968C0"/>
    <w:rsid w:val="00297C12"/>
    <w:rsid w:val="002A1F4C"/>
    <w:rsid w:val="002A3B5C"/>
    <w:rsid w:val="002A7278"/>
    <w:rsid w:val="002B0E86"/>
    <w:rsid w:val="002B22D8"/>
    <w:rsid w:val="002B2F14"/>
    <w:rsid w:val="002C01D0"/>
    <w:rsid w:val="002C1765"/>
    <w:rsid w:val="002C23F5"/>
    <w:rsid w:val="002C2C5F"/>
    <w:rsid w:val="002D10B4"/>
    <w:rsid w:val="002D2D7D"/>
    <w:rsid w:val="002D647F"/>
    <w:rsid w:val="002E1BB2"/>
    <w:rsid w:val="002E302D"/>
    <w:rsid w:val="002F72D6"/>
    <w:rsid w:val="002F7394"/>
    <w:rsid w:val="002F7487"/>
    <w:rsid w:val="00301F00"/>
    <w:rsid w:val="00304833"/>
    <w:rsid w:val="00304A8A"/>
    <w:rsid w:val="0031199E"/>
    <w:rsid w:val="0031277F"/>
    <w:rsid w:val="00313892"/>
    <w:rsid w:val="003145F5"/>
    <w:rsid w:val="00321556"/>
    <w:rsid w:val="00323168"/>
    <w:rsid w:val="00324235"/>
    <w:rsid w:val="003258A0"/>
    <w:rsid w:val="00325B9A"/>
    <w:rsid w:val="00326E01"/>
    <w:rsid w:val="003303F4"/>
    <w:rsid w:val="00333A92"/>
    <w:rsid w:val="003378EC"/>
    <w:rsid w:val="00337F10"/>
    <w:rsid w:val="003445A8"/>
    <w:rsid w:val="003460A9"/>
    <w:rsid w:val="003475FD"/>
    <w:rsid w:val="00347990"/>
    <w:rsid w:val="003504AF"/>
    <w:rsid w:val="00350F8D"/>
    <w:rsid w:val="00351171"/>
    <w:rsid w:val="00351854"/>
    <w:rsid w:val="00352A1C"/>
    <w:rsid w:val="00356DE2"/>
    <w:rsid w:val="00361801"/>
    <w:rsid w:val="00364982"/>
    <w:rsid w:val="00367778"/>
    <w:rsid w:val="00370404"/>
    <w:rsid w:val="003704E9"/>
    <w:rsid w:val="00370BC6"/>
    <w:rsid w:val="00372587"/>
    <w:rsid w:val="0037360C"/>
    <w:rsid w:val="00374F21"/>
    <w:rsid w:val="00377170"/>
    <w:rsid w:val="00380094"/>
    <w:rsid w:val="00380E25"/>
    <w:rsid w:val="003842EE"/>
    <w:rsid w:val="00385151"/>
    <w:rsid w:val="0038747E"/>
    <w:rsid w:val="003920AA"/>
    <w:rsid w:val="00393728"/>
    <w:rsid w:val="00394F4F"/>
    <w:rsid w:val="003A146A"/>
    <w:rsid w:val="003A2FC2"/>
    <w:rsid w:val="003A3435"/>
    <w:rsid w:val="003B30A6"/>
    <w:rsid w:val="003B40FC"/>
    <w:rsid w:val="003B42B6"/>
    <w:rsid w:val="003B4620"/>
    <w:rsid w:val="003B5B35"/>
    <w:rsid w:val="003B5F05"/>
    <w:rsid w:val="003C56FA"/>
    <w:rsid w:val="003C6AB6"/>
    <w:rsid w:val="003C79AC"/>
    <w:rsid w:val="003D4080"/>
    <w:rsid w:val="003D61EF"/>
    <w:rsid w:val="003D653E"/>
    <w:rsid w:val="003D7A10"/>
    <w:rsid w:val="003E63E9"/>
    <w:rsid w:val="003F2361"/>
    <w:rsid w:val="003F3A17"/>
    <w:rsid w:val="00403165"/>
    <w:rsid w:val="00404583"/>
    <w:rsid w:val="004070F1"/>
    <w:rsid w:val="00416F30"/>
    <w:rsid w:val="00421582"/>
    <w:rsid w:val="00427D7E"/>
    <w:rsid w:val="00430710"/>
    <w:rsid w:val="004360ED"/>
    <w:rsid w:val="004374AC"/>
    <w:rsid w:val="0043775D"/>
    <w:rsid w:val="004404F1"/>
    <w:rsid w:val="00441EC4"/>
    <w:rsid w:val="00446804"/>
    <w:rsid w:val="00446B1C"/>
    <w:rsid w:val="00452CD3"/>
    <w:rsid w:val="00453014"/>
    <w:rsid w:val="00453CA2"/>
    <w:rsid w:val="004563CA"/>
    <w:rsid w:val="004573A7"/>
    <w:rsid w:val="0046608C"/>
    <w:rsid w:val="004733D6"/>
    <w:rsid w:val="004738AE"/>
    <w:rsid w:val="0047747A"/>
    <w:rsid w:val="004813A7"/>
    <w:rsid w:val="00481E04"/>
    <w:rsid w:val="004821DD"/>
    <w:rsid w:val="004848DA"/>
    <w:rsid w:val="00485DF1"/>
    <w:rsid w:val="0048725F"/>
    <w:rsid w:val="004961CD"/>
    <w:rsid w:val="00497735"/>
    <w:rsid w:val="004979F1"/>
    <w:rsid w:val="004A6E0C"/>
    <w:rsid w:val="004B3B8F"/>
    <w:rsid w:val="004B5110"/>
    <w:rsid w:val="004B738A"/>
    <w:rsid w:val="004B79C7"/>
    <w:rsid w:val="004C5C30"/>
    <w:rsid w:val="004D20F1"/>
    <w:rsid w:val="004D2625"/>
    <w:rsid w:val="004D28E7"/>
    <w:rsid w:val="004D2958"/>
    <w:rsid w:val="004D6DDC"/>
    <w:rsid w:val="004E0375"/>
    <w:rsid w:val="004E4627"/>
    <w:rsid w:val="004F2D33"/>
    <w:rsid w:val="005014AA"/>
    <w:rsid w:val="00504897"/>
    <w:rsid w:val="005072E4"/>
    <w:rsid w:val="00507768"/>
    <w:rsid w:val="00507E09"/>
    <w:rsid w:val="00511EEC"/>
    <w:rsid w:val="0051213B"/>
    <w:rsid w:val="00514CFB"/>
    <w:rsid w:val="00521990"/>
    <w:rsid w:val="00523051"/>
    <w:rsid w:val="005230DD"/>
    <w:rsid w:val="005251D5"/>
    <w:rsid w:val="00531172"/>
    <w:rsid w:val="005325A3"/>
    <w:rsid w:val="00533AAE"/>
    <w:rsid w:val="00536288"/>
    <w:rsid w:val="005404C6"/>
    <w:rsid w:val="00541BE7"/>
    <w:rsid w:val="00541F56"/>
    <w:rsid w:val="00550B85"/>
    <w:rsid w:val="00555502"/>
    <w:rsid w:val="00565703"/>
    <w:rsid w:val="00565D3F"/>
    <w:rsid w:val="00572B5C"/>
    <w:rsid w:val="005772CE"/>
    <w:rsid w:val="00584A5F"/>
    <w:rsid w:val="00595AC9"/>
    <w:rsid w:val="005A022A"/>
    <w:rsid w:val="005A2F9E"/>
    <w:rsid w:val="005A6685"/>
    <w:rsid w:val="005B2775"/>
    <w:rsid w:val="005B5A32"/>
    <w:rsid w:val="005B711B"/>
    <w:rsid w:val="005C00BE"/>
    <w:rsid w:val="005C03AA"/>
    <w:rsid w:val="005C14DA"/>
    <w:rsid w:val="005C271A"/>
    <w:rsid w:val="005C6A6A"/>
    <w:rsid w:val="005D439B"/>
    <w:rsid w:val="005D7410"/>
    <w:rsid w:val="005E25E4"/>
    <w:rsid w:val="005F5483"/>
    <w:rsid w:val="00600D6B"/>
    <w:rsid w:val="00600ED9"/>
    <w:rsid w:val="00601AA2"/>
    <w:rsid w:val="00601B1E"/>
    <w:rsid w:val="006041FB"/>
    <w:rsid w:val="0061102C"/>
    <w:rsid w:val="006148EA"/>
    <w:rsid w:val="006179AA"/>
    <w:rsid w:val="00617F6E"/>
    <w:rsid w:val="00620FCF"/>
    <w:rsid w:val="006276B2"/>
    <w:rsid w:val="0063253D"/>
    <w:rsid w:val="006432C9"/>
    <w:rsid w:val="006441CA"/>
    <w:rsid w:val="00646348"/>
    <w:rsid w:val="006465A4"/>
    <w:rsid w:val="00647285"/>
    <w:rsid w:val="00654886"/>
    <w:rsid w:val="00662F00"/>
    <w:rsid w:val="0066502D"/>
    <w:rsid w:val="00665417"/>
    <w:rsid w:val="00665E3A"/>
    <w:rsid w:val="00666676"/>
    <w:rsid w:val="00667076"/>
    <w:rsid w:val="00670C59"/>
    <w:rsid w:val="00671F35"/>
    <w:rsid w:val="00672B44"/>
    <w:rsid w:val="00674CC0"/>
    <w:rsid w:val="0067657C"/>
    <w:rsid w:val="006840ED"/>
    <w:rsid w:val="00685F1D"/>
    <w:rsid w:val="00690716"/>
    <w:rsid w:val="006950C8"/>
    <w:rsid w:val="0069578F"/>
    <w:rsid w:val="0069689E"/>
    <w:rsid w:val="006A1A4D"/>
    <w:rsid w:val="006B0421"/>
    <w:rsid w:val="006B243B"/>
    <w:rsid w:val="006B2B27"/>
    <w:rsid w:val="006B47F4"/>
    <w:rsid w:val="006B5A25"/>
    <w:rsid w:val="006C0B10"/>
    <w:rsid w:val="006C24D2"/>
    <w:rsid w:val="006C409C"/>
    <w:rsid w:val="006C45B6"/>
    <w:rsid w:val="006D1667"/>
    <w:rsid w:val="006D7A4C"/>
    <w:rsid w:val="006E0F8E"/>
    <w:rsid w:val="006E17E8"/>
    <w:rsid w:val="006E3302"/>
    <w:rsid w:val="006E652B"/>
    <w:rsid w:val="006E76F6"/>
    <w:rsid w:val="006F44A3"/>
    <w:rsid w:val="006F5A9E"/>
    <w:rsid w:val="007065E2"/>
    <w:rsid w:val="00707804"/>
    <w:rsid w:val="0071300C"/>
    <w:rsid w:val="00714964"/>
    <w:rsid w:val="007159E7"/>
    <w:rsid w:val="00715BFF"/>
    <w:rsid w:val="00717C0C"/>
    <w:rsid w:val="007224FD"/>
    <w:rsid w:val="00725501"/>
    <w:rsid w:val="0074187E"/>
    <w:rsid w:val="007503B3"/>
    <w:rsid w:val="00751723"/>
    <w:rsid w:val="00753079"/>
    <w:rsid w:val="0075332A"/>
    <w:rsid w:val="00761851"/>
    <w:rsid w:val="00761983"/>
    <w:rsid w:val="00761A76"/>
    <w:rsid w:val="0076477A"/>
    <w:rsid w:val="0077513F"/>
    <w:rsid w:val="0078079B"/>
    <w:rsid w:val="00780CFB"/>
    <w:rsid w:val="00780F09"/>
    <w:rsid w:val="0078155B"/>
    <w:rsid w:val="00783AC4"/>
    <w:rsid w:val="0079192B"/>
    <w:rsid w:val="00794E49"/>
    <w:rsid w:val="007A2449"/>
    <w:rsid w:val="007A2557"/>
    <w:rsid w:val="007A2E95"/>
    <w:rsid w:val="007A3B0B"/>
    <w:rsid w:val="007A3D1E"/>
    <w:rsid w:val="007A51E6"/>
    <w:rsid w:val="007B0D23"/>
    <w:rsid w:val="007B1D16"/>
    <w:rsid w:val="007B1FF1"/>
    <w:rsid w:val="007B298E"/>
    <w:rsid w:val="007D3D0F"/>
    <w:rsid w:val="007D4322"/>
    <w:rsid w:val="007D442B"/>
    <w:rsid w:val="007D4EAE"/>
    <w:rsid w:val="007E3680"/>
    <w:rsid w:val="007E419D"/>
    <w:rsid w:val="007E4909"/>
    <w:rsid w:val="007F03C2"/>
    <w:rsid w:val="007F040D"/>
    <w:rsid w:val="007F0C49"/>
    <w:rsid w:val="007F1DF1"/>
    <w:rsid w:val="007F1FD0"/>
    <w:rsid w:val="007F3EC8"/>
    <w:rsid w:val="007F50A3"/>
    <w:rsid w:val="007F6829"/>
    <w:rsid w:val="00800BF3"/>
    <w:rsid w:val="00804ABC"/>
    <w:rsid w:val="008057BD"/>
    <w:rsid w:val="00806035"/>
    <w:rsid w:val="00806D8F"/>
    <w:rsid w:val="00811EE4"/>
    <w:rsid w:val="00813289"/>
    <w:rsid w:val="008139BB"/>
    <w:rsid w:val="008162BD"/>
    <w:rsid w:val="008231A2"/>
    <w:rsid w:val="00826377"/>
    <w:rsid w:val="00827A69"/>
    <w:rsid w:val="008317E5"/>
    <w:rsid w:val="00833078"/>
    <w:rsid w:val="00837D98"/>
    <w:rsid w:val="00842CA2"/>
    <w:rsid w:val="00844305"/>
    <w:rsid w:val="00851626"/>
    <w:rsid w:val="00854B66"/>
    <w:rsid w:val="00861139"/>
    <w:rsid w:val="00863BE1"/>
    <w:rsid w:val="0086500E"/>
    <w:rsid w:val="0087000C"/>
    <w:rsid w:val="008771E6"/>
    <w:rsid w:val="00882D5F"/>
    <w:rsid w:val="008834D7"/>
    <w:rsid w:val="0088683F"/>
    <w:rsid w:val="00887F72"/>
    <w:rsid w:val="00892768"/>
    <w:rsid w:val="00894FC3"/>
    <w:rsid w:val="008A0C9D"/>
    <w:rsid w:val="008A2A71"/>
    <w:rsid w:val="008A43D5"/>
    <w:rsid w:val="008A4CF6"/>
    <w:rsid w:val="008A60B0"/>
    <w:rsid w:val="008B5853"/>
    <w:rsid w:val="008C0FE9"/>
    <w:rsid w:val="008C125D"/>
    <w:rsid w:val="008C2BD4"/>
    <w:rsid w:val="008D1624"/>
    <w:rsid w:val="008D1E28"/>
    <w:rsid w:val="008D3D1F"/>
    <w:rsid w:val="008D3D31"/>
    <w:rsid w:val="008E0187"/>
    <w:rsid w:val="008E7AE3"/>
    <w:rsid w:val="008F3E03"/>
    <w:rsid w:val="008F5CF3"/>
    <w:rsid w:val="008F5FEF"/>
    <w:rsid w:val="0090437A"/>
    <w:rsid w:val="00910A8C"/>
    <w:rsid w:val="009134DF"/>
    <w:rsid w:val="009158D5"/>
    <w:rsid w:val="00916939"/>
    <w:rsid w:val="00921198"/>
    <w:rsid w:val="0092391E"/>
    <w:rsid w:val="00924385"/>
    <w:rsid w:val="00924744"/>
    <w:rsid w:val="00935670"/>
    <w:rsid w:val="009365AE"/>
    <w:rsid w:val="00936FBD"/>
    <w:rsid w:val="009371CE"/>
    <w:rsid w:val="0094089E"/>
    <w:rsid w:val="00943183"/>
    <w:rsid w:val="00946B23"/>
    <w:rsid w:val="00946B70"/>
    <w:rsid w:val="009474C8"/>
    <w:rsid w:val="00953916"/>
    <w:rsid w:val="00953FB6"/>
    <w:rsid w:val="009549DC"/>
    <w:rsid w:val="009551A4"/>
    <w:rsid w:val="009608E0"/>
    <w:rsid w:val="0096188F"/>
    <w:rsid w:val="00962AB6"/>
    <w:rsid w:val="00963D1D"/>
    <w:rsid w:val="0096407B"/>
    <w:rsid w:val="0096429A"/>
    <w:rsid w:val="0097544C"/>
    <w:rsid w:val="00982430"/>
    <w:rsid w:val="009835ED"/>
    <w:rsid w:val="009866BE"/>
    <w:rsid w:val="0098788E"/>
    <w:rsid w:val="0099073B"/>
    <w:rsid w:val="009946AA"/>
    <w:rsid w:val="00994E31"/>
    <w:rsid w:val="009959CF"/>
    <w:rsid w:val="009973AD"/>
    <w:rsid w:val="00997E7C"/>
    <w:rsid w:val="009A39A2"/>
    <w:rsid w:val="009A4E15"/>
    <w:rsid w:val="009B4F6A"/>
    <w:rsid w:val="009B5432"/>
    <w:rsid w:val="009C4C07"/>
    <w:rsid w:val="009C4FE7"/>
    <w:rsid w:val="009C5FD8"/>
    <w:rsid w:val="009D016D"/>
    <w:rsid w:val="009D3498"/>
    <w:rsid w:val="009D3B75"/>
    <w:rsid w:val="009E1E5D"/>
    <w:rsid w:val="009E5E70"/>
    <w:rsid w:val="009F0681"/>
    <w:rsid w:val="009F0779"/>
    <w:rsid w:val="009F36DC"/>
    <w:rsid w:val="009F6A9F"/>
    <w:rsid w:val="00A00AF3"/>
    <w:rsid w:val="00A04496"/>
    <w:rsid w:val="00A0449E"/>
    <w:rsid w:val="00A04BAD"/>
    <w:rsid w:val="00A0736B"/>
    <w:rsid w:val="00A07376"/>
    <w:rsid w:val="00A13719"/>
    <w:rsid w:val="00A1517A"/>
    <w:rsid w:val="00A15299"/>
    <w:rsid w:val="00A25C84"/>
    <w:rsid w:val="00A32CA2"/>
    <w:rsid w:val="00A33D30"/>
    <w:rsid w:val="00A342CA"/>
    <w:rsid w:val="00A36FD9"/>
    <w:rsid w:val="00A403F8"/>
    <w:rsid w:val="00A42BE0"/>
    <w:rsid w:val="00A430EB"/>
    <w:rsid w:val="00A43383"/>
    <w:rsid w:val="00A447EA"/>
    <w:rsid w:val="00A5422B"/>
    <w:rsid w:val="00A54272"/>
    <w:rsid w:val="00A639F3"/>
    <w:rsid w:val="00A72B42"/>
    <w:rsid w:val="00A8275B"/>
    <w:rsid w:val="00A8466F"/>
    <w:rsid w:val="00A906F2"/>
    <w:rsid w:val="00A971CE"/>
    <w:rsid w:val="00A97F5D"/>
    <w:rsid w:val="00AA3958"/>
    <w:rsid w:val="00AA48F7"/>
    <w:rsid w:val="00AB0144"/>
    <w:rsid w:val="00AB2ED6"/>
    <w:rsid w:val="00AB304D"/>
    <w:rsid w:val="00AB4919"/>
    <w:rsid w:val="00AC326E"/>
    <w:rsid w:val="00AC3385"/>
    <w:rsid w:val="00AC3421"/>
    <w:rsid w:val="00AC4350"/>
    <w:rsid w:val="00AC58FF"/>
    <w:rsid w:val="00AD1D48"/>
    <w:rsid w:val="00AD3386"/>
    <w:rsid w:val="00AD396B"/>
    <w:rsid w:val="00AD549B"/>
    <w:rsid w:val="00AD5D30"/>
    <w:rsid w:val="00AD6D1C"/>
    <w:rsid w:val="00AE528B"/>
    <w:rsid w:val="00AF2142"/>
    <w:rsid w:val="00AF2E3A"/>
    <w:rsid w:val="00AF31B8"/>
    <w:rsid w:val="00B00F7A"/>
    <w:rsid w:val="00B07D66"/>
    <w:rsid w:val="00B14A12"/>
    <w:rsid w:val="00B14D1C"/>
    <w:rsid w:val="00B20510"/>
    <w:rsid w:val="00B2572A"/>
    <w:rsid w:val="00B25A45"/>
    <w:rsid w:val="00B26A7A"/>
    <w:rsid w:val="00B271BA"/>
    <w:rsid w:val="00B2792D"/>
    <w:rsid w:val="00B33841"/>
    <w:rsid w:val="00B3515D"/>
    <w:rsid w:val="00B37FAB"/>
    <w:rsid w:val="00B40DA2"/>
    <w:rsid w:val="00B446DE"/>
    <w:rsid w:val="00B44D56"/>
    <w:rsid w:val="00B555BB"/>
    <w:rsid w:val="00B55CE7"/>
    <w:rsid w:val="00B569DB"/>
    <w:rsid w:val="00B61536"/>
    <w:rsid w:val="00B616B8"/>
    <w:rsid w:val="00B63048"/>
    <w:rsid w:val="00B63C40"/>
    <w:rsid w:val="00B64DC4"/>
    <w:rsid w:val="00B651F0"/>
    <w:rsid w:val="00B766CD"/>
    <w:rsid w:val="00B81690"/>
    <w:rsid w:val="00B90AB1"/>
    <w:rsid w:val="00B90FA5"/>
    <w:rsid w:val="00B92CD1"/>
    <w:rsid w:val="00B96E8E"/>
    <w:rsid w:val="00B975B4"/>
    <w:rsid w:val="00BA15F6"/>
    <w:rsid w:val="00BA4AF3"/>
    <w:rsid w:val="00BA6B3F"/>
    <w:rsid w:val="00BA7AF8"/>
    <w:rsid w:val="00BB38FC"/>
    <w:rsid w:val="00BB7A73"/>
    <w:rsid w:val="00BC06DD"/>
    <w:rsid w:val="00BC0C0E"/>
    <w:rsid w:val="00BC440F"/>
    <w:rsid w:val="00BC7282"/>
    <w:rsid w:val="00BD2B6A"/>
    <w:rsid w:val="00BD3288"/>
    <w:rsid w:val="00BD669B"/>
    <w:rsid w:val="00BE475E"/>
    <w:rsid w:val="00BE5499"/>
    <w:rsid w:val="00BE5AAF"/>
    <w:rsid w:val="00BE6C8F"/>
    <w:rsid w:val="00BF43BF"/>
    <w:rsid w:val="00BF4B6C"/>
    <w:rsid w:val="00C005A7"/>
    <w:rsid w:val="00C01AEB"/>
    <w:rsid w:val="00C03945"/>
    <w:rsid w:val="00C10410"/>
    <w:rsid w:val="00C11504"/>
    <w:rsid w:val="00C12AFC"/>
    <w:rsid w:val="00C13071"/>
    <w:rsid w:val="00C22A77"/>
    <w:rsid w:val="00C254E4"/>
    <w:rsid w:val="00C27B6E"/>
    <w:rsid w:val="00C304AC"/>
    <w:rsid w:val="00C31315"/>
    <w:rsid w:val="00C33128"/>
    <w:rsid w:val="00C338E1"/>
    <w:rsid w:val="00C3734C"/>
    <w:rsid w:val="00C4112C"/>
    <w:rsid w:val="00C43BA2"/>
    <w:rsid w:val="00C44C64"/>
    <w:rsid w:val="00C536DE"/>
    <w:rsid w:val="00C54935"/>
    <w:rsid w:val="00C62735"/>
    <w:rsid w:val="00C63702"/>
    <w:rsid w:val="00C64327"/>
    <w:rsid w:val="00C64D25"/>
    <w:rsid w:val="00C70244"/>
    <w:rsid w:val="00C74B77"/>
    <w:rsid w:val="00C81AF4"/>
    <w:rsid w:val="00C82517"/>
    <w:rsid w:val="00C83ECD"/>
    <w:rsid w:val="00C8654F"/>
    <w:rsid w:val="00C9043A"/>
    <w:rsid w:val="00C9367B"/>
    <w:rsid w:val="00C93E9D"/>
    <w:rsid w:val="00C96EA8"/>
    <w:rsid w:val="00CA1CE0"/>
    <w:rsid w:val="00CA314D"/>
    <w:rsid w:val="00CA3625"/>
    <w:rsid w:val="00CA393C"/>
    <w:rsid w:val="00CA52C1"/>
    <w:rsid w:val="00CA5383"/>
    <w:rsid w:val="00CA5745"/>
    <w:rsid w:val="00CA5FF4"/>
    <w:rsid w:val="00CA6233"/>
    <w:rsid w:val="00CA65D4"/>
    <w:rsid w:val="00CB1ACE"/>
    <w:rsid w:val="00CB7271"/>
    <w:rsid w:val="00CB7D3A"/>
    <w:rsid w:val="00CC11A6"/>
    <w:rsid w:val="00CD00AA"/>
    <w:rsid w:val="00CD0265"/>
    <w:rsid w:val="00CD3C42"/>
    <w:rsid w:val="00CD4870"/>
    <w:rsid w:val="00CE3700"/>
    <w:rsid w:val="00CE580E"/>
    <w:rsid w:val="00CF316D"/>
    <w:rsid w:val="00CF676C"/>
    <w:rsid w:val="00CF6E6D"/>
    <w:rsid w:val="00CF798E"/>
    <w:rsid w:val="00D04A10"/>
    <w:rsid w:val="00D078AB"/>
    <w:rsid w:val="00D10DCA"/>
    <w:rsid w:val="00D11ED4"/>
    <w:rsid w:val="00D20596"/>
    <w:rsid w:val="00D21694"/>
    <w:rsid w:val="00D22A1E"/>
    <w:rsid w:val="00D23BD6"/>
    <w:rsid w:val="00D27518"/>
    <w:rsid w:val="00D31305"/>
    <w:rsid w:val="00D33A17"/>
    <w:rsid w:val="00D37FF2"/>
    <w:rsid w:val="00D40B7A"/>
    <w:rsid w:val="00D410FE"/>
    <w:rsid w:val="00D424F6"/>
    <w:rsid w:val="00D435E0"/>
    <w:rsid w:val="00D45690"/>
    <w:rsid w:val="00D46CBF"/>
    <w:rsid w:val="00D47394"/>
    <w:rsid w:val="00D558D5"/>
    <w:rsid w:val="00D57728"/>
    <w:rsid w:val="00D57758"/>
    <w:rsid w:val="00D6118F"/>
    <w:rsid w:val="00D6524A"/>
    <w:rsid w:val="00D660DF"/>
    <w:rsid w:val="00D66C50"/>
    <w:rsid w:val="00D743DC"/>
    <w:rsid w:val="00D804AB"/>
    <w:rsid w:val="00D82F1B"/>
    <w:rsid w:val="00D85E7D"/>
    <w:rsid w:val="00D87470"/>
    <w:rsid w:val="00D95C64"/>
    <w:rsid w:val="00DB03A4"/>
    <w:rsid w:val="00DB2F7D"/>
    <w:rsid w:val="00DC59C8"/>
    <w:rsid w:val="00DD0DE5"/>
    <w:rsid w:val="00DD321A"/>
    <w:rsid w:val="00DD3925"/>
    <w:rsid w:val="00DD4E83"/>
    <w:rsid w:val="00DE7E73"/>
    <w:rsid w:val="00DF071F"/>
    <w:rsid w:val="00DF0E75"/>
    <w:rsid w:val="00DF33B1"/>
    <w:rsid w:val="00DF4B60"/>
    <w:rsid w:val="00DF787F"/>
    <w:rsid w:val="00DF7F05"/>
    <w:rsid w:val="00E019B8"/>
    <w:rsid w:val="00E01E7E"/>
    <w:rsid w:val="00E069F7"/>
    <w:rsid w:val="00E12BF0"/>
    <w:rsid w:val="00E14AEE"/>
    <w:rsid w:val="00E178D3"/>
    <w:rsid w:val="00E17B5A"/>
    <w:rsid w:val="00E23E8E"/>
    <w:rsid w:val="00E24769"/>
    <w:rsid w:val="00E26719"/>
    <w:rsid w:val="00E26CFB"/>
    <w:rsid w:val="00E27FC8"/>
    <w:rsid w:val="00E329CB"/>
    <w:rsid w:val="00E45535"/>
    <w:rsid w:val="00E45F74"/>
    <w:rsid w:val="00E4663A"/>
    <w:rsid w:val="00E47935"/>
    <w:rsid w:val="00E52DEA"/>
    <w:rsid w:val="00E55906"/>
    <w:rsid w:val="00E55F06"/>
    <w:rsid w:val="00E6474F"/>
    <w:rsid w:val="00E64CCA"/>
    <w:rsid w:val="00E73BD1"/>
    <w:rsid w:val="00E73FDA"/>
    <w:rsid w:val="00E7445C"/>
    <w:rsid w:val="00E74E83"/>
    <w:rsid w:val="00E75A72"/>
    <w:rsid w:val="00E85B2D"/>
    <w:rsid w:val="00E878FC"/>
    <w:rsid w:val="00E904D5"/>
    <w:rsid w:val="00EA4B5A"/>
    <w:rsid w:val="00EB11FA"/>
    <w:rsid w:val="00EC1B2F"/>
    <w:rsid w:val="00EC51C7"/>
    <w:rsid w:val="00EE0095"/>
    <w:rsid w:val="00EE174C"/>
    <w:rsid w:val="00EE34F0"/>
    <w:rsid w:val="00EE5CA9"/>
    <w:rsid w:val="00EF0E6E"/>
    <w:rsid w:val="00EF0EB6"/>
    <w:rsid w:val="00EF16E4"/>
    <w:rsid w:val="00EF51C0"/>
    <w:rsid w:val="00EF6CBB"/>
    <w:rsid w:val="00EF74F4"/>
    <w:rsid w:val="00F004C9"/>
    <w:rsid w:val="00F013BE"/>
    <w:rsid w:val="00F036C8"/>
    <w:rsid w:val="00F072BC"/>
    <w:rsid w:val="00F07697"/>
    <w:rsid w:val="00F101AB"/>
    <w:rsid w:val="00F14476"/>
    <w:rsid w:val="00F15591"/>
    <w:rsid w:val="00F16619"/>
    <w:rsid w:val="00F16A86"/>
    <w:rsid w:val="00F201D0"/>
    <w:rsid w:val="00F20254"/>
    <w:rsid w:val="00F2321A"/>
    <w:rsid w:val="00F23E25"/>
    <w:rsid w:val="00F27D47"/>
    <w:rsid w:val="00F31C11"/>
    <w:rsid w:val="00F32569"/>
    <w:rsid w:val="00F34BE5"/>
    <w:rsid w:val="00F400CE"/>
    <w:rsid w:val="00F460FA"/>
    <w:rsid w:val="00F50C5C"/>
    <w:rsid w:val="00F711D3"/>
    <w:rsid w:val="00F7592C"/>
    <w:rsid w:val="00F77279"/>
    <w:rsid w:val="00F8030A"/>
    <w:rsid w:val="00F80D73"/>
    <w:rsid w:val="00F84FAA"/>
    <w:rsid w:val="00F901DD"/>
    <w:rsid w:val="00F90609"/>
    <w:rsid w:val="00F913BE"/>
    <w:rsid w:val="00F92559"/>
    <w:rsid w:val="00F928C2"/>
    <w:rsid w:val="00F92E25"/>
    <w:rsid w:val="00F94B2F"/>
    <w:rsid w:val="00F9619E"/>
    <w:rsid w:val="00FA09BE"/>
    <w:rsid w:val="00FA148E"/>
    <w:rsid w:val="00FA1A8C"/>
    <w:rsid w:val="00FB01AE"/>
    <w:rsid w:val="00FB3F16"/>
    <w:rsid w:val="00FB7621"/>
    <w:rsid w:val="00FC46EE"/>
    <w:rsid w:val="00FC4EE6"/>
    <w:rsid w:val="00FC77DA"/>
    <w:rsid w:val="00FD0658"/>
    <w:rsid w:val="00FD2EBB"/>
    <w:rsid w:val="00FD3D70"/>
    <w:rsid w:val="00FD6D75"/>
    <w:rsid w:val="00FE1ED8"/>
    <w:rsid w:val="00FE3A67"/>
    <w:rsid w:val="00FE48CB"/>
    <w:rsid w:val="00FE69DD"/>
    <w:rsid w:val="00FE6F92"/>
    <w:rsid w:val="00FE7996"/>
    <w:rsid w:val="00FF04F4"/>
    <w:rsid w:val="00FF0728"/>
    <w:rsid w:val="00FF644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A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21"/>
    <w:pPr>
      <w:ind w:firstLine="799"/>
      <w:jc w:val="both"/>
    </w:pPr>
    <w:rPr>
      <w:sz w:val="22"/>
      <w:szCs w:val="22"/>
      <w:lang w:eastAsia="en-US"/>
    </w:rPr>
  </w:style>
  <w:style w:type="paragraph" w:styleId="1">
    <w:name w:val="heading 1"/>
    <w:basedOn w:val="a"/>
    <w:next w:val="a"/>
    <w:link w:val="10"/>
    <w:uiPriority w:val="99"/>
    <w:qFormat/>
    <w:rsid w:val="00B446DE"/>
    <w:pPr>
      <w:widowControl w:val="0"/>
      <w:autoSpaceDE w:val="0"/>
      <w:autoSpaceDN w:val="0"/>
      <w:adjustRightInd w:val="0"/>
      <w:spacing w:before="108" w:after="108"/>
      <w:jc w:val="center"/>
      <w:outlineLvl w:val="0"/>
    </w:pPr>
    <w:rPr>
      <w:rFonts w:ascii="Arial" w:hAnsi="Arial"/>
      <w:b/>
      <w:color w:val="26282F"/>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46DE"/>
    <w:rPr>
      <w:rFonts w:ascii="Arial" w:hAnsi="Arial" w:cs="Times New Roman"/>
      <w:b/>
      <w:color w:val="26282F"/>
      <w:sz w:val="26"/>
      <w:lang w:eastAsia="ru-RU"/>
    </w:rPr>
  </w:style>
  <w:style w:type="paragraph" w:styleId="a3">
    <w:name w:val="No Spacing"/>
    <w:link w:val="a4"/>
    <w:uiPriority w:val="99"/>
    <w:qFormat/>
    <w:rsid w:val="00B00F7A"/>
    <w:pPr>
      <w:ind w:firstLine="799"/>
      <w:jc w:val="both"/>
    </w:pPr>
    <w:rPr>
      <w:sz w:val="22"/>
      <w:szCs w:val="22"/>
    </w:rPr>
  </w:style>
  <w:style w:type="character" w:customStyle="1" w:styleId="a4">
    <w:name w:val="Без интервала Знак"/>
    <w:link w:val="a3"/>
    <w:uiPriority w:val="99"/>
    <w:locked/>
    <w:rsid w:val="00B00F7A"/>
    <w:rPr>
      <w:sz w:val="22"/>
      <w:lang w:eastAsia="ru-RU"/>
    </w:rPr>
  </w:style>
  <w:style w:type="paragraph" w:customStyle="1" w:styleId="ConsPlusNormal">
    <w:name w:val="ConsPlusNormal"/>
    <w:rsid w:val="00B00F7A"/>
    <w:pPr>
      <w:widowControl w:val="0"/>
      <w:autoSpaceDE w:val="0"/>
      <w:autoSpaceDN w:val="0"/>
      <w:adjustRightInd w:val="0"/>
      <w:ind w:firstLine="799"/>
      <w:jc w:val="both"/>
    </w:pPr>
    <w:rPr>
      <w:rFonts w:ascii="Arial" w:hAnsi="Arial" w:cs="Arial"/>
    </w:rPr>
  </w:style>
  <w:style w:type="paragraph" w:customStyle="1" w:styleId="Default">
    <w:name w:val="Default"/>
    <w:uiPriority w:val="99"/>
    <w:rsid w:val="00B00F7A"/>
    <w:pPr>
      <w:autoSpaceDE w:val="0"/>
      <w:autoSpaceDN w:val="0"/>
      <w:adjustRightInd w:val="0"/>
      <w:ind w:firstLine="799"/>
      <w:jc w:val="both"/>
    </w:pPr>
    <w:rPr>
      <w:rFonts w:ascii="Times New Roman" w:hAnsi="Times New Roman"/>
      <w:color w:val="000000"/>
      <w:sz w:val="24"/>
      <w:szCs w:val="24"/>
      <w:lang w:eastAsia="en-US"/>
    </w:rPr>
  </w:style>
  <w:style w:type="paragraph" w:customStyle="1" w:styleId="ConsPlusCell">
    <w:name w:val="ConsPlusCell"/>
    <w:uiPriority w:val="99"/>
    <w:rsid w:val="00B00F7A"/>
    <w:pPr>
      <w:widowControl w:val="0"/>
      <w:autoSpaceDE w:val="0"/>
      <w:autoSpaceDN w:val="0"/>
      <w:adjustRightInd w:val="0"/>
      <w:ind w:firstLine="799"/>
      <w:jc w:val="both"/>
    </w:pPr>
    <w:rPr>
      <w:rFonts w:ascii="Times New Roman" w:eastAsia="Times New Roman" w:hAnsi="Times New Roman"/>
      <w:sz w:val="28"/>
      <w:szCs w:val="28"/>
    </w:rPr>
  </w:style>
  <w:style w:type="paragraph" w:styleId="a5">
    <w:name w:val="List Paragraph"/>
    <w:basedOn w:val="a"/>
    <w:link w:val="a6"/>
    <w:uiPriority w:val="99"/>
    <w:qFormat/>
    <w:rsid w:val="00B00F7A"/>
    <w:pPr>
      <w:ind w:left="720"/>
      <w:contextualSpacing/>
    </w:pPr>
    <w:rPr>
      <w:sz w:val="20"/>
      <w:szCs w:val="20"/>
      <w:lang w:eastAsia="ru-RU"/>
    </w:rPr>
  </w:style>
  <w:style w:type="character" w:customStyle="1" w:styleId="a6">
    <w:name w:val="Абзац списка Знак"/>
    <w:link w:val="a5"/>
    <w:uiPriority w:val="99"/>
    <w:locked/>
    <w:rsid w:val="00B00F7A"/>
    <w:rPr>
      <w:rFonts w:ascii="Calibri" w:hAnsi="Calibri"/>
    </w:rPr>
  </w:style>
  <w:style w:type="table" w:styleId="a7">
    <w:name w:val="Table Grid"/>
    <w:basedOn w:val="a1"/>
    <w:uiPriority w:val="99"/>
    <w:rsid w:val="00B44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B446DE"/>
    <w:pPr>
      <w:tabs>
        <w:tab w:val="center" w:pos="4677"/>
        <w:tab w:val="right" w:pos="9355"/>
      </w:tabs>
    </w:pPr>
    <w:rPr>
      <w:sz w:val="20"/>
      <w:szCs w:val="20"/>
      <w:lang w:eastAsia="ru-RU"/>
    </w:rPr>
  </w:style>
  <w:style w:type="character" w:customStyle="1" w:styleId="a9">
    <w:name w:val="Верхний колонтитул Знак"/>
    <w:link w:val="a8"/>
    <w:uiPriority w:val="99"/>
    <w:locked/>
    <w:rsid w:val="00B446DE"/>
    <w:rPr>
      <w:rFonts w:ascii="Calibri" w:hAnsi="Calibri" w:cs="Times New Roman"/>
      <w:sz w:val="20"/>
    </w:rPr>
  </w:style>
  <w:style w:type="paragraph" w:styleId="aa">
    <w:name w:val="footer"/>
    <w:basedOn w:val="a"/>
    <w:link w:val="ab"/>
    <w:uiPriority w:val="99"/>
    <w:rsid w:val="00B446DE"/>
    <w:pPr>
      <w:tabs>
        <w:tab w:val="center" w:pos="4677"/>
        <w:tab w:val="right" w:pos="9355"/>
      </w:tabs>
    </w:pPr>
    <w:rPr>
      <w:sz w:val="20"/>
      <w:szCs w:val="20"/>
      <w:lang w:eastAsia="ru-RU"/>
    </w:rPr>
  </w:style>
  <w:style w:type="character" w:customStyle="1" w:styleId="ab">
    <w:name w:val="Нижний колонтитул Знак"/>
    <w:link w:val="aa"/>
    <w:uiPriority w:val="99"/>
    <w:locked/>
    <w:rsid w:val="00B446DE"/>
    <w:rPr>
      <w:rFonts w:ascii="Calibri" w:hAnsi="Calibri" w:cs="Times New Roman"/>
      <w:sz w:val="20"/>
    </w:rPr>
  </w:style>
  <w:style w:type="paragraph" w:styleId="ac">
    <w:name w:val="Balloon Text"/>
    <w:basedOn w:val="a"/>
    <w:link w:val="ad"/>
    <w:uiPriority w:val="99"/>
    <w:semiHidden/>
    <w:rsid w:val="00B446DE"/>
    <w:rPr>
      <w:rFonts w:ascii="Tahoma" w:hAnsi="Tahoma"/>
      <w:sz w:val="16"/>
      <w:szCs w:val="20"/>
      <w:lang w:eastAsia="ru-RU"/>
    </w:rPr>
  </w:style>
  <w:style w:type="character" w:customStyle="1" w:styleId="ad">
    <w:name w:val="Текст выноски Знак"/>
    <w:link w:val="ac"/>
    <w:uiPriority w:val="99"/>
    <w:semiHidden/>
    <w:locked/>
    <w:rsid w:val="00B446DE"/>
    <w:rPr>
      <w:rFonts w:ascii="Tahoma" w:hAnsi="Tahoma" w:cs="Times New Roman"/>
      <w:sz w:val="16"/>
    </w:rPr>
  </w:style>
  <w:style w:type="paragraph" w:styleId="ae">
    <w:name w:val="footnote text"/>
    <w:basedOn w:val="a"/>
    <w:link w:val="af"/>
    <w:uiPriority w:val="99"/>
    <w:semiHidden/>
    <w:rsid w:val="00B446DE"/>
    <w:rPr>
      <w:sz w:val="20"/>
      <w:szCs w:val="20"/>
      <w:lang w:eastAsia="ru-RU"/>
    </w:rPr>
  </w:style>
  <w:style w:type="character" w:customStyle="1" w:styleId="af">
    <w:name w:val="Текст сноски Знак"/>
    <w:link w:val="ae"/>
    <w:uiPriority w:val="99"/>
    <w:semiHidden/>
    <w:locked/>
    <w:rsid w:val="00B446DE"/>
    <w:rPr>
      <w:rFonts w:ascii="Calibri" w:hAnsi="Calibri" w:cs="Times New Roman"/>
      <w:sz w:val="20"/>
    </w:rPr>
  </w:style>
  <w:style w:type="character" w:styleId="af0">
    <w:name w:val="footnote reference"/>
    <w:uiPriority w:val="99"/>
    <w:semiHidden/>
    <w:rsid w:val="00B446DE"/>
    <w:rPr>
      <w:rFonts w:cs="Times New Roman"/>
      <w:vertAlign w:val="superscript"/>
    </w:rPr>
  </w:style>
  <w:style w:type="character" w:customStyle="1" w:styleId="apple-converted-space">
    <w:name w:val="apple-converted-space"/>
    <w:uiPriority w:val="99"/>
    <w:rsid w:val="00B446DE"/>
  </w:style>
  <w:style w:type="paragraph" w:styleId="af1">
    <w:name w:val="Normal (Web)"/>
    <w:basedOn w:val="a"/>
    <w:uiPriority w:val="99"/>
    <w:rsid w:val="00B446DE"/>
    <w:pPr>
      <w:spacing w:before="100" w:beforeAutospacing="1" w:after="100" w:afterAutospacing="1"/>
    </w:pPr>
    <w:rPr>
      <w:rFonts w:ascii="Times New Roman" w:eastAsia="Times New Roman" w:hAnsi="Times New Roman"/>
      <w:sz w:val="24"/>
      <w:szCs w:val="24"/>
      <w:lang w:eastAsia="ru-RU"/>
    </w:rPr>
  </w:style>
  <w:style w:type="paragraph" w:customStyle="1" w:styleId="11">
    <w:name w:val="Абзац списка1"/>
    <w:basedOn w:val="a"/>
    <w:uiPriority w:val="99"/>
    <w:rsid w:val="00B446DE"/>
    <w:pPr>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8B5853"/>
    <w:pPr>
      <w:widowControl w:val="0"/>
      <w:autoSpaceDE w:val="0"/>
      <w:autoSpaceDN w:val="0"/>
      <w:adjustRightInd w:val="0"/>
      <w:ind w:firstLine="799"/>
      <w:jc w:val="both"/>
    </w:pPr>
    <w:rPr>
      <w:rFonts w:ascii="Courier New" w:eastAsia="Times New Roman" w:hAnsi="Courier New" w:cs="Courier New"/>
    </w:rPr>
  </w:style>
  <w:style w:type="character" w:styleId="af2">
    <w:name w:val="page number"/>
    <w:uiPriority w:val="99"/>
    <w:rsid w:val="00A342CA"/>
    <w:rPr>
      <w:rFonts w:cs="Times New Roman"/>
    </w:rPr>
  </w:style>
  <w:style w:type="character" w:styleId="af3">
    <w:name w:val="line number"/>
    <w:uiPriority w:val="99"/>
    <w:semiHidden/>
    <w:rsid w:val="00C01AEB"/>
    <w:rPr>
      <w:rFonts w:cs="Times New Roman"/>
    </w:rPr>
  </w:style>
  <w:style w:type="table" w:customStyle="1" w:styleId="2">
    <w:name w:val="Сетка таблицы2"/>
    <w:basedOn w:val="a1"/>
    <w:next w:val="a7"/>
    <w:rsid w:val="00416F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7"/>
    <w:rsid w:val="007255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21"/>
    <w:pPr>
      <w:ind w:firstLine="799"/>
      <w:jc w:val="both"/>
    </w:pPr>
    <w:rPr>
      <w:sz w:val="22"/>
      <w:szCs w:val="22"/>
      <w:lang w:eastAsia="en-US"/>
    </w:rPr>
  </w:style>
  <w:style w:type="paragraph" w:styleId="1">
    <w:name w:val="heading 1"/>
    <w:basedOn w:val="a"/>
    <w:next w:val="a"/>
    <w:link w:val="10"/>
    <w:uiPriority w:val="99"/>
    <w:qFormat/>
    <w:rsid w:val="00B446DE"/>
    <w:pPr>
      <w:widowControl w:val="0"/>
      <w:autoSpaceDE w:val="0"/>
      <w:autoSpaceDN w:val="0"/>
      <w:adjustRightInd w:val="0"/>
      <w:spacing w:before="108" w:after="108"/>
      <w:jc w:val="center"/>
      <w:outlineLvl w:val="0"/>
    </w:pPr>
    <w:rPr>
      <w:rFonts w:ascii="Arial" w:hAnsi="Arial"/>
      <w:b/>
      <w:color w:val="26282F"/>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46DE"/>
    <w:rPr>
      <w:rFonts w:ascii="Arial" w:hAnsi="Arial" w:cs="Times New Roman"/>
      <w:b/>
      <w:color w:val="26282F"/>
      <w:sz w:val="26"/>
      <w:lang w:eastAsia="ru-RU"/>
    </w:rPr>
  </w:style>
  <w:style w:type="paragraph" w:styleId="a3">
    <w:name w:val="No Spacing"/>
    <w:link w:val="a4"/>
    <w:uiPriority w:val="99"/>
    <w:qFormat/>
    <w:rsid w:val="00B00F7A"/>
    <w:pPr>
      <w:ind w:firstLine="799"/>
      <w:jc w:val="both"/>
    </w:pPr>
    <w:rPr>
      <w:sz w:val="22"/>
      <w:szCs w:val="22"/>
    </w:rPr>
  </w:style>
  <w:style w:type="character" w:customStyle="1" w:styleId="a4">
    <w:name w:val="Без интервала Знак"/>
    <w:link w:val="a3"/>
    <w:uiPriority w:val="99"/>
    <w:locked/>
    <w:rsid w:val="00B00F7A"/>
    <w:rPr>
      <w:sz w:val="22"/>
      <w:lang w:eastAsia="ru-RU"/>
    </w:rPr>
  </w:style>
  <w:style w:type="paragraph" w:customStyle="1" w:styleId="ConsPlusNormal">
    <w:name w:val="ConsPlusNormal"/>
    <w:rsid w:val="00B00F7A"/>
    <w:pPr>
      <w:widowControl w:val="0"/>
      <w:autoSpaceDE w:val="0"/>
      <w:autoSpaceDN w:val="0"/>
      <w:adjustRightInd w:val="0"/>
      <w:ind w:firstLine="799"/>
      <w:jc w:val="both"/>
    </w:pPr>
    <w:rPr>
      <w:rFonts w:ascii="Arial" w:hAnsi="Arial" w:cs="Arial"/>
    </w:rPr>
  </w:style>
  <w:style w:type="paragraph" w:customStyle="1" w:styleId="Default">
    <w:name w:val="Default"/>
    <w:uiPriority w:val="99"/>
    <w:rsid w:val="00B00F7A"/>
    <w:pPr>
      <w:autoSpaceDE w:val="0"/>
      <w:autoSpaceDN w:val="0"/>
      <w:adjustRightInd w:val="0"/>
      <w:ind w:firstLine="799"/>
      <w:jc w:val="both"/>
    </w:pPr>
    <w:rPr>
      <w:rFonts w:ascii="Times New Roman" w:hAnsi="Times New Roman"/>
      <w:color w:val="000000"/>
      <w:sz w:val="24"/>
      <w:szCs w:val="24"/>
      <w:lang w:eastAsia="en-US"/>
    </w:rPr>
  </w:style>
  <w:style w:type="paragraph" w:customStyle="1" w:styleId="ConsPlusCell">
    <w:name w:val="ConsPlusCell"/>
    <w:uiPriority w:val="99"/>
    <w:rsid w:val="00B00F7A"/>
    <w:pPr>
      <w:widowControl w:val="0"/>
      <w:autoSpaceDE w:val="0"/>
      <w:autoSpaceDN w:val="0"/>
      <w:adjustRightInd w:val="0"/>
      <w:ind w:firstLine="799"/>
      <w:jc w:val="both"/>
    </w:pPr>
    <w:rPr>
      <w:rFonts w:ascii="Times New Roman" w:eastAsia="Times New Roman" w:hAnsi="Times New Roman"/>
      <w:sz w:val="28"/>
      <w:szCs w:val="28"/>
    </w:rPr>
  </w:style>
  <w:style w:type="paragraph" w:styleId="a5">
    <w:name w:val="List Paragraph"/>
    <w:basedOn w:val="a"/>
    <w:link w:val="a6"/>
    <w:uiPriority w:val="99"/>
    <w:qFormat/>
    <w:rsid w:val="00B00F7A"/>
    <w:pPr>
      <w:ind w:left="720"/>
      <w:contextualSpacing/>
    </w:pPr>
    <w:rPr>
      <w:sz w:val="20"/>
      <w:szCs w:val="20"/>
      <w:lang w:eastAsia="ru-RU"/>
    </w:rPr>
  </w:style>
  <w:style w:type="character" w:customStyle="1" w:styleId="a6">
    <w:name w:val="Абзац списка Знак"/>
    <w:link w:val="a5"/>
    <w:uiPriority w:val="99"/>
    <w:locked/>
    <w:rsid w:val="00B00F7A"/>
    <w:rPr>
      <w:rFonts w:ascii="Calibri" w:hAnsi="Calibri"/>
    </w:rPr>
  </w:style>
  <w:style w:type="table" w:styleId="a7">
    <w:name w:val="Table Grid"/>
    <w:basedOn w:val="a1"/>
    <w:uiPriority w:val="99"/>
    <w:rsid w:val="00B44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B446DE"/>
    <w:pPr>
      <w:tabs>
        <w:tab w:val="center" w:pos="4677"/>
        <w:tab w:val="right" w:pos="9355"/>
      </w:tabs>
    </w:pPr>
    <w:rPr>
      <w:sz w:val="20"/>
      <w:szCs w:val="20"/>
      <w:lang w:eastAsia="ru-RU"/>
    </w:rPr>
  </w:style>
  <w:style w:type="character" w:customStyle="1" w:styleId="a9">
    <w:name w:val="Верхний колонтитул Знак"/>
    <w:link w:val="a8"/>
    <w:uiPriority w:val="99"/>
    <w:locked/>
    <w:rsid w:val="00B446DE"/>
    <w:rPr>
      <w:rFonts w:ascii="Calibri" w:hAnsi="Calibri" w:cs="Times New Roman"/>
      <w:sz w:val="20"/>
    </w:rPr>
  </w:style>
  <w:style w:type="paragraph" w:styleId="aa">
    <w:name w:val="footer"/>
    <w:basedOn w:val="a"/>
    <w:link w:val="ab"/>
    <w:uiPriority w:val="99"/>
    <w:rsid w:val="00B446DE"/>
    <w:pPr>
      <w:tabs>
        <w:tab w:val="center" w:pos="4677"/>
        <w:tab w:val="right" w:pos="9355"/>
      </w:tabs>
    </w:pPr>
    <w:rPr>
      <w:sz w:val="20"/>
      <w:szCs w:val="20"/>
      <w:lang w:eastAsia="ru-RU"/>
    </w:rPr>
  </w:style>
  <w:style w:type="character" w:customStyle="1" w:styleId="ab">
    <w:name w:val="Нижний колонтитул Знак"/>
    <w:link w:val="aa"/>
    <w:uiPriority w:val="99"/>
    <w:locked/>
    <w:rsid w:val="00B446DE"/>
    <w:rPr>
      <w:rFonts w:ascii="Calibri" w:hAnsi="Calibri" w:cs="Times New Roman"/>
      <w:sz w:val="20"/>
    </w:rPr>
  </w:style>
  <w:style w:type="paragraph" w:styleId="ac">
    <w:name w:val="Balloon Text"/>
    <w:basedOn w:val="a"/>
    <w:link w:val="ad"/>
    <w:uiPriority w:val="99"/>
    <w:semiHidden/>
    <w:rsid w:val="00B446DE"/>
    <w:rPr>
      <w:rFonts w:ascii="Tahoma" w:hAnsi="Tahoma"/>
      <w:sz w:val="16"/>
      <w:szCs w:val="20"/>
      <w:lang w:eastAsia="ru-RU"/>
    </w:rPr>
  </w:style>
  <w:style w:type="character" w:customStyle="1" w:styleId="ad">
    <w:name w:val="Текст выноски Знак"/>
    <w:link w:val="ac"/>
    <w:uiPriority w:val="99"/>
    <w:semiHidden/>
    <w:locked/>
    <w:rsid w:val="00B446DE"/>
    <w:rPr>
      <w:rFonts w:ascii="Tahoma" w:hAnsi="Tahoma" w:cs="Times New Roman"/>
      <w:sz w:val="16"/>
    </w:rPr>
  </w:style>
  <w:style w:type="paragraph" w:styleId="ae">
    <w:name w:val="footnote text"/>
    <w:basedOn w:val="a"/>
    <w:link w:val="af"/>
    <w:uiPriority w:val="99"/>
    <w:semiHidden/>
    <w:rsid w:val="00B446DE"/>
    <w:rPr>
      <w:sz w:val="20"/>
      <w:szCs w:val="20"/>
      <w:lang w:eastAsia="ru-RU"/>
    </w:rPr>
  </w:style>
  <w:style w:type="character" w:customStyle="1" w:styleId="af">
    <w:name w:val="Текст сноски Знак"/>
    <w:link w:val="ae"/>
    <w:uiPriority w:val="99"/>
    <w:semiHidden/>
    <w:locked/>
    <w:rsid w:val="00B446DE"/>
    <w:rPr>
      <w:rFonts w:ascii="Calibri" w:hAnsi="Calibri" w:cs="Times New Roman"/>
      <w:sz w:val="20"/>
    </w:rPr>
  </w:style>
  <w:style w:type="character" w:styleId="af0">
    <w:name w:val="footnote reference"/>
    <w:uiPriority w:val="99"/>
    <w:semiHidden/>
    <w:rsid w:val="00B446DE"/>
    <w:rPr>
      <w:rFonts w:cs="Times New Roman"/>
      <w:vertAlign w:val="superscript"/>
    </w:rPr>
  </w:style>
  <w:style w:type="character" w:customStyle="1" w:styleId="apple-converted-space">
    <w:name w:val="apple-converted-space"/>
    <w:uiPriority w:val="99"/>
    <w:rsid w:val="00B446DE"/>
  </w:style>
  <w:style w:type="paragraph" w:styleId="af1">
    <w:name w:val="Normal (Web)"/>
    <w:basedOn w:val="a"/>
    <w:uiPriority w:val="99"/>
    <w:rsid w:val="00B446DE"/>
    <w:pPr>
      <w:spacing w:before="100" w:beforeAutospacing="1" w:after="100" w:afterAutospacing="1"/>
    </w:pPr>
    <w:rPr>
      <w:rFonts w:ascii="Times New Roman" w:eastAsia="Times New Roman" w:hAnsi="Times New Roman"/>
      <w:sz w:val="24"/>
      <w:szCs w:val="24"/>
      <w:lang w:eastAsia="ru-RU"/>
    </w:rPr>
  </w:style>
  <w:style w:type="paragraph" w:customStyle="1" w:styleId="11">
    <w:name w:val="Абзац списка1"/>
    <w:basedOn w:val="a"/>
    <w:uiPriority w:val="99"/>
    <w:rsid w:val="00B446DE"/>
    <w:pPr>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8B5853"/>
    <w:pPr>
      <w:widowControl w:val="0"/>
      <w:autoSpaceDE w:val="0"/>
      <w:autoSpaceDN w:val="0"/>
      <w:adjustRightInd w:val="0"/>
      <w:ind w:firstLine="799"/>
      <w:jc w:val="both"/>
    </w:pPr>
    <w:rPr>
      <w:rFonts w:ascii="Courier New" w:eastAsia="Times New Roman" w:hAnsi="Courier New" w:cs="Courier New"/>
    </w:rPr>
  </w:style>
  <w:style w:type="character" w:styleId="af2">
    <w:name w:val="page number"/>
    <w:uiPriority w:val="99"/>
    <w:rsid w:val="00A342CA"/>
    <w:rPr>
      <w:rFonts w:cs="Times New Roman"/>
    </w:rPr>
  </w:style>
  <w:style w:type="character" w:styleId="af3">
    <w:name w:val="line number"/>
    <w:uiPriority w:val="99"/>
    <w:semiHidden/>
    <w:rsid w:val="00C01AEB"/>
    <w:rPr>
      <w:rFonts w:cs="Times New Roman"/>
    </w:rPr>
  </w:style>
  <w:style w:type="table" w:customStyle="1" w:styleId="2">
    <w:name w:val="Сетка таблицы2"/>
    <w:basedOn w:val="a1"/>
    <w:next w:val="a7"/>
    <w:rsid w:val="00416F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7"/>
    <w:rsid w:val="007255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9165">
      <w:marLeft w:val="0"/>
      <w:marRight w:val="0"/>
      <w:marTop w:val="0"/>
      <w:marBottom w:val="0"/>
      <w:divBdr>
        <w:top w:val="none" w:sz="0" w:space="0" w:color="auto"/>
        <w:left w:val="none" w:sz="0" w:space="0" w:color="auto"/>
        <w:bottom w:val="none" w:sz="0" w:space="0" w:color="auto"/>
        <w:right w:val="none" w:sz="0" w:space="0" w:color="auto"/>
      </w:divBdr>
    </w:div>
    <w:div w:id="428359166">
      <w:marLeft w:val="0"/>
      <w:marRight w:val="0"/>
      <w:marTop w:val="0"/>
      <w:marBottom w:val="0"/>
      <w:divBdr>
        <w:top w:val="none" w:sz="0" w:space="0" w:color="auto"/>
        <w:left w:val="none" w:sz="0" w:space="0" w:color="auto"/>
        <w:bottom w:val="none" w:sz="0" w:space="0" w:color="auto"/>
        <w:right w:val="none" w:sz="0" w:space="0" w:color="auto"/>
      </w:divBdr>
    </w:div>
    <w:div w:id="1715695261">
      <w:bodyDiv w:val="1"/>
      <w:marLeft w:val="0"/>
      <w:marRight w:val="0"/>
      <w:marTop w:val="0"/>
      <w:marBottom w:val="0"/>
      <w:divBdr>
        <w:top w:val="none" w:sz="0" w:space="0" w:color="auto"/>
        <w:left w:val="none" w:sz="0" w:space="0" w:color="auto"/>
        <w:bottom w:val="none" w:sz="0" w:space="0" w:color="auto"/>
        <w:right w:val="none" w:sz="0" w:space="0" w:color="auto"/>
      </w:divBdr>
    </w:div>
    <w:div w:id="21037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B558-3FA5-48F9-8526-00A5163D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52</Pages>
  <Words>11693</Words>
  <Characters>66651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Подлесный</dc:creator>
  <cp:lastModifiedBy>Атамас</cp:lastModifiedBy>
  <cp:revision>108</cp:revision>
  <cp:lastPrinted>2025-02-03T06:08:00Z</cp:lastPrinted>
  <dcterms:created xsi:type="dcterms:W3CDTF">2021-12-07T12:13:00Z</dcterms:created>
  <dcterms:modified xsi:type="dcterms:W3CDTF">2025-02-03T06:08:00Z</dcterms:modified>
</cp:coreProperties>
</file>