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7D6" w:rsidRPr="00D767D6" w:rsidRDefault="00D767D6" w:rsidP="00D767D6">
      <w:pPr>
        <w:tabs>
          <w:tab w:val="left" w:pos="7230"/>
        </w:tabs>
        <w:spacing w:after="0" w:line="240" w:lineRule="auto"/>
        <w:jc w:val="center"/>
        <w:rPr>
          <w:rFonts w:ascii="Times New Roman" w:eastAsia="Times New Roman" w:hAnsi="Times New Roman" w:cs="Times New Roman"/>
          <w:b/>
          <w:sz w:val="56"/>
          <w:szCs w:val="56"/>
          <w:lang w:eastAsia="ru-RU"/>
        </w:rPr>
      </w:pPr>
      <w:r w:rsidRPr="00D767D6">
        <w:rPr>
          <w:rFonts w:ascii="Times New Roman" w:eastAsia="Times New Roman" w:hAnsi="Times New Roman" w:cs="Times New Roman"/>
          <w:b/>
          <w:sz w:val="56"/>
          <w:szCs w:val="56"/>
          <w:lang w:eastAsia="ru-RU"/>
        </w:rPr>
        <w:t>ПОСТАНОВЛЕНИЕ</w:t>
      </w:r>
    </w:p>
    <w:p w:rsidR="00D767D6" w:rsidRPr="00D767D6" w:rsidRDefault="00D767D6" w:rsidP="00D767D6">
      <w:pPr>
        <w:spacing w:after="0" w:line="240" w:lineRule="auto"/>
        <w:jc w:val="center"/>
        <w:rPr>
          <w:rFonts w:ascii="Times New Roman" w:eastAsia="Times New Roman" w:hAnsi="Times New Roman" w:cs="Times New Roman"/>
          <w:b/>
          <w:sz w:val="28"/>
          <w:szCs w:val="28"/>
          <w:lang w:eastAsia="ru-RU"/>
        </w:rPr>
      </w:pPr>
    </w:p>
    <w:p w:rsidR="00D767D6" w:rsidRPr="00D767D6" w:rsidRDefault="00D767D6" w:rsidP="00D767D6">
      <w:pPr>
        <w:spacing w:after="0" w:line="240" w:lineRule="auto"/>
        <w:ind w:left="-142" w:right="-144"/>
        <w:jc w:val="center"/>
        <w:rPr>
          <w:rFonts w:ascii="Times New Roman" w:eastAsia="Times New Roman" w:hAnsi="Times New Roman" w:cs="Times New Roman"/>
          <w:b/>
          <w:sz w:val="26"/>
          <w:szCs w:val="26"/>
          <w:lang w:eastAsia="ru-RU"/>
        </w:rPr>
      </w:pPr>
      <w:r w:rsidRPr="00D767D6">
        <w:rPr>
          <w:rFonts w:ascii="Times New Roman" w:eastAsia="Times New Roman" w:hAnsi="Times New Roman" w:cs="Times New Roman"/>
          <w:b/>
          <w:sz w:val="26"/>
          <w:szCs w:val="26"/>
          <w:lang w:eastAsia="ru-RU"/>
        </w:rPr>
        <w:t xml:space="preserve">АДМИНИСТРАЦИИ БЛАГОДАРНЕНСКОГО </w:t>
      </w:r>
      <w:proofErr w:type="gramStart"/>
      <w:r w:rsidRPr="00D767D6">
        <w:rPr>
          <w:rFonts w:ascii="Times New Roman" w:eastAsia="Times New Roman" w:hAnsi="Times New Roman" w:cs="Times New Roman"/>
          <w:b/>
          <w:sz w:val="26"/>
          <w:szCs w:val="26"/>
          <w:lang w:eastAsia="ru-RU"/>
        </w:rPr>
        <w:t>МУНИЦИПАЛЬНОГО  ОКРУГА</w:t>
      </w:r>
      <w:proofErr w:type="gramEnd"/>
      <w:r w:rsidRPr="00D767D6">
        <w:rPr>
          <w:rFonts w:ascii="Times New Roman" w:eastAsia="Times New Roman" w:hAnsi="Times New Roman" w:cs="Times New Roman"/>
          <w:b/>
          <w:sz w:val="28"/>
          <w:szCs w:val="28"/>
          <w:lang w:eastAsia="ru-RU"/>
        </w:rPr>
        <w:t xml:space="preserve">  СТАВРОПОЛЬСКОГО КРАЯ</w:t>
      </w:r>
    </w:p>
    <w:tbl>
      <w:tblPr>
        <w:tblStyle w:val="21"/>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1271"/>
        <w:gridCol w:w="1660"/>
        <w:gridCol w:w="4145"/>
        <w:gridCol w:w="624"/>
        <w:gridCol w:w="1001"/>
      </w:tblGrid>
      <w:tr w:rsidR="00D767D6" w:rsidRPr="00D767D6" w:rsidTr="00866D7B">
        <w:trPr>
          <w:trHeight w:val="80"/>
        </w:trPr>
        <w:tc>
          <w:tcPr>
            <w:tcW w:w="655" w:type="dxa"/>
          </w:tcPr>
          <w:p w:rsidR="00D767D6" w:rsidRPr="00D767D6" w:rsidRDefault="00DC3D88" w:rsidP="00D767D6">
            <w:pPr>
              <w:tabs>
                <w:tab w:val="left" w:pos="1862"/>
              </w:tabs>
              <w:jc w:val="center"/>
              <w:rPr>
                <w:sz w:val="28"/>
                <w:szCs w:val="28"/>
              </w:rPr>
            </w:pPr>
            <w:r>
              <w:rPr>
                <w:sz w:val="28"/>
                <w:szCs w:val="28"/>
              </w:rPr>
              <w:t>13</w:t>
            </w:r>
          </w:p>
        </w:tc>
        <w:tc>
          <w:tcPr>
            <w:tcW w:w="1271" w:type="dxa"/>
          </w:tcPr>
          <w:p w:rsidR="00D767D6" w:rsidRPr="00D767D6" w:rsidRDefault="00D767D6" w:rsidP="00D767D6">
            <w:pPr>
              <w:tabs>
                <w:tab w:val="left" w:pos="1862"/>
              </w:tabs>
              <w:jc w:val="center"/>
              <w:rPr>
                <w:sz w:val="28"/>
                <w:szCs w:val="28"/>
              </w:rPr>
            </w:pPr>
            <w:r w:rsidRPr="00D767D6">
              <w:rPr>
                <w:sz w:val="28"/>
                <w:szCs w:val="28"/>
              </w:rPr>
              <w:t>ноября</w:t>
            </w:r>
          </w:p>
        </w:tc>
        <w:tc>
          <w:tcPr>
            <w:tcW w:w="1660" w:type="dxa"/>
          </w:tcPr>
          <w:p w:rsidR="00D767D6" w:rsidRPr="00D767D6" w:rsidRDefault="00D767D6" w:rsidP="00D767D6">
            <w:pPr>
              <w:tabs>
                <w:tab w:val="left" w:pos="1862"/>
              </w:tabs>
              <w:jc w:val="center"/>
              <w:rPr>
                <w:sz w:val="28"/>
                <w:szCs w:val="28"/>
              </w:rPr>
            </w:pPr>
            <w:r w:rsidRPr="00D767D6">
              <w:rPr>
                <w:sz w:val="28"/>
                <w:szCs w:val="28"/>
              </w:rPr>
              <w:t>2023  года</w:t>
            </w:r>
          </w:p>
        </w:tc>
        <w:tc>
          <w:tcPr>
            <w:tcW w:w="4145" w:type="dxa"/>
          </w:tcPr>
          <w:p w:rsidR="00D767D6" w:rsidRPr="00D767D6" w:rsidRDefault="00D767D6" w:rsidP="00D767D6">
            <w:pPr>
              <w:tabs>
                <w:tab w:val="left" w:pos="1862"/>
              </w:tabs>
              <w:jc w:val="center"/>
              <w:rPr>
                <w:sz w:val="28"/>
                <w:szCs w:val="28"/>
              </w:rPr>
            </w:pPr>
            <w:r w:rsidRPr="00D767D6">
              <w:rPr>
                <w:sz w:val="28"/>
                <w:szCs w:val="28"/>
              </w:rPr>
              <w:t>г. Благодарный</w:t>
            </w:r>
          </w:p>
        </w:tc>
        <w:tc>
          <w:tcPr>
            <w:tcW w:w="624" w:type="dxa"/>
          </w:tcPr>
          <w:p w:rsidR="00D767D6" w:rsidRPr="00D767D6" w:rsidRDefault="00D767D6" w:rsidP="00D767D6">
            <w:pPr>
              <w:tabs>
                <w:tab w:val="left" w:pos="1862"/>
              </w:tabs>
              <w:jc w:val="center"/>
              <w:rPr>
                <w:sz w:val="28"/>
                <w:szCs w:val="28"/>
              </w:rPr>
            </w:pPr>
            <w:r w:rsidRPr="00D767D6">
              <w:rPr>
                <w:sz w:val="28"/>
                <w:szCs w:val="28"/>
              </w:rPr>
              <w:t>№</w:t>
            </w:r>
          </w:p>
        </w:tc>
        <w:tc>
          <w:tcPr>
            <w:tcW w:w="1001" w:type="dxa"/>
          </w:tcPr>
          <w:p w:rsidR="00D767D6" w:rsidRPr="00D767D6" w:rsidRDefault="00DC3D88" w:rsidP="00D767D6">
            <w:pPr>
              <w:tabs>
                <w:tab w:val="left" w:pos="1862"/>
              </w:tabs>
              <w:rPr>
                <w:sz w:val="28"/>
                <w:szCs w:val="28"/>
              </w:rPr>
            </w:pPr>
            <w:r>
              <w:rPr>
                <w:sz w:val="28"/>
                <w:szCs w:val="28"/>
              </w:rPr>
              <w:t>1253</w:t>
            </w:r>
          </w:p>
        </w:tc>
      </w:tr>
    </w:tbl>
    <w:p w:rsidR="00622FDF" w:rsidRPr="00DF18D0" w:rsidRDefault="00622FDF">
      <w:pPr>
        <w:pStyle w:val="ConsPlusTitle"/>
        <w:jc w:val="center"/>
        <w:rPr>
          <w:rFonts w:ascii="Times New Roman" w:hAnsi="Times New Roman" w:cs="Times New Roman"/>
          <w:sz w:val="28"/>
          <w:szCs w:val="28"/>
        </w:rPr>
      </w:pPr>
    </w:p>
    <w:p w:rsidR="00DF18D0" w:rsidRPr="00DF18D0" w:rsidRDefault="00DF18D0">
      <w:pPr>
        <w:pStyle w:val="ConsPlusTitle"/>
        <w:jc w:val="center"/>
        <w:rPr>
          <w:rFonts w:ascii="Times New Roman" w:hAnsi="Times New Roman" w:cs="Times New Roman"/>
          <w:sz w:val="28"/>
          <w:szCs w:val="28"/>
        </w:rPr>
      </w:pPr>
    </w:p>
    <w:p w:rsidR="00DF18D0" w:rsidRPr="00DF18D0" w:rsidRDefault="00DF18D0">
      <w:pPr>
        <w:pStyle w:val="ConsPlusTitle"/>
        <w:jc w:val="center"/>
        <w:rPr>
          <w:rFonts w:ascii="Times New Roman" w:hAnsi="Times New Roman" w:cs="Times New Roman"/>
          <w:sz w:val="28"/>
          <w:szCs w:val="28"/>
        </w:rPr>
      </w:pPr>
    </w:p>
    <w:p w:rsidR="00991FE7" w:rsidRPr="00DF18D0" w:rsidRDefault="00AB3F11" w:rsidP="00991FE7">
      <w:pPr>
        <w:autoSpaceDE w:val="0"/>
        <w:autoSpaceDN w:val="0"/>
        <w:adjustRightInd w:val="0"/>
        <w:spacing w:after="0" w:line="240" w:lineRule="exact"/>
        <w:jc w:val="both"/>
        <w:rPr>
          <w:rFonts w:ascii="Times New Roman" w:eastAsia="Calibri" w:hAnsi="Times New Roman" w:cs="Times New Roman"/>
          <w:sz w:val="28"/>
          <w:szCs w:val="28"/>
          <w:lang w:eastAsia="ru-RU"/>
        </w:rPr>
      </w:pPr>
      <w:r w:rsidRPr="00DF18D0">
        <w:rPr>
          <w:rFonts w:ascii="Times New Roman" w:eastAsia="Calibri" w:hAnsi="Times New Roman" w:cs="Times New Roman"/>
          <w:sz w:val="28"/>
          <w:szCs w:val="28"/>
          <w:lang w:eastAsia="ru-RU"/>
        </w:rPr>
        <w:t xml:space="preserve">Об утверждении </w:t>
      </w:r>
      <w:r w:rsidR="00991FE7">
        <w:rPr>
          <w:rFonts w:ascii="Times New Roman" w:eastAsia="Calibri" w:hAnsi="Times New Roman" w:cs="Times New Roman"/>
          <w:sz w:val="28"/>
          <w:szCs w:val="28"/>
          <w:lang w:eastAsia="ru-RU"/>
        </w:rPr>
        <w:t>Положения о порядке</w:t>
      </w:r>
      <w:r w:rsidR="00991FE7" w:rsidRPr="00DF18D0">
        <w:rPr>
          <w:rFonts w:ascii="Times New Roman" w:eastAsia="Calibri" w:hAnsi="Times New Roman" w:cs="Times New Roman"/>
          <w:sz w:val="28"/>
          <w:szCs w:val="28"/>
          <w:lang w:eastAsia="ru-RU"/>
        </w:rPr>
        <w:t xml:space="preserve"> предоставления сведений о доходах, об имуществе и обязательствах имущественного характера гражданами, претендующими на замещение должностей муниципальной службы, включенных в соответствующий перечень, сведений о доходах и сведений о расходах муниципальными служащими, замещающими указанные должности в администрации Благодарненского </w:t>
      </w:r>
      <w:r w:rsidR="00B17FC9">
        <w:rPr>
          <w:rFonts w:ascii="Times New Roman" w:hAnsi="Times New Roman" w:cs="Times New Roman"/>
          <w:sz w:val="28"/>
          <w:szCs w:val="28"/>
        </w:rPr>
        <w:t>муниципального</w:t>
      </w:r>
      <w:r w:rsidR="00991FE7" w:rsidRPr="00DF18D0">
        <w:rPr>
          <w:rFonts w:ascii="Times New Roman" w:eastAsia="Calibri" w:hAnsi="Times New Roman" w:cs="Times New Roman"/>
          <w:sz w:val="28"/>
          <w:szCs w:val="28"/>
          <w:lang w:eastAsia="ru-RU"/>
        </w:rPr>
        <w:t xml:space="preserve"> округа Ставропольского края</w:t>
      </w:r>
    </w:p>
    <w:p w:rsidR="00AB3F11" w:rsidRPr="00DF18D0" w:rsidRDefault="00AB3F11" w:rsidP="00AB3F11">
      <w:pPr>
        <w:autoSpaceDE w:val="0"/>
        <w:autoSpaceDN w:val="0"/>
        <w:adjustRightInd w:val="0"/>
        <w:spacing w:after="0" w:line="240" w:lineRule="exact"/>
        <w:jc w:val="both"/>
        <w:rPr>
          <w:rFonts w:ascii="Times New Roman" w:eastAsia="Calibri" w:hAnsi="Times New Roman" w:cs="Times New Roman"/>
          <w:sz w:val="28"/>
          <w:szCs w:val="28"/>
          <w:lang w:eastAsia="ru-RU"/>
        </w:rPr>
      </w:pPr>
    </w:p>
    <w:p w:rsidR="00AB3F11" w:rsidRPr="00DF18D0" w:rsidRDefault="00AB3F11" w:rsidP="00AB3F11">
      <w:pPr>
        <w:autoSpaceDE w:val="0"/>
        <w:autoSpaceDN w:val="0"/>
        <w:adjustRightInd w:val="0"/>
        <w:spacing w:after="0" w:line="240" w:lineRule="exact"/>
        <w:jc w:val="both"/>
        <w:rPr>
          <w:rFonts w:ascii="Times New Roman" w:eastAsia="Calibri" w:hAnsi="Times New Roman" w:cs="Times New Roman"/>
          <w:sz w:val="28"/>
          <w:szCs w:val="28"/>
          <w:lang w:eastAsia="ru-RU"/>
        </w:rPr>
      </w:pPr>
    </w:p>
    <w:p w:rsidR="00AB3F11" w:rsidRDefault="00AB3F11" w:rsidP="00AB3F11">
      <w:pPr>
        <w:autoSpaceDE w:val="0"/>
        <w:autoSpaceDN w:val="0"/>
        <w:adjustRightInd w:val="0"/>
        <w:spacing w:after="0" w:line="240" w:lineRule="exact"/>
        <w:jc w:val="both"/>
        <w:rPr>
          <w:rFonts w:ascii="Times New Roman" w:eastAsia="Calibri" w:hAnsi="Times New Roman" w:cs="Times New Roman"/>
          <w:sz w:val="28"/>
          <w:szCs w:val="28"/>
          <w:lang w:eastAsia="ru-RU"/>
        </w:rPr>
      </w:pPr>
    </w:p>
    <w:p w:rsidR="00D767D6" w:rsidRPr="00DF18D0" w:rsidRDefault="00D767D6" w:rsidP="00AB3F11">
      <w:pPr>
        <w:autoSpaceDE w:val="0"/>
        <w:autoSpaceDN w:val="0"/>
        <w:adjustRightInd w:val="0"/>
        <w:spacing w:after="0" w:line="240" w:lineRule="exact"/>
        <w:jc w:val="both"/>
        <w:rPr>
          <w:rFonts w:ascii="Times New Roman" w:eastAsia="Calibri" w:hAnsi="Times New Roman" w:cs="Times New Roman"/>
          <w:sz w:val="28"/>
          <w:szCs w:val="28"/>
          <w:lang w:eastAsia="ru-RU"/>
        </w:rPr>
      </w:pPr>
    </w:p>
    <w:p w:rsidR="00622FDF" w:rsidRPr="00DF18D0" w:rsidRDefault="00622FDF" w:rsidP="00DF18D0">
      <w:pPr>
        <w:pStyle w:val="ConsPlusNormal"/>
        <w:ind w:firstLine="709"/>
        <w:jc w:val="both"/>
        <w:rPr>
          <w:rFonts w:ascii="Times New Roman" w:hAnsi="Times New Roman" w:cs="Times New Roman"/>
          <w:sz w:val="28"/>
          <w:szCs w:val="28"/>
        </w:rPr>
      </w:pPr>
      <w:r w:rsidRPr="00DF18D0">
        <w:rPr>
          <w:rFonts w:ascii="Times New Roman" w:hAnsi="Times New Roman" w:cs="Times New Roman"/>
          <w:sz w:val="28"/>
          <w:szCs w:val="28"/>
        </w:rPr>
        <w:t xml:space="preserve">В целях </w:t>
      </w:r>
      <w:r w:rsidR="00DF18D0">
        <w:rPr>
          <w:rFonts w:ascii="Times New Roman" w:hAnsi="Times New Roman" w:cs="Times New Roman"/>
          <w:sz w:val="28"/>
          <w:szCs w:val="28"/>
        </w:rPr>
        <w:t xml:space="preserve">  </w:t>
      </w:r>
      <w:r w:rsidRPr="00DF18D0">
        <w:rPr>
          <w:rFonts w:ascii="Times New Roman" w:hAnsi="Times New Roman" w:cs="Times New Roman"/>
          <w:sz w:val="28"/>
          <w:szCs w:val="28"/>
        </w:rPr>
        <w:t xml:space="preserve">реализации </w:t>
      </w:r>
      <w:r w:rsidR="00DF18D0">
        <w:rPr>
          <w:rFonts w:ascii="Times New Roman" w:hAnsi="Times New Roman" w:cs="Times New Roman"/>
          <w:sz w:val="28"/>
          <w:szCs w:val="28"/>
        </w:rPr>
        <w:t xml:space="preserve">   </w:t>
      </w:r>
      <w:r w:rsidRPr="00DF18D0">
        <w:rPr>
          <w:rFonts w:ascii="Times New Roman" w:hAnsi="Times New Roman" w:cs="Times New Roman"/>
          <w:sz w:val="28"/>
          <w:szCs w:val="28"/>
        </w:rPr>
        <w:t xml:space="preserve">федеральных законов </w:t>
      </w:r>
      <w:r w:rsidR="00DF18D0">
        <w:rPr>
          <w:rFonts w:ascii="Times New Roman" w:hAnsi="Times New Roman" w:cs="Times New Roman"/>
          <w:sz w:val="28"/>
          <w:szCs w:val="28"/>
        </w:rPr>
        <w:t xml:space="preserve">   </w:t>
      </w:r>
      <w:r w:rsidRPr="00DF18D0">
        <w:rPr>
          <w:rFonts w:ascii="Times New Roman" w:hAnsi="Times New Roman" w:cs="Times New Roman"/>
          <w:sz w:val="28"/>
          <w:szCs w:val="28"/>
        </w:rPr>
        <w:t xml:space="preserve">от 02 марта </w:t>
      </w:r>
      <w:r w:rsidR="00DF18D0">
        <w:rPr>
          <w:rFonts w:ascii="Times New Roman" w:hAnsi="Times New Roman" w:cs="Times New Roman"/>
          <w:sz w:val="28"/>
          <w:szCs w:val="28"/>
        </w:rPr>
        <w:t xml:space="preserve">  </w:t>
      </w:r>
      <w:r w:rsidRPr="00DF18D0">
        <w:rPr>
          <w:rFonts w:ascii="Times New Roman" w:hAnsi="Times New Roman" w:cs="Times New Roman"/>
          <w:sz w:val="28"/>
          <w:szCs w:val="28"/>
        </w:rPr>
        <w:t xml:space="preserve">2007 года </w:t>
      </w:r>
      <w:hyperlink r:id="rId5" w:history="1">
        <w:r w:rsidR="00DF18D0">
          <w:rPr>
            <w:rFonts w:ascii="Times New Roman" w:hAnsi="Times New Roman" w:cs="Times New Roman"/>
            <w:sz w:val="28"/>
            <w:szCs w:val="28"/>
          </w:rPr>
          <w:t xml:space="preserve">№ </w:t>
        </w:r>
        <w:r w:rsidRPr="00DF18D0">
          <w:rPr>
            <w:rFonts w:ascii="Times New Roman" w:hAnsi="Times New Roman" w:cs="Times New Roman"/>
            <w:sz w:val="28"/>
            <w:szCs w:val="28"/>
          </w:rPr>
          <w:t xml:space="preserve"> 25-ФЗ</w:t>
        </w:r>
      </w:hyperlink>
      <w:r w:rsidR="00991FE7">
        <w:rPr>
          <w:rFonts w:ascii="Times New Roman" w:hAnsi="Times New Roman" w:cs="Times New Roman"/>
          <w:sz w:val="28"/>
          <w:szCs w:val="28"/>
        </w:rPr>
        <w:t xml:space="preserve"> «</w:t>
      </w:r>
      <w:r w:rsidRPr="00DF18D0">
        <w:rPr>
          <w:rFonts w:ascii="Times New Roman" w:hAnsi="Times New Roman" w:cs="Times New Roman"/>
          <w:sz w:val="28"/>
          <w:szCs w:val="28"/>
        </w:rPr>
        <w:t>О муниципально</w:t>
      </w:r>
      <w:r w:rsidR="00991FE7">
        <w:rPr>
          <w:rFonts w:ascii="Times New Roman" w:hAnsi="Times New Roman" w:cs="Times New Roman"/>
          <w:sz w:val="28"/>
          <w:szCs w:val="28"/>
        </w:rPr>
        <w:t>й службе в Российской Федерации»</w:t>
      </w:r>
      <w:r w:rsidRPr="00DF18D0">
        <w:rPr>
          <w:rFonts w:ascii="Times New Roman" w:hAnsi="Times New Roman" w:cs="Times New Roman"/>
          <w:sz w:val="28"/>
          <w:szCs w:val="28"/>
        </w:rPr>
        <w:t xml:space="preserve">, от 25 декабря 2008 года </w:t>
      </w:r>
      <w:hyperlink r:id="rId6" w:history="1">
        <w:r w:rsidR="00DF18D0">
          <w:rPr>
            <w:rFonts w:ascii="Times New Roman" w:hAnsi="Times New Roman" w:cs="Times New Roman"/>
            <w:sz w:val="28"/>
            <w:szCs w:val="28"/>
          </w:rPr>
          <w:t xml:space="preserve">№ </w:t>
        </w:r>
        <w:r w:rsidRPr="00DF18D0">
          <w:rPr>
            <w:rFonts w:ascii="Times New Roman" w:hAnsi="Times New Roman" w:cs="Times New Roman"/>
            <w:sz w:val="28"/>
            <w:szCs w:val="28"/>
          </w:rPr>
          <w:t xml:space="preserve"> 273-ФЗ</w:t>
        </w:r>
      </w:hyperlink>
      <w:r w:rsidR="00991FE7">
        <w:rPr>
          <w:rFonts w:ascii="Times New Roman" w:hAnsi="Times New Roman" w:cs="Times New Roman"/>
          <w:sz w:val="28"/>
          <w:szCs w:val="28"/>
        </w:rPr>
        <w:t xml:space="preserve"> «О противодействии коррупции»</w:t>
      </w:r>
      <w:r w:rsidRPr="00DF18D0">
        <w:rPr>
          <w:rFonts w:ascii="Times New Roman" w:hAnsi="Times New Roman" w:cs="Times New Roman"/>
          <w:sz w:val="28"/>
          <w:szCs w:val="28"/>
        </w:rPr>
        <w:t xml:space="preserve">, </w:t>
      </w:r>
      <w:hyperlink r:id="rId7" w:history="1">
        <w:r w:rsidRPr="00DF18D0">
          <w:rPr>
            <w:rFonts w:ascii="Times New Roman" w:hAnsi="Times New Roman" w:cs="Times New Roman"/>
            <w:sz w:val="28"/>
            <w:szCs w:val="28"/>
          </w:rPr>
          <w:t>Указа</w:t>
        </w:r>
      </w:hyperlink>
      <w:r w:rsidRPr="00DF18D0">
        <w:rPr>
          <w:rFonts w:ascii="Times New Roman" w:hAnsi="Times New Roman" w:cs="Times New Roman"/>
          <w:sz w:val="28"/>
          <w:szCs w:val="28"/>
        </w:rPr>
        <w:t xml:space="preserve"> Президента Российской Федерации от 18 мая 2009 года </w:t>
      </w:r>
      <w:r w:rsidR="00DF18D0">
        <w:rPr>
          <w:rFonts w:ascii="Times New Roman" w:hAnsi="Times New Roman" w:cs="Times New Roman"/>
          <w:sz w:val="28"/>
          <w:szCs w:val="28"/>
        </w:rPr>
        <w:t>№</w:t>
      </w:r>
      <w:r w:rsidR="00991FE7">
        <w:rPr>
          <w:rFonts w:ascii="Times New Roman" w:hAnsi="Times New Roman" w:cs="Times New Roman"/>
          <w:sz w:val="28"/>
          <w:szCs w:val="28"/>
        </w:rPr>
        <w:t xml:space="preserve"> 559 «</w:t>
      </w:r>
      <w:r w:rsidRPr="00DF18D0">
        <w:rPr>
          <w:rFonts w:ascii="Times New Roman" w:hAnsi="Times New Roman" w:cs="Times New Roman"/>
          <w:sz w:val="28"/>
          <w:szCs w:val="28"/>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w:t>
      </w:r>
      <w:r w:rsidR="00991FE7">
        <w:rPr>
          <w:rFonts w:ascii="Times New Roman" w:hAnsi="Times New Roman" w:cs="Times New Roman"/>
          <w:sz w:val="28"/>
          <w:szCs w:val="28"/>
        </w:rPr>
        <w:t>ьствах имущественного характера»</w:t>
      </w:r>
      <w:r w:rsidRPr="00DF18D0">
        <w:rPr>
          <w:rFonts w:ascii="Times New Roman" w:hAnsi="Times New Roman" w:cs="Times New Roman"/>
          <w:sz w:val="28"/>
          <w:szCs w:val="28"/>
        </w:rPr>
        <w:t xml:space="preserve">, </w:t>
      </w:r>
      <w:hyperlink r:id="rId8" w:history="1">
        <w:r w:rsidRPr="00DF18D0">
          <w:rPr>
            <w:rFonts w:ascii="Times New Roman" w:hAnsi="Times New Roman" w:cs="Times New Roman"/>
            <w:sz w:val="28"/>
            <w:szCs w:val="28"/>
          </w:rPr>
          <w:t>постановления</w:t>
        </w:r>
      </w:hyperlink>
      <w:r w:rsidRPr="00DF18D0">
        <w:rPr>
          <w:rFonts w:ascii="Times New Roman" w:hAnsi="Times New Roman" w:cs="Times New Roman"/>
          <w:sz w:val="28"/>
          <w:szCs w:val="28"/>
        </w:rPr>
        <w:t xml:space="preserve"> Губернатора Ставропольского края от 07 августа 2007 года </w:t>
      </w:r>
      <w:r w:rsidR="00DF18D0">
        <w:rPr>
          <w:rFonts w:ascii="Times New Roman" w:hAnsi="Times New Roman" w:cs="Times New Roman"/>
          <w:sz w:val="28"/>
          <w:szCs w:val="28"/>
        </w:rPr>
        <w:t xml:space="preserve">№ </w:t>
      </w:r>
      <w:r w:rsidR="00991FE7">
        <w:rPr>
          <w:rFonts w:ascii="Times New Roman" w:hAnsi="Times New Roman" w:cs="Times New Roman"/>
          <w:sz w:val="28"/>
          <w:szCs w:val="28"/>
        </w:rPr>
        <w:t>520 «</w:t>
      </w:r>
      <w:r w:rsidRPr="00DF18D0">
        <w:rPr>
          <w:rFonts w:ascii="Times New Roman" w:hAnsi="Times New Roman" w:cs="Times New Roman"/>
          <w:sz w:val="28"/>
          <w:szCs w:val="28"/>
        </w:rPr>
        <w:t xml:space="preserve">О порядке представления сведений о доходах, расходах, об имуществе и обязательствах имущественного характера отдельными категориями лиц, претендующих на замещение должностей и замещающих должности, осуществление полномочий по которым влечет за собой обязанность </w:t>
      </w:r>
      <w:r w:rsidR="00991FE7">
        <w:rPr>
          <w:rFonts w:ascii="Times New Roman" w:hAnsi="Times New Roman" w:cs="Times New Roman"/>
          <w:sz w:val="28"/>
          <w:szCs w:val="28"/>
        </w:rPr>
        <w:t>представлять указанные сведения»</w:t>
      </w:r>
      <w:r w:rsidRPr="00DF18D0">
        <w:rPr>
          <w:rFonts w:ascii="Times New Roman" w:hAnsi="Times New Roman" w:cs="Times New Roman"/>
          <w:sz w:val="28"/>
          <w:szCs w:val="28"/>
        </w:rPr>
        <w:t xml:space="preserve">, администрация Благодарненского </w:t>
      </w:r>
      <w:r w:rsidR="00B17FC9">
        <w:rPr>
          <w:rFonts w:ascii="Times New Roman" w:hAnsi="Times New Roman" w:cs="Times New Roman"/>
          <w:sz w:val="28"/>
          <w:szCs w:val="28"/>
        </w:rPr>
        <w:t>муниципального</w:t>
      </w:r>
      <w:r w:rsidR="00AB3F11" w:rsidRPr="00DF18D0">
        <w:rPr>
          <w:rFonts w:ascii="Times New Roman" w:hAnsi="Times New Roman" w:cs="Times New Roman"/>
          <w:sz w:val="28"/>
          <w:szCs w:val="28"/>
        </w:rPr>
        <w:t xml:space="preserve"> округа</w:t>
      </w:r>
      <w:r w:rsidRPr="00DF18D0">
        <w:rPr>
          <w:rFonts w:ascii="Times New Roman" w:hAnsi="Times New Roman" w:cs="Times New Roman"/>
          <w:sz w:val="28"/>
          <w:szCs w:val="28"/>
        </w:rPr>
        <w:t xml:space="preserve"> Ставропольского края </w:t>
      </w:r>
    </w:p>
    <w:p w:rsidR="00AB3F11" w:rsidRPr="00DF18D0" w:rsidRDefault="00AB3F11">
      <w:pPr>
        <w:pStyle w:val="ConsPlusNormal"/>
        <w:ind w:firstLine="540"/>
        <w:jc w:val="both"/>
        <w:rPr>
          <w:rFonts w:ascii="Times New Roman" w:hAnsi="Times New Roman" w:cs="Times New Roman"/>
          <w:sz w:val="28"/>
          <w:szCs w:val="28"/>
        </w:rPr>
      </w:pPr>
    </w:p>
    <w:p w:rsidR="00AB3F11" w:rsidRPr="00DF18D0" w:rsidRDefault="00AB3F11">
      <w:pPr>
        <w:pStyle w:val="ConsPlusNormal"/>
        <w:ind w:firstLine="540"/>
        <w:jc w:val="both"/>
        <w:rPr>
          <w:rFonts w:ascii="Times New Roman" w:hAnsi="Times New Roman" w:cs="Times New Roman"/>
          <w:sz w:val="28"/>
          <w:szCs w:val="28"/>
        </w:rPr>
      </w:pPr>
    </w:p>
    <w:p w:rsidR="00AB3F11" w:rsidRPr="00DF18D0" w:rsidRDefault="00AB3F11" w:rsidP="00962708">
      <w:pPr>
        <w:pStyle w:val="ConsPlusNormal"/>
        <w:rPr>
          <w:rFonts w:ascii="Times New Roman" w:hAnsi="Times New Roman" w:cs="Times New Roman"/>
          <w:sz w:val="28"/>
          <w:szCs w:val="28"/>
        </w:rPr>
      </w:pPr>
      <w:r w:rsidRPr="00DF18D0">
        <w:rPr>
          <w:rFonts w:ascii="Times New Roman" w:hAnsi="Times New Roman" w:cs="Times New Roman"/>
          <w:sz w:val="28"/>
          <w:szCs w:val="28"/>
        </w:rPr>
        <w:t>ПОСТАНОВЛЯЕТ:</w:t>
      </w:r>
    </w:p>
    <w:p w:rsidR="00AB3F11" w:rsidRPr="00DF18D0" w:rsidRDefault="00AB3F11">
      <w:pPr>
        <w:pStyle w:val="ConsPlusNormal"/>
        <w:ind w:firstLine="540"/>
        <w:jc w:val="both"/>
        <w:rPr>
          <w:rFonts w:ascii="Times New Roman" w:hAnsi="Times New Roman" w:cs="Times New Roman"/>
          <w:sz w:val="28"/>
          <w:szCs w:val="28"/>
        </w:rPr>
      </w:pPr>
    </w:p>
    <w:p w:rsidR="00622FDF" w:rsidRPr="00DF18D0" w:rsidRDefault="00622FDF">
      <w:pPr>
        <w:pStyle w:val="ConsPlusNormal"/>
        <w:jc w:val="both"/>
        <w:rPr>
          <w:rFonts w:ascii="Times New Roman" w:hAnsi="Times New Roman" w:cs="Times New Roman"/>
          <w:sz w:val="28"/>
          <w:szCs w:val="28"/>
        </w:rPr>
      </w:pPr>
    </w:p>
    <w:p w:rsidR="00622FDF" w:rsidRPr="00DF18D0" w:rsidRDefault="00DF1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ab/>
      </w:r>
      <w:r w:rsidR="00622FDF" w:rsidRPr="00DF18D0">
        <w:rPr>
          <w:rFonts w:ascii="Times New Roman" w:hAnsi="Times New Roman" w:cs="Times New Roman"/>
          <w:sz w:val="28"/>
          <w:szCs w:val="28"/>
        </w:rPr>
        <w:t xml:space="preserve">Утвердить прилагаемое </w:t>
      </w:r>
      <w:hyperlink w:anchor="P37" w:history="1">
        <w:r w:rsidR="00622FDF" w:rsidRPr="00DF18D0">
          <w:rPr>
            <w:rFonts w:ascii="Times New Roman" w:hAnsi="Times New Roman" w:cs="Times New Roman"/>
            <w:sz w:val="28"/>
            <w:szCs w:val="28"/>
          </w:rPr>
          <w:t>Положени</w:t>
        </w:r>
      </w:hyperlink>
      <w:r w:rsidR="00962708" w:rsidRPr="00DF18D0">
        <w:rPr>
          <w:rFonts w:ascii="Times New Roman" w:hAnsi="Times New Roman" w:cs="Times New Roman"/>
          <w:sz w:val="28"/>
          <w:szCs w:val="28"/>
        </w:rPr>
        <w:t>е</w:t>
      </w:r>
      <w:r w:rsidR="00622FDF" w:rsidRPr="00DF18D0">
        <w:rPr>
          <w:rFonts w:ascii="Times New Roman" w:hAnsi="Times New Roman" w:cs="Times New Roman"/>
          <w:sz w:val="28"/>
          <w:szCs w:val="28"/>
        </w:rPr>
        <w:t xml:space="preserve"> </w:t>
      </w:r>
      <w:r w:rsidR="00991FE7">
        <w:rPr>
          <w:rFonts w:ascii="Times New Roman" w:eastAsia="Calibri" w:hAnsi="Times New Roman" w:cs="Times New Roman"/>
          <w:sz w:val="28"/>
          <w:szCs w:val="28"/>
        </w:rPr>
        <w:t>о порядке</w:t>
      </w:r>
      <w:r w:rsidR="00991FE7" w:rsidRPr="00DF18D0">
        <w:rPr>
          <w:rFonts w:ascii="Times New Roman" w:eastAsia="Calibri" w:hAnsi="Times New Roman" w:cs="Times New Roman"/>
          <w:sz w:val="28"/>
          <w:szCs w:val="28"/>
        </w:rPr>
        <w:t xml:space="preserve"> предоставления сведений о доходах, об имуществе и обязательствах имущественного характера гражданами, претендующими на замещение должностей муниципальной службы, включенных в соответствующий перечень, сведений о доходах и сведений о расходах муниципальными служащими, замещающими указанные должности в администрации Благодарненского </w:t>
      </w:r>
      <w:r w:rsidR="00B17FC9">
        <w:rPr>
          <w:rFonts w:ascii="Times New Roman" w:hAnsi="Times New Roman" w:cs="Times New Roman"/>
          <w:sz w:val="28"/>
          <w:szCs w:val="28"/>
        </w:rPr>
        <w:t>муниципального</w:t>
      </w:r>
      <w:r w:rsidR="00991FE7" w:rsidRPr="00DF18D0">
        <w:rPr>
          <w:rFonts w:ascii="Times New Roman" w:eastAsia="Calibri" w:hAnsi="Times New Roman" w:cs="Times New Roman"/>
          <w:sz w:val="28"/>
          <w:szCs w:val="28"/>
        </w:rPr>
        <w:t xml:space="preserve"> округа Ставропольского края</w:t>
      </w:r>
      <w:r w:rsidR="00991FE7">
        <w:rPr>
          <w:rFonts w:ascii="Times New Roman" w:eastAsia="Calibri" w:hAnsi="Times New Roman" w:cs="Times New Roman"/>
          <w:sz w:val="28"/>
          <w:szCs w:val="28"/>
        </w:rPr>
        <w:t>.</w:t>
      </w:r>
    </w:p>
    <w:p w:rsidR="00DF18D0" w:rsidRDefault="00DF18D0" w:rsidP="00DF18D0">
      <w:pPr>
        <w:spacing w:after="0" w:line="240" w:lineRule="auto"/>
        <w:jc w:val="both"/>
        <w:rPr>
          <w:rFonts w:ascii="Times New Roman" w:eastAsia="Times New Roman" w:hAnsi="Times New Roman" w:cs="Times New Roman"/>
          <w:sz w:val="28"/>
          <w:szCs w:val="28"/>
          <w:lang w:eastAsia="ru-RU"/>
        </w:rPr>
      </w:pPr>
    </w:p>
    <w:p w:rsidR="00512028" w:rsidRDefault="00AB3F11" w:rsidP="00991F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18D0">
        <w:rPr>
          <w:rFonts w:ascii="Times New Roman" w:hAnsi="Times New Roman" w:cs="Times New Roman"/>
          <w:sz w:val="28"/>
          <w:szCs w:val="28"/>
        </w:rPr>
        <w:t>2.</w:t>
      </w:r>
      <w:r w:rsidR="00DF18D0">
        <w:rPr>
          <w:rFonts w:ascii="Times New Roman" w:eastAsia="Times New Roman" w:hAnsi="Times New Roman" w:cs="Times New Roman"/>
          <w:sz w:val="28"/>
          <w:szCs w:val="28"/>
          <w:lang w:eastAsia="ru-RU"/>
        </w:rPr>
        <w:tab/>
      </w:r>
      <w:r w:rsidRPr="00DF18D0">
        <w:rPr>
          <w:rFonts w:ascii="Times New Roman" w:eastAsia="Times New Roman" w:hAnsi="Times New Roman" w:cs="Times New Roman"/>
          <w:sz w:val="28"/>
          <w:szCs w:val="28"/>
          <w:lang w:eastAsia="ru-RU"/>
        </w:rPr>
        <w:t>Признать утратившим</w:t>
      </w:r>
      <w:r w:rsidR="00512028">
        <w:rPr>
          <w:rFonts w:ascii="Times New Roman" w:eastAsia="Times New Roman" w:hAnsi="Times New Roman" w:cs="Times New Roman"/>
          <w:sz w:val="28"/>
          <w:szCs w:val="28"/>
          <w:lang w:eastAsia="ru-RU"/>
        </w:rPr>
        <w:t>и</w:t>
      </w:r>
      <w:r w:rsidRPr="00DF18D0">
        <w:rPr>
          <w:rFonts w:ascii="Times New Roman" w:eastAsia="Times New Roman" w:hAnsi="Times New Roman" w:cs="Times New Roman"/>
          <w:sz w:val="28"/>
          <w:szCs w:val="28"/>
          <w:lang w:eastAsia="ru-RU"/>
        </w:rPr>
        <w:t xml:space="preserve"> силу постановлени</w:t>
      </w:r>
      <w:r w:rsidR="00512028">
        <w:rPr>
          <w:rFonts w:ascii="Times New Roman" w:eastAsia="Times New Roman" w:hAnsi="Times New Roman" w:cs="Times New Roman"/>
          <w:sz w:val="28"/>
          <w:szCs w:val="28"/>
          <w:lang w:eastAsia="ru-RU"/>
        </w:rPr>
        <w:t>я</w:t>
      </w:r>
      <w:r w:rsidRPr="00DF18D0">
        <w:rPr>
          <w:rFonts w:ascii="Times New Roman" w:eastAsia="Times New Roman" w:hAnsi="Times New Roman" w:cs="Times New Roman"/>
          <w:sz w:val="28"/>
          <w:szCs w:val="28"/>
          <w:lang w:eastAsia="ru-RU"/>
        </w:rPr>
        <w:t xml:space="preserve"> </w:t>
      </w:r>
      <w:r w:rsidRPr="00DF18D0">
        <w:rPr>
          <w:rFonts w:ascii="Times New Roman" w:eastAsia="Calibri" w:hAnsi="Times New Roman" w:cs="Times New Roman"/>
          <w:sz w:val="28"/>
          <w:szCs w:val="28"/>
        </w:rPr>
        <w:t xml:space="preserve">администрации </w:t>
      </w:r>
      <w:r w:rsidRPr="00DF18D0">
        <w:rPr>
          <w:rFonts w:ascii="Times New Roman" w:eastAsia="Times New Roman" w:hAnsi="Times New Roman" w:cs="Times New Roman"/>
          <w:sz w:val="28"/>
          <w:szCs w:val="28"/>
          <w:lang w:eastAsia="ru-RU"/>
        </w:rPr>
        <w:t xml:space="preserve">Благодарненского </w:t>
      </w:r>
      <w:r w:rsidR="00C90669">
        <w:rPr>
          <w:rFonts w:ascii="Times New Roman" w:eastAsia="Times New Roman" w:hAnsi="Times New Roman" w:cs="Times New Roman"/>
          <w:sz w:val="28"/>
          <w:szCs w:val="28"/>
          <w:lang w:eastAsia="ru-RU"/>
        </w:rPr>
        <w:t>городского округа</w:t>
      </w:r>
      <w:r w:rsidRPr="00DF18D0">
        <w:rPr>
          <w:rFonts w:ascii="Times New Roman" w:eastAsia="Times New Roman" w:hAnsi="Times New Roman" w:cs="Times New Roman"/>
          <w:sz w:val="28"/>
          <w:szCs w:val="28"/>
          <w:lang w:eastAsia="ru-RU"/>
        </w:rPr>
        <w:t xml:space="preserve"> Ставропольского края</w:t>
      </w:r>
      <w:r w:rsidR="00D767D6">
        <w:rPr>
          <w:rFonts w:ascii="Times New Roman" w:eastAsia="Times New Roman" w:hAnsi="Times New Roman" w:cs="Times New Roman"/>
          <w:sz w:val="28"/>
          <w:szCs w:val="28"/>
          <w:lang w:eastAsia="ru-RU"/>
        </w:rPr>
        <w:t xml:space="preserve"> от</w:t>
      </w:r>
      <w:r w:rsidR="00512028">
        <w:rPr>
          <w:rFonts w:ascii="Times New Roman" w:eastAsia="Times New Roman" w:hAnsi="Times New Roman" w:cs="Times New Roman"/>
          <w:sz w:val="28"/>
          <w:szCs w:val="28"/>
          <w:lang w:eastAsia="ru-RU"/>
        </w:rPr>
        <w:t>:</w:t>
      </w:r>
    </w:p>
    <w:p w:rsidR="00991FE7" w:rsidRDefault="00512028" w:rsidP="00991FE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14 апреля 2021</w:t>
      </w:r>
      <w:r w:rsidR="00991FE7">
        <w:rPr>
          <w:rFonts w:ascii="Times New Roman" w:eastAsia="Times New Roman" w:hAnsi="Times New Roman" w:cs="Times New Roman"/>
          <w:sz w:val="28"/>
          <w:szCs w:val="28"/>
          <w:lang w:eastAsia="ru-RU"/>
        </w:rPr>
        <w:t xml:space="preserve"> года </w:t>
      </w:r>
      <w:r w:rsidR="00AB3F11" w:rsidRPr="00DF18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352</w:t>
      </w:r>
      <w:r w:rsidR="00AB3F11" w:rsidRPr="00DF18D0">
        <w:rPr>
          <w:rFonts w:ascii="Times New Roman" w:eastAsia="Times New Roman" w:hAnsi="Times New Roman" w:cs="Times New Roman"/>
          <w:sz w:val="28"/>
          <w:szCs w:val="28"/>
          <w:lang w:eastAsia="ru-RU"/>
        </w:rPr>
        <w:t xml:space="preserve"> «</w:t>
      </w:r>
      <w:r w:rsidR="00991FE7" w:rsidRPr="00DF18D0">
        <w:rPr>
          <w:rFonts w:ascii="Times New Roman" w:eastAsia="Calibri" w:hAnsi="Times New Roman" w:cs="Times New Roman"/>
          <w:sz w:val="28"/>
          <w:szCs w:val="28"/>
          <w:lang w:eastAsia="ru-RU"/>
        </w:rPr>
        <w:t xml:space="preserve">Об </w:t>
      </w:r>
      <w:r w:rsidRPr="00DF18D0">
        <w:rPr>
          <w:rFonts w:ascii="Times New Roman" w:eastAsia="Calibri" w:hAnsi="Times New Roman" w:cs="Times New Roman"/>
          <w:sz w:val="28"/>
          <w:szCs w:val="28"/>
          <w:lang w:eastAsia="ru-RU"/>
        </w:rPr>
        <w:t xml:space="preserve">утверждении </w:t>
      </w:r>
      <w:r>
        <w:rPr>
          <w:rFonts w:ascii="Times New Roman" w:eastAsia="Calibri" w:hAnsi="Times New Roman" w:cs="Times New Roman"/>
          <w:sz w:val="28"/>
          <w:szCs w:val="28"/>
          <w:lang w:eastAsia="ru-RU"/>
        </w:rPr>
        <w:t>Положения о порядке</w:t>
      </w:r>
      <w:r w:rsidRPr="00DF18D0">
        <w:rPr>
          <w:rFonts w:ascii="Times New Roman" w:eastAsia="Calibri" w:hAnsi="Times New Roman" w:cs="Times New Roman"/>
          <w:sz w:val="28"/>
          <w:szCs w:val="28"/>
          <w:lang w:eastAsia="ru-RU"/>
        </w:rPr>
        <w:t xml:space="preserve"> предоставления сведений о доходах, об имуществе и обязательствах имущественного характера гражданами, претендующими на замещение должностей муниципальной службы, включенных в соответствующий перечень, сведений о доходах и сведений о расходах муниципальными служащими, замещающими указанные должности в администрации Благодарненского городского округа Ставропольского края</w:t>
      </w:r>
      <w:r w:rsidR="00991FE7">
        <w:rPr>
          <w:rFonts w:ascii="Times New Roman" w:eastAsia="Calibri" w:hAnsi="Times New Roman" w:cs="Times New Roman"/>
          <w:sz w:val="28"/>
          <w:szCs w:val="28"/>
          <w:lang w:eastAsia="ru-RU"/>
        </w:rPr>
        <w:t>».</w:t>
      </w:r>
    </w:p>
    <w:p w:rsidR="00512028" w:rsidRPr="00DF18D0" w:rsidRDefault="00512028" w:rsidP="00991FE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28 сентября 2021 года № 1061 «О внесении изменений в Положение  о порядке</w:t>
      </w:r>
      <w:r w:rsidRPr="00DF18D0">
        <w:rPr>
          <w:rFonts w:ascii="Times New Roman" w:eastAsia="Calibri" w:hAnsi="Times New Roman" w:cs="Times New Roman"/>
          <w:sz w:val="28"/>
          <w:szCs w:val="28"/>
          <w:lang w:eastAsia="ru-RU"/>
        </w:rPr>
        <w:t xml:space="preserve"> предоставления сведений о доходах, об имуществе и обязательствах имущественного характера гражданами, претендующими на замещение должностей муниципальной службы, включенных в соответствующий перечень, сведений о доходах и сведений о расходах муниципальными служащими, замещающими указанные должности в администрации Благодарненского городского округа Ставропольского края</w:t>
      </w:r>
      <w:r>
        <w:rPr>
          <w:rFonts w:ascii="Times New Roman" w:eastAsia="Calibri" w:hAnsi="Times New Roman" w:cs="Times New Roman"/>
          <w:sz w:val="28"/>
          <w:szCs w:val="28"/>
          <w:lang w:eastAsia="ru-RU"/>
        </w:rPr>
        <w:t xml:space="preserve">, утвержденное </w:t>
      </w:r>
      <w:r w:rsidRPr="00DF18D0">
        <w:rPr>
          <w:rFonts w:ascii="Times New Roman" w:eastAsia="Times New Roman" w:hAnsi="Times New Roman" w:cs="Times New Roman"/>
          <w:sz w:val="28"/>
          <w:szCs w:val="28"/>
          <w:lang w:eastAsia="ru-RU"/>
        </w:rPr>
        <w:t>постановлени</w:t>
      </w:r>
      <w:r>
        <w:rPr>
          <w:rFonts w:ascii="Times New Roman" w:eastAsia="Times New Roman" w:hAnsi="Times New Roman" w:cs="Times New Roman"/>
          <w:sz w:val="28"/>
          <w:szCs w:val="28"/>
          <w:lang w:eastAsia="ru-RU"/>
        </w:rPr>
        <w:t>ем</w:t>
      </w:r>
      <w:r w:rsidRPr="00DF18D0">
        <w:rPr>
          <w:rFonts w:ascii="Times New Roman" w:eastAsia="Times New Roman" w:hAnsi="Times New Roman" w:cs="Times New Roman"/>
          <w:sz w:val="28"/>
          <w:szCs w:val="28"/>
          <w:lang w:eastAsia="ru-RU"/>
        </w:rPr>
        <w:t xml:space="preserve"> </w:t>
      </w:r>
      <w:r w:rsidRPr="00DF18D0">
        <w:rPr>
          <w:rFonts w:ascii="Times New Roman" w:eastAsia="Calibri" w:hAnsi="Times New Roman" w:cs="Times New Roman"/>
          <w:sz w:val="28"/>
          <w:szCs w:val="28"/>
        </w:rPr>
        <w:t xml:space="preserve">администрации </w:t>
      </w:r>
      <w:r w:rsidRPr="00DF18D0">
        <w:rPr>
          <w:rFonts w:ascii="Times New Roman" w:eastAsia="Times New Roman" w:hAnsi="Times New Roman" w:cs="Times New Roman"/>
          <w:sz w:val="28"/>
          <w:szCs w:val="28"/>
          <w:lang w:eastAsia="ru-RU"/>
        </w:rPr>
        <w:t xml:space="preserve">Благодарненского </w:t>
      </w:r>
      <w:r>
        <w:rPr>
          <w:rFonts w:ascii="Times New Roman" w:eastAsia="Times New Roman" w:hAnsi="Times New Roman" w:cs="Times New Roman"/>
          <w:sz w:val="28"/>
          <w:szCs w:val="28"/>
          <w:lang w:eastAsia="ru-RU"/>
        </w:rPr>
        <w:t>городского округа</w:t>
      </w:r>
      <w:r w:rsidRPr="00DF18D0">
        <w:rPr>
          <w:rFonts w:ascii="Times New Roman" w:eastAsia="Times New Roman" w:hAnsi="Times New Roman" w:cs="Times New Roman"/>
          <w:sz w:val="28"/>
          <w:szCs w:val="28"/>
          <w:lang w:eastAsia="ru-RU"/>
        </w:rPr>
        <w:t xml:space="preserve"> Ставропольского края</w:t>
      </w:r>
      <w:r>
        <w:rPr>
          <w:rFonts w:ascii="Times New Roman" w:eastAsia="Calibri" w:hAnsi="Times New Roman" w:cs="Times New Roman"/>
          <w:sz w:val="28"/>
          <w:szCs w:val="28"/>
          <w:lang w:eastAsia="ru-RU"/>
        </w:rPr>
        <w:t xml:space="preserve"> от 14 апреля 2021 года № 352».</w:t>
      </w:r>
    </w:p>
    <w:p w:rsidR="0021235C" w:rsidRPr="00DF18D0" w:rsidRDefault="0021235C" w:rsidP="0021235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 июня 2022 года № 724 «О внесении изменений в Положение  о порядке</w:t>
      </w:r>
      <w:r w:rsidRPr="00DF18D0">
        <w:rPr>
          <w:rFonts w:ascii="Times New Roman" w:eastAsia="Calibri" w:hAnsi="Times New Roman" w:cs="Times New Roman"/>
          <w:sz w:val="28"/>
          <w:szCs w:val="28"/>
          <w:lang w:eastAsia="ru-RU"/>
        </w:rPr>
        <w:t xml:space="preserve"> предоставления сведений о доходах, об имуществе и обязательствах имущественного характера гражданами, претендующими на замещение должностей муниципальной службы, включенных в соответствующий перечень, сведений о доходах и сведений о расходах муниципальными служащими, замещающими указанные должности в администрации Благодарненского городского округа Ставропольского края</w:t>
      </w:r>
      <w:r>
        <w:rPr>
          <w:rFonts w:ascii="Times New Roman" w:eastAsia="Calibri" w:hAnsi="Times New Roman" w:cs="Times New Roman"/>
          <w:sz w:val="28"/>
          <w:szCs w:val="28"/>
          <w:lang w:eastAsia="ru-RU"/>
        </w:rPr>
        <w:t xml:space="preserve">, утвержденное </w:t>
      </w:r>
      <w:r w:rsidRPr="00DF18D0">
        <w:rPr>
          <w:rFonts w:ascii="Times New Roman" w:eastAsia="Times New Roman" w:hAnsi="Times New Roman" w:cs="Times New Roman"/>
          <w:sz w:val="28"/>
          <w:szCs w:val="28"/>
          <w:lang w:eastAsia="ru-RU"/>
        </w:rPr>
        <w:t>постановлени</w:t>
      </w:r>
      <w:r>
        <w:rPr>
          <w:rFonts w:ascii="Times New Roman" w:eastAsia="Times New Roman" w:hAnsi="Times New Roman" w:cs="Times New Roman"/>
          <w:sz w:val="28"/>
          <w:szCs w:val="28"/>
          <w:lang w:eastAsia="ru-RU"/>
        </w:rPr>
        <w:t>ем</w:t>
      </w:r>
      <w:r w:rsidRPr="00DF18D0">
        <w:rPr>
          <w:rFonts w:ascii="Times New Roman" w:eastAsia="Times New Roman" w:hAnsi="Times New Roman" w:cs="Times New Roman"/>
          <w:sz w:val="28"/>
          <w:szCs w:val="28"/>
          <w:lang w:eastAsia="ru-RU"/>
        </w:rPr>
        <w:t xml:space="preserve"> </w:t>
      </w:r>
      <w:r w:rsidRPr="00DF18D0">
        <w:rPr>
          <w:rFonts w:ascii="Times New Roman" w:eastAsia="Calibri" w:hAnsi="Times New Roman" w:cs="Times New Roman"/>
          <w:sz w:val="28"/>
          <w:szCs w:val="28"/>
        </w:rPr>
        <w:t xml:space="preserve">администрации </w:t>
      </w:r>
      <w:r w:rsidRPr="00DF18D0">
        <w:rPr>
          <w:rFonts w:ascii="Times New Roman" w:eastAsia="Times New Roman" w:hAnsi="Times New Roman" w:cs="Times New Roman"/>
          <w:sz w:val="28"/>
          <w:szCs w:val="28"/>
          <w:lang w:eastAsia="ru-RU"/>
        </w:rPr>
        <w:t xml:space="preserve">Благодарненского </w:t>
      </w:r>
      <w:r>
        <w:rPr>
          <w:rFonts w:ascii="Times New Roman" w:eastAsia="Times New Roman" w:hAnsi="Times New Roman" w:cs="Times New Roman"/>
          <w:sz w:val="28"/>
          <w:szCs w:val="28"/>
          <w:lang w:eastAsia="ru-RU"/>
        </w:rPr>
        <w:t>городского округа</w:t>
      </w:r>
      <w:r w:rsidRPr="00DF18D0">
        <w:rPr>
          <w:rFonts w:ascii="Times New Roman" w:eastAsia="Times New Roman" w:hAnsi="Times New Roman" w:cs="Times New Roman"/>
          <w:sz w:val="28"/>
          <w:szCs w:val="28"/>
          <w:lang w:eastAsia="ru-RU"/>
        </w:rPr>
        <w:t xml:space="preserve"> Ставропольского края</w:t>
      </w:r>
      <w:r>
        <w:rPr>
          <w:rFonts w:ascii="Times New Roman" w:eastAsia="Calibri" w:hAnsi="Times New Roman" w:cs="Times New Roman"/>
          <w:sz w:val="28"/>
          <w:szCs w:val="28"/>
          <w:lang w:eastAsia="ru-RU"/>
        </w:rPr>
        <w:t xml:space="preserve"> от 14 апреля 2021 года № 352».</w:t>
      </w:r>
    </w:p>
    <w:p w:rsidR="00DF18D0" w:rsidRDefault="00DF18D0" w:rsidP="00DF18D0">
      <w:pPr>
        <w:pStyle w:val="ConsPlusNormal"/>
        <w:jc w:val="both"/>
        <w:rPr>
          <w:rFonts w:ascii="Times New Roman" w:hAnsi="Times New Roman" w:cs="Times New Roman"/>
          <w:sz w:val="28"/>
          <w:szCs w:val="28"/>
        </w:rPr>
      </w:pPr>
    </w:p>
    <w:p w:rsidR="00622FDF" w:rsidRPr="00DF18D0" w:rsidRDefault="00AB3F11" w:rsidP="00DF18D0">
      <w:pPr>
        <w:pStyle w:val="ConsPlusNormal"/>
        <w:ind w:firstLine="709"/>
        <w:jc w:val="both"/>
        <w:rPr>
          <w:rFonts w:ascii="Times New Roman" w:hAnsi="Times New Roman" w:cs="Times New Roman"/>
          <w:sz w:val="28"/>
          <w:szCs w:val="28"/>
        </w:rPr>
      </w:pPr>
      <w:r w:rsidRPr="00DF18D0">
        <w:rPr>
          <w:rFonts w:ascii="Times New Roman" w:hAnsi="Times New Roman" w:cs="Times New Roman"/>
          <w:sz w:val="28"/>
          <w:szCs w:val="28"/>
        </w:rPr>
        <w:t>3</w:t>
      </w:r>
      <w:r w:rsidR="00622FDF" w:rsidRPr="00DF18D0">
        <w:rPr>
          <w:rFonts w:ascii="Times New Roman" w:hAnsi="Times New Roman" w:cs="Times New Roman"/>
          <w:sz w:val="28"/>
          <w:szCs w:val="28"/>
        </w:rPr>
        <w:t xml:space="preserve">. Контроль за выполнением настоящего постановления возложить на </w:t>
      </w:r>
      <w:r w:rsidRPr="00DF18D0">
        <w:rPr>
          <w:rFonts w:ascii="Times New Roman" w:hAnsi="Times New Roman" w:cs="Times New Roman"/>
          <w:sz w:val="28"/>
          <w:szCs w:val="28"/>
        </w:rPr>
        <w:t>заместителя главы</w:t>
      </w:r>
      <w:r w:rsidR="00622FDF" w:rsidRPr="00DF18D0">
        <w:rPr>
          <w:rFonts w:ascii="Times New Roman" w:hAnsi="Times New Roman" w:cs="Times New Roman"/>
          <w:sz w:val="28"/>
          <w:szCs w:val="28"/>
        </w:rPr>
        <w:t xml:space="preserve"> администрации Благодарненского </w:t>
      </w:r>
      <w:r w:rsidR="00B17FC9">
        <w:rPr>
          <w:rFonts w:ascii="Times New Roman" w:hAnsi="Times New Roman" w:cs="Times New Roman"/>
          <w:sz w:val="28"/>
          <w:szCs w:val="28"/>
        </w:rPr>
        <w:t>муниципального</w:t>
      </w:r>
      <w:r w:rsidRPr="00DF18D0">
        <w:rPr>
          <w:rFonts w:ascii="Times New Roman" w:hAnsi="Times New Roman" w:cs="Times New Roman"/>
          <w:sz w:val="28"/>
          <w:szCs w:val="28"/>
        </w:rPr>
        <w:t xml:space="preserve"> округа</w:t>
      </w:r>
      <w:r w:rsidR="00622FDF" w:rsidRPr="00DF18D0">
        <w:rPr>
          <w:rFonts w:ascii="Times New Roman" w:hAnsi="Times New Roman" w:cs="Times New Roman"/>
          <w:sz w:val="28"/>
          <w:szCs w:val="28"/>
        </w:rPr>
        <w:t xml:space="preserve"> Ставропольского края </w:t>
      </w:r>
      <w:r w:rsidR="00F90DE1">
        <w:rPr>
          <w:rFonts w:ascii="Times New Roman" w:hAnsi="Times New Roman" w:cs="Times New Roman"/>
          <w:sz w:val="28"/>
          <w:szCs w:val="28"/>
        </w:rPr>
        <w:t>Федюнину Н.Д.</w:t>
      </w:r>
    </w:p>
    <w:p w:rsidR="00DF18D0" w:rsidRDefault="00DF18D0" w:rsidP="00DF18D0">
      <w:pPr>
        <w:pStyle w:val="ConsPlusNormal"/>
        <w:ind w:firstLine="709"/>
        <w:jc w:val="both"/>
        <w:rPr>
          <w:rFonts w:ascii="Times New Roman" w:hAnsi="Times New Roman" w:cs="Times New Roman"/>
          <w:sz w:val="28"/>
          <w:szCs w:val="28"/>
        </w:rPr>
      </w:pPr>
    </w:p>
    <w:p w:rsidR="00D767D6" w:rsidRPr="00D767D6" w:rsidRDefault="00AB3F11" w:rsidP="00D767D6">
      <w:pPr>
        <w:pStyle w:val="ConsPlusNormal"/>
        <w:ind w:firstLine="709"/>
        <w:jc w:val="both"/>
        <w:rPr>
          <w:rFonts w:ascii="Times New Roman" w:hAnsi="Times New Roman" w:cs="Times New Roman"/>
          <w:sz w:val="28"/>
          <w:szCs w:val="28"/>
        </w:rPr>
      </w:pPr>
      <w:r w:rsidRPr="00DF18D0">
        <w:rPr>
          <w:rFonts w:ascii="Times New Roman" w:hAnsi="Times New Roman" w:cs="Times New Roman"/>
          <w:sz w:val="28"/>
          <w:szCs w:val="28"/>
        </w:rPr>
        <w:t>4</w:t>
      </w:r>
      <w:r w:rsidR="00622FDF" w:rsidRPr="00DF18D0">
        <w:rPr>
          <w:rFonts w:ascii="Times New Roman" w:hAnsi="Times New Roman" w:cs="Times New Roman"/>
          <w:sz w:val="28"/>
          <w:szCs w:val="28"/>
        </w:rPr>
        <w:t xml:space="preserve">. </w:t>
      </w:r>
      <w:r w:rsidR="00D767D6" w:rsidRPr="00D767D6">
        <w:rPr>
          <w:rFonts w:ascii="Times New Roman" w:hAnsi="Times New Roman" w:cs="Times New Roman"/>
          <w:sz w:val="28"/>
          <w:szCs w:val="28"/>
        </w:rPr>
        <w:t>Настоящее постановление вступает в силу на следующий день после дня его официального опубликования.</w:t>
      </w:r>
    </w:p>
    <w:p w:rsidR="00622FDF" w:rsidRPr="00DF18D0" w:rsidRDefault="00622FDF" w:rsidP="00DF18D0">
      <w:pPr>
        <w:pStyle w:val="ConsPlusNormal"/>
        <w:ind w:firstLine="709"/>
        <w:jc w:val="both"/>
        <w:rPr>
          <w:rFonts w:ascii="Times New Roman" w:hAnsi="Times New Roman" w:cs="Times New Roman"/>
          <w:sz w:val="28"/>
          <w:szCs w:val="28"/>
        </w:rPr>
      </w:pPr>
    </w:p>
    <w:p w:rsidR="00622FDF" w:rsidRPr="00DF18D0" w:rsidRDefault="00622FDF">
      <w:pPr>
        <w:pStyle w:val="ConsPlusNormal"/>
        <w:jc w:val="both"/>
        <w:rPr>
          <w:rFonts w:ascii="Times New Roman" w:hAnsi="Times New Roman" w:cs="Times New Roman"/>
          <w:sz w:val="28"/>
          <w:szCs w:val="28"/>
        </w:rPr>
      </w:pPr>
    </w:p>
    <w:p w:rsidR="00622FDF" w:rsidRPr="00DF18D0" w:rsidRDefault="00622FDF">
      <w:pPr>
        <w:pStyle w:val="ConsPlusNormal"/>
        <w:jc w:val="both"/>
        <w:rPr>
          <w:rFonts w:ascii="Times New Roman" w:hAnsi="Times New Roman" w:cs="Times New Roman"/>
          <w:sz w:val="28"/>
          <w:szCs w:val="28"/>
        </w:rPr>
      </w:pPr>
    </w:p>
    <w:p w:rsidR="00AB3F11" w:rsidRDefault="00AB3F11">
      <w:pPr>
        <w:pStyle w:val="ConsPlusNormal"/>
        <w:jc w:val="both"/>
        <w:rPr>
          <w:rFonts w:ascii="Times New Roman" w:hAnsi="Times New Roman" w:cs="Times New Roman"/>
          <w:sz w:val="28"/>
          <w:szCs w:val="28"/>
        </w:rPr>
      </w:pPr>
    </w:p>
    <w:p w:rsidR="00DF18D0" w:rsidRPr="00DF18D0" w:rsidRDefault="00DF18D0">
      <w:pPr>
        <w:pStyle w:val="ConsPlusNormal"/>
        <w:jc w:val="both"/>
        <w:rPr>
          <w:rFonts w:ascii="Times New Roman" w:hAnsi="Times New Roman" w:cs="Times New Roman"/>
          <w:sz w:val="28"/>
          <w:szCs w:val="28"/>
        </w:rPr>
      </w:pPr>
    </w:p>
    <w:p w:rsidR="00AB3F11" w:rsidRPr="00DF18D0" w:rsidRDefault="00AB3F11" w:rsidP="00AB3F11">
      <w:pPr>
        <w:spacing w:after="0" w:line="240" w:lineRule="exact"/>
        <w:rPr>
          <w:rFonts w:ascii="Times New Roman" w:eastAsia="Calibri" w:hAnsi="Times New Roman" w:cs="Times New Roman"/>
          <w:sz w:val="28"/>
        </w:rPr>
      </w:pPr>
      <w:r w:rsidRPr="00DF18D0">
        <w:rPr>
          <w:rFonts w:ascii="Times New Roman" w:eastAsia="Calibri" w:hAnsi="Times New Roman" w:cs="Times New Roman"/>
          <w:sz w:val="28"/>
        </w:rPr>
        <w:t xml:space="preserve">Глава </w:t>
      </w:r>
    </w:p>
    <w:p w:rsidR="00AB3F11" w:rsidRPr="00DF18D0" w:rsidRDefault="00AB3F11" w:rsidP="00AB3F11">
      <w:pPr>
        <w:spacing w:after="0" w:line="240" w:lineRule="exact"/>
        <w:rPr>
          <w:rFonts w:ascii="Times New Roman" w:eastAsia="Calibri" w:hAnsi="Times New Roman" w:cs="Times New Roman"/>
          <w:sz w:val="28"/>
        </w:rPr>
      </w:pPr>
      <w:r w:rsidRPr="00DF18D0">
        <w:rPr>
          <w:rFonts w:ascii="Times New Roman" w:eastAsia="Calibri" w:hAnsi="Times New Roman" w:cs="Times New Roman"/>
          <w:sz w:val="28"/>
        </w:rPr>
        <w:t xml:space="preserve">Благодарненского </w:t>
      </w:r>
      <w:r w:rsidR="00B17FC9">
        <w:rPr>
          <w:rFonts w:ascii="Times New Roman" w:hAnsi="Times New Roman" w:cs="Times New Roman"/>
          <w:sz w:val="28"/>
          <w:szCs w:val="28"/>
        </w:rPr>
        <w:t>муниципального</w:t>
      </w:r>
      <w:r w:rsidRPr="00DF18D0">
        <w:rPr>
          <w:rFonts w:ascii="Times New Roman" w:eastAsia="Calibri" w:hAnsi="Times New Roman" w:cs="Times New Roman"/>
          <w:sz w:val="28"/>
        </w:rPr>
        <w:t xml:space="preserve"> округа </w:t>
      </w:r>
    </w:p>
    <w:p w:rsidR="00AB3F11" w:rsidRPr="00DF18D0" w:rsidRDefault="00AB3F11" w:rsidP="00AB3F11">
      <w:pPr>
        <w:spacing w:after="0" w:line="240" w:lineRule="exact"/>
        <w:rPr>
          <w:rFonts w:ascii="Times New Roman" w:eastAsia="Calibri" w:hAnsi="Times New Roman" w:cs="Times New Roman"/>
          <w:sz w:val="28"/>
        </w:rPr>
      </w:pPr>
      <w:r w:rsidRPr="00DF18D0">
        <w:rPr>
          <w:rFonts w:ascii="Times New Roman" w:eastAsia="Calibri" w:hAnsi="Times New Roman" w:cs="Times New Roman"/>
          <w:sz w:val="28"/>
        </w:rPr>
        <w:t xml:space="preserve">Ставропольского края                                                                    </w:t>
      </w:r>
      <w:r w:rsidR="00F90DE1">
        <w:rPr>
          <w:rFonts w:ascii="Times New Roman" w:eastAsia="Calibri" w:hAnsi="Times New Roman" w:cs="Times New Roman"/>
          <w:sz w:val="28"/>
        </w:rPr>
        <w:t>А.И. Теньков</w:t>
      </w:r>
    </w:p>
    <w:p w:rsidR="00AB3F11" w:rsidRPr="00DF18D0" w:rsidRDefault="00AB3F11" w:rsidP="00AB3F11">
      <w:pPr>
        <w:spacing w:after="0" w:line="240" w:lineRule="exact"/>
        <w:rPr>
          <w:rFonts w:ascii="Times New Roman" w:eastAsia="Calibri" w:hAnsi="Times New Roman" w:cs="Times New Roman"/>
          <w:sz w:val="28"/>
        </w:rPr>
      </w:pPr>
    </w:p>
    <w:p w:rsidR="00AB3F11" w:rsidRPr="00DF18D0" w:rsidRDefault="00AB3F11">
      <w:pPr>
        <w:pStyle w:val="ConsPlusNormal"/>
        <w:jc w:val="both"/>
        <w:rPr>
          <w:rFonts w:ascii="Times New Roman" w:hAnsi="Times New Roman" w:cs="Times New Roman"/>
          <w:sz w:val="28"/>
          <w:szCs w:val="28"/>
        </w:rPr>
      </w:pPr>
    </w:p>
    <w:tbl>
      <w:tblPr>
        <w:tblW w:w="0" w:type="auto"/>
        <w:tblLook w:val="04A0" w:firstRow="1" w:lastRow="0" w:firstColumn="1" w:lastColumn="0" w:noHBand="0" w:noVBand="1"/>
      </w:tblPr>
      <w:tblGrid>
        <w:gridCol w:w="4077"/>
        <w:gridCol w:w="5379"/>
      </w:tblGrid>
      <w:tr w:rsidR="00DF18D0" w:rsidRPr="00DF18D0" w:rsidTr="00D767D6">
        <w:tc>
          <w:tcPr>
            <w:tcW w:w="4077" w:type="dxa"/>
            <w:shd w:val="clear" w:color="auto" w:fill="auto"/>
          </w:tcPr>
          <w:p w:rsidR="0033494E" w:rsidRPr="00DF18D0" w:rsidRDefault="0033494E" w:rsidP="00DF18D0">
            <w:pPr>
              <w:autoSpaceDE w:val="0"/>
              <w:autoSpaceDN w:val="0"/>
              <w:adjustRightInd w:val="0"/>
              <w:spacing w:after="0" w:line="240" w:lineRule="exact"/>
              <w:jc w:val="right"/>
              <w:outlineLvl w:val="0"/>
              <w:rPr>
                <w:rFonts w:ascii="Times New Roman" w:hAnsi="Times New Roman"/>
                <w:szCs w:val="28"/>
                <w:lang w:eastAsia="ru-RU"/>
              </w:rPr>
            </w:pPr>
            <w:bookmarkStart w:id="0" w:name="P37"/>
            <w:bookmarkStart w:id="1" w:name="_GoBack"/>
            <w:bookmarkEnd w:id="0"/>
            <w:bookmarkEnd w:id="1"/>
          </w:p>
        </w:tc>
        <w:tc>
          <w:tcPr>
            <w:tcW w:w="5379" w:type="dxa"/>
            <w:shd w:val="clear" w:color="auto" w:fill="auto"/>
          </w:tcPr>
          <w:p w:rsidR="0033494E" w:rsidRPr="00DF18D0" w:rsidRDefault="0033494E" w:rsidP="00DF18D0">
            <w:pPr>
              <w:autoSpaceDE w:val="0"/>
              <w:autoSpaceDN w:val="0"/>
              <w:adjustRightInd w:val="0"/>
              <w:spacing w:after="0" w:line="240" w:lineRule="exact"/>
              <w:jc w:val="center"/>
              <w:outlineLvl w:val="0"/>
              <w:rPr>
                <w:rFonts w:ascii="Times New Roman" w:hAnsi="Times New Roman"/>
                <w:sz w:val="28"/>
                <w:szCs w:val="28"/>
                <w:lang w:eastAsia="ru-RU"/>
              </w:rPr>
            </w:pPr>
            <w:r w:rsidRPr="00DF18D0">
              <w:rPr>
                <w:rFonts w:ascii="Times New Roman" w:hAnsi="Times New Roman"/>
                <w:sz w:val="28"/>
                <w:szCs w:val="28"/>
                <w:lang w:eastAsia="ru-RU"/>
              </w:rPr>
              <w:t>УТВЕРЖДЕН</w:t>
            </w:r>
          </w:p>
          <w:p w:rsidR="0033494E" w:rsidRPr="00DF18D0" w:rsidRDefault="0033494E" w:rsidP="00DF18D0">
            <w:pPr>
              <w:autoSpaceDE w:val="0"/>
              <w:autoSpaceDN w:val="0"/>
              <w:adjustRightInd w:val="0"/>
              <w:spacing w:after="0" w:line="240" w:lineRule="exact"/>
              <w:jc w:val="center"/>
              <w:rPr>
                <w:rFonts w:ascii="Times New Roman" w:hAnsi="Times New Roman"/>
                <w:sz w:val="28"/>
                <w:szCs w:val="28"/>
                <w:lang w:eastAsia="ru-RU"/>
              </w:rPr>
            </w:pPr>
            <w:r w:rsidRPr="00DF18D0">
              <w:rPr>
                <w:rFonts w:ascii="Times New Roman" w:hAnsi="Times New Roman"/>
                <w:sz w:val="28"/>
                <w:szCs w:val="28"/>
                <w:lang w:eastAsia="ru-RU"/>
              </w:rPr>
              <w:t xml:space="preserve">постановлением администрации Благодарненского </w:t>
            </w:r>
            <w:r w:rsidR="00B17FC9">
              <w:rPr>
                <w:rFonts w:ascii="Times New Roman" w:hAnsi="Times New Roman" w:cs="Times New Roman"/>
                <w:sz w:val="28"/>
                <w:szCs w:val="28"/>
              </w:rPr>
              <w:t>муниципального</w:t>
            </w:r>
            <w:r w:rsidRPr="00DF18D0">
              <w:rPr>
                <w:rFonts w:ascii="Times New Roman" w:hAnsi="Times New Roman"/>
                <w:sz w:val="28"/>
                <w:szCs w:val="28"/>
                <w:lang w:eastAsia="ru-RU"/>
              </w:rPr>
              <w:t xml:space="preserve"> округа Ставропольского края</w:t>
            </w:r>
          </w:p>
          <w:p w:rsidR="0033494E" w:rsidRPr="002C2015" w:rsidRDefault="00DC3D88" w:rsidP="00060834">
            <w:pPr>
              <w:autoSpaceDE w:val="0"/>
              <w:autoSpaceDN w:val="0"/>
              <w:adjustRightInd w:val="0"/>
              <w:spacing w:after="0" w:line="240" w:lineRule="exact"/>
              <w:jc w:val="center"/>
              <w:rPr>
                <w:rFonts w:ascii="Times New Roman" w:hAnsi="Times New Roman"/>
                <w:sz w:val="28"/>
                <w:szCs w:val="28"/>
                <w:lang w:eastAsia="ru-RU"/>
              </w:rPr>
            </w:pPr>
            <w:r>
              <w:rPr>
                <w:rFonts w:ascii="Times New Roman" w:hAnsi="Times New Roman"/>
                <w:sz w:val="28"/>
                <w:szCs w:val="28"/>
                <w:lang w:eastAsia="ru-RU"/>
              </w:rPr>
              <w:t>от 13 ноября 2023 года № 1253</w:t>
            </w:r>
          </w:p>
        </w:tc>
      </w:tr>
    </w:tbl>
    <w:p w:rsidR="00DF18D0" w:rsidRDefault="00DF18D0">
      <w:pPr>
        <w:pStyle w:val="ConsPlusTitle"/>
        <w:jc w:val="center"/>
        <w:rPr>
          <w:rFonts w:ascii="Times New Roman" w:hAnsi="Times New Roman" w:cs="Times New Roman"/>
          <w:b w:val="0"/>
          <w:sz w:val="28"/>
          <w:szCs w:val="28"/>
        </w:rPr>
      </w:pPr>
    </w:p>
    <w:p w:rsidR="009575D1" w:rsidRDefault="009575D1">
      <w:pPr>
        <w:pStyle w:val="ConsPlusTitle"/>
        <w:jc w:val="center"/>
        <w:rPr>
          <w:rFonts w:ascii="Times New Roman" w:hAnsi="Times New Roman" w:cs="Times New Roman"/>
          <w:b w:val="0"/>
          <w:sz w:val="28"/>
          <w:szCs w:val="28"/>
        </w:rPr>
      </w:pPr>
    </w:p>
    <w:p w:rsidR="00991FE7" w:rsidRPr="00DF18D0" w:rsidRDefault="00991FE7" w:rsidP="00991FE7">
      <w:pPr>
        <w:pStyle w:val="ConsPlusTitle"/>
        <w:jc w:val="center"/>
        <w:rPr>
          <w:rFonts w:ascii="Times New Roman" w:hAnsi="Times New Roman" w:cs="Times New Roman"/>
          <w:b w:val="0"/>
          <w:sz w:val="28"/>
          <w:szCs w:val="28"/>
        </w:rPr>
      </w:pPr>
      <w:r w:rsidRPr="00DF18D0">
        <w:rPr>
          <w:rFonts w:ascii="Times New Roman" w:hAnsi="Times New Roman" w:cs="Times New Roman"/>
          <w:b w:val="0"/>
          <w:sz w:val="28"/>
          <w:szCs w:val="28"/>
        </w:rPr>
        <w:t>ПОЛОЖЕНИЕ</w:t>
      </w:r>
    </w:p>
    <w:p w:rsidR="00991FE7" w:rsidRPr="00DF18D0" w:rsidRDefault="00E17B14" w:rsidP="00991FE7">
      <w:pPr>
        <w:autoSpaceDE w:val="0"/>
        <w:autoSpaceDN w:val="0"/>
        <w:adjustRightInd w:val="0"/>
        <w:spacing w:after="0" w:line="240" w:lineRule="exact"/>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 порядке пред</w:t>
      </w:r>
      <w:r w:rsidR="00991FE7" w:rsidRPr="00DF18D0">
        <w:rPr>
          <w:rFonts w:ascii="Times New Roman" w:eastAsia="Calibri" w:hAnsi="Times New Roman" w:cs="Times New Roman"/>
          <w:sz w:val="28"/>
          <w:szCs w:val="28"/>
          <w:lang w:eastAsia="ru-RU"/>
        </w:rPr>
        <w:t xml:space="preserve">ставления сведений о доходах, об имуществе и обязательствах имущественного характера гражданами, претендующими на замещение должностей муниципальной службы, включенных в соответствующий перечень, сведений о доходах и сведений о расходах муниципальными служащими, замещающими указанные должности в администрации Благодарненского </w:t>
      </w:r>
      <w:r w:rsidR="00B17FC9">
        <w:rPr>
          <w:rFonts w:ascii="Times New Roman" w:hAnsi="Times New Roman" w:cs="Times New Roman"/>
          <w:sz w:val="28"/>
          <w:szCs w:val="28"/>
        </w:rPr>
        <w:t>муниципального</w:t>
      </w:r>
      <w:r w:rsidR="00991FE7" w:rsidRPr="00DF18D0">
        <w:rPr>
          <w:rFonts w:ascii="Times New Roman" w:eastAsia="Calibri" w:hAnsi="Times New Roman" w:cs="Times New Roman"/>
          <w:sz w:val="28"/>
          <w:szCs w:val="28"/>
          <w:lang w:eastAsia="ru-RU"/>
        </w:rPr>
        <w:t xml:space="preserve"> округа Ставропольского края</w:t>
      </w:r>
    </w:p>
    <w:p w:rsidR="00991FE7" w:rsidRDefault="00991FE7" w:rsidP="00991FE7">
      <w:pPr>
        <w:pStyle w:val="ConsPlusNormal"/>
        <w:jc w:val="both"/>
        <w:rPr>
          <w:rFonts w:ascii="Times New Roman" w:hAnsi="Times New Roman" w:cs="Times New Roman"/>
          <w:sz w:val="28"/>
          <w:szCs w:val="28"/>
        </w:rPr>
      </w:pPr>
    </w:p>
    <w:p w:rsidR="00991FE7" w:rsidRPr="00DF18D0" w:rsidRDefault="00991FE7" w:rsidP="00991FE7">
      <w:pPr>
        <w:pStyle w:val="ConsPlusNormal"/>
        <w:jc w:val="both"/>
        <w:rPr>
          <w:rFonts w:ascii="Times New Roman" w:hAnsi="Times New Roman" w:cs="Times New Roman"/>
          <w:sz w:val="28"/>
          <w:szCs w:val="28"/>
        </w:rPr>
      </w:pPr>
    </w:p>
    <w:p w:rsidR="00991FE7" w:rsidRPr="00DF18D0" w:rsidRDefault="00991FE7" w:rsidP="00991FE7">
      <w:pPr>
        <w:pStyle w:val="ConsPlusNormal"/>
        <w:ind w:firstLine="540"/>
        <w:jc w:val="both"/>
        <w:rPr>
          <w:rFonts w:ascii="Times New Roman" w:hAnsi="Times New Roman" w:cs="Times New Roman"/>
          <w:sz w:val="28"/>
          <w:szCs w:val="28"/>
        </w:rPr>
      </w:pPr>
      <w:r w:rsidRPr="00DF18D0">
        <w:rPr>
          <w:rFonts w:ascii="Times New Roman" w:hAnsi="Times New Roman" w:cs="Times New Roman"/>
          <w:sz w:val="28"/>
          <w:szCs w:val="28"/>
        </w:rPr>
        <w:t xml:space="preserve">1. Настоящее Положение о порядке предоставления сведений о доходах, об имуществе и обязательствах имущественного характера гражданами, претендующими на замещение должностей муниципальной службы, включенных в соответствующий перечень сведений о доходах и сведений о расходах муниципальными служащими, замещающими указанные должности в администрации Благодарненского </w:t>
      </w:r>
      <w:r w:rsidR="00B17FC9">
        <w:rPr>
          <w:rFonts w:ascii="Times New Roman" w:hAnsi="Times New Roman" w:cs="Times New Roman"/>
          <w:sz w:val="28"/>
          <w:szCs w:val="28"/>
        </w:rPr>
        <w:t>муниципального</w:t>
      </w:r>
      <w:r w:rsidRPr="00DF18D0">
        <w:rPr>
          <w:rFonts w:ascii="Times New Roman" w:hAnsi="Times New Roman" w:cs="Times New Roman"/>
          <w:sz w:val="28"/>
          <w:szCs w:val="28"/>
        </w:rPr>
        <w:t xml:space="preserve"> округа Ставропольского края (далее - Положение) определяет порядок предоставления:</w:t>
      </w:r>
    </w:p>
    <w:p w:rsidR="00991FE7" w:rsidRPr="00B57995" w:rsidRDefault="00991FE7" w:rsidP="00991FE7">
      <w:pPr>
        <w:pStyle w:val="ConsPlusNormal"/>
        <w:ind w:firstLine="540"/>
        <w:jc w:val="both"/>
        <w:rPr>
          <w:rFonts w:ascii="Times New Roman" w:hAnsi="Times New Roman" w:cs="Times New Roman"/>
          <w:sz w:val="28"/>
          <w:szCs w:val="28"/>
        </w:rPr>
      </w:pPr>
      <w:r w:rsidRPr="00DF18D0">
        <w:rPr>
          <w:rFonts w:ascii="Times New Roman" w:hAnsi="Times New Roman" w:cs="Times New Roman"/>
          <w:sz w:val="28"/>
          <w:szCs w:val="28"/>
        </w:rPr>
        <w:t xml:space="preserve">а) гражданами Российской Федерации (далее - гражданин) при назначении на должности муниципальной службы в администрации Благодарненского </w:t>
      </w:r>
      <w:r w:rsidR="00B17FC9">
        <w:rPr>
          <w:rFonts w:ascii="Times New Roman" w:hAnsi="Times New Roman" w:cs="Times New Roman"/>
          <w:sz w:val="28"/>
          <w:szCs w:val="28"/>
        </w:rPr>
        <w:t>муниципального</w:t>
      </w:r>
      <w:r w:rsidRPr="00DF18D0">
        <w:rPr>
          <w:rFonts w:ascii="Times New Roman" w:hAnsi="Times New Roman" w:cs="Times New Roman"/>
          <w:sz w:val="28"/>
          <w:szCs w:val="28"/>
        </w:rPr>
        <w:t xml:space="preserve"> округа Ставропольского края (далее - </w:t>
      </w:r>
      <w:r w:rsidRPr="00B57995">
        <w:rPr>
          <w:rFonts w:ascii="Times New Roman" w:hAnsi="Times New Roman" w:cs="Times New Roman"/>
          <w:sz w:val="28"/>
          <w:szCs w:val="28"/>
        </w:rPr>
        <w:t>муниципальная служба, администрация) сведений о доходах и принадлежащем им на праве собственности имуществе, об обязательствах имущественного характера, а также сведений о доходах своих супруг (супругов)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991FE7" w:rsidRPr="00B57995" w:rsidRDefault="00991FE7" w:rsidP="00991FE7">
      <w:pPr>
        <w:pStyle w:val="ConsPlusNormal"/>
        <w:ind w:firstLine="540"/>
        <w:jc w:val="both"/>
        <w:rPr>
          <w:rFonts w:ascii="Times New Roman" w:hAnsi="Times New Roman" w:cs="Times New Roman"/>
          <w:sz w:val="28"/>
          <w:szCs w:val="28"/>
        </w:rPr>
      </w:pPr>
      <w:r w:rsidRPr="00B57995">
        <w:rPr>
          <w:rFonts w:ascii="Times New Roman" w:hAnsi="Times New Roman" w:cs="Times New Roman"/>
          <w:sz w:val="28"/>
          <w:szCs w:val="28"/>
        </w:rPr>
        <w:t>б) муниципальными служ</w:t>
      </w:r>
      <w:r w:rsidR="00E17B14" w:rsidRPr="00B57995">
        <w:rPr>
          <w:rFonts w:ascii="Times New Roman" w:hAnsi="Times New Roman" w:cs="Times New Roman"/>
          <w:sz w:val="28"/>
          <w:szCs w:val="28"/>
        </w:rPr>
        <w:t>ащими администрации, замещающими</w:t>
      </w:r>
      <w:r w:rsidRPr="00B57995">
        <w:rPr>
          <w:rFonts w:ascii="Times New Roman" w:hAnsi="Times New Roman" w:cs="Times New Roman"/>
          <w:sz w:val="28"/>
          <w:szCs w:val="28"/>
        </w:rPr>
        <w:t xml:space="preserve"> по состоянию на 31 декабря отчетного года должности</w:t>
      </w:r>
      <w:r w:rsidR="00454C31" w:rsidRPr="00B57995">
        <w:rPr>
          <w:rFonts w:ascii="Times New Roman" w:hAnsi="Times New Roman" w:cs="Times New Roman"/>
          <w:sz w:val="28"/>
          <w:szCs w:val="28"/>
        </w:rPr>
        <w:t xml:space="preserve"> муниципальной службы</w:t>
      </w:r>
      <w:r w:rsidRPr="00B57995">
        <w:rPr>
          <w:rFonts w:ascii="Times New Roman" w:hAnsi="Times New Roman" w:cs="Times New Roman"/>
          <w:sz w:val="28"/>
          <w:szCs w:val="28"/>
        </w:rPr>
        <w:t xml:space="preserve">, </w:t>
      </w:r>
      <w:r w:rsidR="00454C31" w:rsidRPr="00B57995">
        <w:rPr>
          <w:rFonts w:ascii="Times New Roman" w:hAnsi="Times New Roman" w:cs="Times New Roman"/>
          <w:sz w:val="28"/>
          <w:szCs w:val="28"/>
        </w:rPr>
        <w:t>включенные в</w:t>
      </w:r>
      <w:r w:rsidRPr="00B57995">
        <w:rPr>
          <w:rFonts w:ascii="Times New Roman" w:hAnsi="Times New Roman" w:cs="Times New Roman"/>
          <w:sz w:val="28"/>
          <w:szCs w:val="28"/>
        </w:rPr>
        <w:t xml:space="preserve"> </w:t>
      </w:r>
      <w:hyperlink r:id="rId9" w:history="1">
        <w:r w:rsidRPr="00B57995">
          <w:rPr>
            <w:rFonts w:ascii="Times New Roman" w:hAnsi="Times New Roman" w:cs="Times New Roman"/>
            <w:sz w:val="28"/>
            <w:szCs w:val="28"/>
          </w:rPr>
          <w:t>переч</w:t>
        </w:r>
        <w:r w:rsidR="00454C31" w:rsidRPr="00B57995">
          <w:rPr>
            <w:rFonts w:ascii="Times New Roman" w:hAnsi="Times New Roman" w:cs="Times New Roman"/>
            <w:sz w:val="28"/>
            <w:szCs w:val="28"/>
          </w:rPr>
          <w:t>ень</w:t>
        </w:r>
      </w:hyperlink>
      <w:r w:rsidRPr="00B57995">
        <w:rPr>
          <w:rFonts w:ascii="Times New Roman" w:hAnsi="Times New Roman" w:cs="Times New Roman"/>
          <w:sz w:val="28"/>
          <w:szCs w:val="28"/>
        </w:rPr>
        <w:t xml:space="preserve"> должностей, при замещении которых муниципальные служащие администрации обязаны представлять сведения о своих доходах, </w:t>
      </w:r>
      <w:r w:rsidR="00454C31" w:rsidRPr="00B57995">
        <w:rPr>
          <w:rFonts w:ascii="Times New Roman" w:hAnsi="Times New Roman" w:cs="Times New Roman"/>
          <w:sz w:val="28"/>
          <w:szCs w:val="28"/>
        </w:rPr>
        <w:t xml:space="preserve">расходах, </w:t>
      </w:r>
      <w:r w:rsidRPr="00B57995">
        <w:rPr>
          <w:rFonts w:ascii="Times New Roman" w:hAnsi="Times New Roman" w:cs="Times New Roman"/>
          <w:sz w:val="28"/>
          <w:szCs w:val="28"/>
        </w:rPr>
        <w:t xml:space="preserve">об имуществе и обязательствах имущественного характера, а также сведения о доходах, </w:t>
      </w:r>
      <w:r w:rsidR="00454C31" w:rsidRPr="00B57995">
        <w:rPr>
          <w:rFonts w:ascii="Times New Roman" w:hAnsi="Times New Roman" w:cs="Times New Roman"/>
          <w:sz w:val="28"/>
          <w:szCs w:val="28"/>
        </w:rPr>
        <w:t xml:space="preserve">расходах, </w:t>
      </w:r>
      <w:r w:rsidRPr="00B57995">
        <w:rPr>
          <w:rFonts w:ascii="Times New Roman" w:hAnsi="Times New Roman" w:cs="Times New Roman"/>
          <w:sz w:val="28"/>
          <w:szCs w:val="28"/>
        </w:rPr>
        <w:t xml:space="preserve">об имуществе и обязательствах имущественного характера своих супруги (супруга) и несовершеннолетних детей, утвержденным постановлением администрации Благодарненского </w:t>
      </w:r>
      <w:r w:rsidR="00B17FC9" w:rsidRPr="00B57995">
        <w:rPr>
          <w:rFonts w:ascii="Times New Roman" w:hAnsi="Times New Roman" w:cs="Times New Roman"/>
          <w:sz w:val="28"/>
          <w:szCs w:val="28"/>
        </w:rPr>
        <w:t>муниципального</w:t>
      </w:r>
      <w:r w:rsidRPr="00B57995">
        <w:rPr>
          <w:rFonts w:ascii="Times New Roman" w:hAnsi="Times New Roman" w:cs="Times New Roman"/>
          <w:sz w:val="28"/>
          <w:szCs w:val="28"/>
        </w:rPr>
        <w:t xml:space="preserve"> округа Ставропольского края (далее - муниципальные служащие, перечень должностей) сведений о доходах, расходах и принадлежащем им на праве собственности имуществе, об обязательствах имущественного характера, а также сведения о доходах, расходах своих супруг (супругов)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991FE7" w:rsidRPr="00B57995" w:rsidRDefault="00991FE7" w:rsidP="00991FE7">
      <w:pPr>
        <w:pStyle w:val="ConsPlusNormal"/>
        <w:ind w:firstLine="540"/>
        <w:jc w:val="both"/>
        <w:rPr>
          <w:rFonts w:ascii="Times New Roman" w:hAnsi="Times New Roman" w:cs="Times New Roman"/>
          <w:sz w:val="28"/>
          <w:szCs w:val="28"/>
        </w:rPr>
      </w:pPr>
      <w:r w:rsidRPr="00B57995">
        <w:rPr>
          <w:rFonts w:ascii="Times New Roman" w:hAnsi="Times New Roman" w:cs="Times New Roman"/>
          <w:sz w:val="28"/>
          <w:szCs w:val="28"/>
        </w:rPr>
        <w:t xml:space="preserve">в) муниципальными служащими, замещающими должности, не включенные в </w:t>
      </w:r>
      <w:hyperlink r:id="rId10" w:history="1">
        <w:r w:rsidRPr="00B57995">
          <w:rPr>
            <w:rFonts w:ascii="Times New Roman" w:hAnsi="Times New Roman" w:cs="Times New Roman"/>
            <w:sz w:val="28"/>
            <w:szCs w:val="28"/>
          </w:rPr>
          <w:t>перечень</w:t>
        </w:r>
      </w:hyperlink>
      <w:r w:rsidRPr="00B57995">
        <w:rPr>
          <w:rFonts w:ascii="Times New Roman" w:hAnsi="Times New Roman" w:cs="Times New Roman"/>
          <w:sz w:val="28"/>
          <w:szCs w:val="28"/>
        </w:rPr>
        <w:t xml:space="preserve"> должностей, и претендующими на замещение должности муниципальной службы, включенной в указанный </w:t>
      </w:r>
      <w:hyperlink r:id="rId11" w:history="1">
        <w:r w:rsidRPr="00B57995">
          <w:rPr>
            <w:rFonts w:ascii="Times New Roman" w:hAnsi="Times New Roman" w:cs="Times New Roman"/>
            <w:sz w:val="28"/>
            <w:szCs w:val="28"/>
          </w:rPr>
          <w:t>перечень</w:t>
        </w:r>
      </w:hyperlink>
      <w:r w:rsidRPr="00B57995">
        <w:rPr>
          <w:rFonts w:ascii="Times New Roman" w:hAnsi="Times New Roman" w:cs="Times New Roman"/>
          <w:sz w:val="28"/>
          <w:szCs w:val="28"/>
        </w:rPr>
        <w:t xml:space="preserve"> (далее - кандидат на должность муниципальной службы, предусмотренной </w:t>
      </w:r>
      <w:hyperlink r:id="rId12" w:history="1">
        <w:r w:rsidRPr="00B57995">
          <w:rPr>
            <w:rFonts w:ascii="Times New Roman" w:hAnsi="Times New Roman" w:cs="Times New Roman"/>
            <w:sz w:val="28"/>
            <w:szCs w:val="28"/>
          </w:rPr>
          <w:t>перечнем</w:t>
        </w:r>
      </w:hyperlink>
      <w:r w:rsidRPr="00B57995">
        <w:rPr>
          <w:rFonts w:ascii="Times New Roman" w:hAnsi="Times New Roman" w:cs="Times New Roman"/>
          <w:sz w:val="28"/>
          <w:szCs w:val="28"/>
        </w:rPr>
        <w:t xml:space="preserve"> должностей), при назначении на должность, включенную в </w:t>
      </w:r>
      <w:hyperlink r:id="rId13" w:history="1">
        <w:r w:rsidRPr="00B57995">
          <w:rPr>
            <w:rFonts w:ascii="Times New Roman" w:hAnsi="Times New Roman" w:cs="Times New Roman"/>
            <w:sz w:val="28"/>
            <w:szCs w:val="28"/>
          </w:rPr>
          <w:t>перечень</w:t>
        </w:r>
      </w:hyperlink>
      <w:r w:rsidRPr="00B57995">
        <w:rPr>
          <w:rFonts w:ascii="Times New Roman" w:hAnsi="Times New Roman" w:cs="Times New Roman"/>
          <w:sz w:val="28"/>
          <w:szCs w:val="28"/>
        </w:rPr>
        <w:t xml:space="preserve"> должностей, сведений о доходах, об имуществе и обязательствах имущественного характера.</w:t>
      </w:r>
    </w:p>
    <w:p w:rsidR="00991FE7" w:rsidRPr="00B57995" w:rsidRDefault="00991FE7" w:rsidP="00991FE7">
      <w:pPr>
        <w:pStyle w:val="ConsPlusNormal"/>
        <w:ind w:firstLine="540"/>
        <w:jc w:val="both"/>
        <w:rPr>
          <w:rFonts w:ascii="Times New Roman" w:hAnsi="Times New Roman" w:cs="Times New Roman"/>
          <w:sz w:val="28"/>
          <w:szCs w:val="28"/>
        </w:rPr>
      </w:pPr>
      <w:r w:rsidRPr="00B57995">
        <w:rPr>
          <w:rFonts w:ascii="Times New Roman" w:hAnsi="Times New Roman" w:cs="Times New Roman"/>
          <w:sz w:val="28"/>
          <w:szCs w:val="28"/>
        </w:rPr>
        <w:t xml:space="preserve">2. Гражданин, претендующий на замещение должности муниципальной службы, кандидат на должность муниципальной службы, предусмотренную </w:t>
      </w:r>
      <w:hyperlink r:id="rId14" w:history="1">
        <w:r w:rsidRPr="00B57995">
          <w:rPr>
            <w:rFonts w:ascii="Times New Roman" w:hAnsi="Times New Roman" w:cs="Times New Roman"/>
            <w:sz w:val="28"/>
            <w:szCs w:val="28"/>
          </w:rPr>
          <w:t>перечнем</w:t>
        </w:r>
      </w:hyperlink>
      <w:r w:rsidRPr="00B57995">
        <w:rPr>
          <w:rFonts w:ascii="Times New Roman" w:hAnsi="Times New Roman" w:cs="Times New Roman"/>
          <w:sz w:val="28"/>
          <w:szCs w:val="28"/>
        </w:rPr>
        <w:t xml:space="preserve"> должностей, при назначении на должность, включенную в </w:t>
      </w:r>
      <w:hyperlink r:id="rId15" w:history="1">
        <w:r w:rsidRPr="00B57995">
          <w:rPr>
            <w:rFonts w:ascii="Times New Roman" w:hAnsi="Times New Roman" w:cs="Times New Roman"/>
            <w:sz w:val="28"/>
            <w:szCs w:val="28"/>
          </w:rPr>
          <w:t>перечень</w:t>
        </w:r>
      </w:hyperlink>
      <w:r w:rsidRPr="00B57995">
        <w:rPr>
          <w:rFonts w:ascii="Times New Roman" w:hAnsi="Times New Roman" w:cs="Times New Roman"/>
          <w:sz w:val="28"/>
          <w:szCs w:val="28"/>
        </w:rPr>
        <w:t xml:space="preserve"> должностей,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w:t>
      </w:r>
      <w:hyperlink r:id="rId16" w:history="1">
        <w:r w:rsidRPr="00B57995">
          <w:rPr>
            <w:rFonts w:ascii="Times New Roman" w:hAnsi="Times New Roman" w:cs="Times New Roman"/>
            <w:sz w:val="28"/>
            <w:szCs w:val="28"/>
          </w:rPr>
          <w:t>форме</w:t>
        </w:r>
      </w:hyperlink>
      <w:r w:rsidRPr="00B57995">
        <w:rPr>
          <w:rFonts w:ascii="Times New Roman" w:hAnsi="Times New Roman" w:cs="Times New Roman"/>
          <w:sz w:val="28"/>
          <w:szCs w:val="28"/>
        </w:rPr>
        <w:t xml:space="preserve"> справки о доходах, расходах, об имуществе и обязательствах имущественного характера, утвержденной Президентом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(далее - справка).</w:t>
      </w:r>
    </w:p>
    <w:p w:rsidR="00991FE7" w:rsidRPr="00B57995" w:rsidRDefault="00991FE7" w:rsidP="00991FE7">
      <w:pPr>
        <w:pStyle w:val="ConsPlusNormal"/>
        <w:ind w:firstLine="540"/>
        <w:jc w:val="both"/>
        <w:rPr>
          <w:rFonts w:ascii="Times New Roman" w:hAnsi="Times New Roman" w:cs="Times New Roman"/>
          <w:sz w:val="28"/>
          <w:szCs w:val="28"/>
        </w:rPr>
      </w:pPr>
      <w:bookmarkStart w:id="2" w:name="P51"/>
      <w:bookmarkEnd w:id="2"/>
      <w:r w:rsidRPr="00B57995">
        <w:rPr>
          <w:rFonts w:ascii="Times New Roman" w:hAnsi="Times New Roman" w:cs="Times New Roman"/>
          <w:sz w:val="28"/>
          <w:szCs w:val="28"/>
        </w:rPr>
        <w:t xml:space="preserve">3. Муниципальный служащий, замещающий должность муниципальной службы, включенную в </w:t>
      </w:r>
      <w:hyperlink r:id="rId17" w:history="1">
        <w:r w:rsidRPr="00B57995">
          <w:rPr>
            <w:rFonts w:ascii="Times New Roman" w:hAnsi="Times New Roman" w:cs="Times New Roman"/>
            <w:sz w:val="28"/>
            <w:szCs w:val="28"/>
          </w:rPr>
          <w:t>перечень</w:t>
        </w:r>
      </w:hyperlink>
      <w:r w:rsidRPr="00B57995">
        <w:rPr>
          <w:rFonts w:ascii="Times New Roman" w:hAnsi="Times New Roman" w:cs="Times New Roman"/>
          <w:sz w:val="28"/>
          <w:szCs w:val="28"/>
        </w:rPr>
        <w:t xml:space="preserve"> должностей, обязан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 форме справки ежегодно, не позднее 30 апреля года, следующего за отчетным.</w:t>
      </w:r>
    </w:p>
    <w:p w:rsidR="00991FE7" w:rsidRPr="00B57995" w:rsidRDefault="00991FE7" w:rsidP="00991FE7">
      <w:pPr>
        <w:pStyle w:val="ConsPlusNormal"/>
        <w:ind w:firstLine="540"/>
        <w:jc w:val="both"/>
        <w:rPr>
          <w:rFonts w:ascii="Times New Roman" w:hAnsi="Times New Roman" w:cs="Times New Roman"/>
          <w:sz w:val="28"/>
          <w:szCs w:val="28"/>
        </w:rPr>
      </w:pPr>
      <w:r w:rsidRPr="00B57995">
        <w:rPr>
          <w:rFonts w:ascii="Times New Roman" w:hAnsi="Times New Roman" w:cs="Times New Roman"/>
          <w:sz w:val="28"/>
          <w:szCs w:val="28"/>
        </w:rPr>
        <w:t>4. В отдел кадрового обеспечения и профилактики коррупционных правонарушений а</w:t>
      </w:r>
      <w:r w:rsidR="00E17B14" w:rsidRPr="00B57995">
        <w:rPr>
          <w:rFonts w:ascii="Times New Roman" w:hAnsi="Times New Roman" w:cs="Times New Roman"/>
          <w:sz w:val="28"/>
          <w:szCs w:val="28"/>
        </w:rPr>
        <w:t>дминистрации пред</w:t>
      </w:r>
      <w:r w:rsidRPr="00B57995">
        <w:rPr>
          <w:rFonts w:ascii="Times New Roman" w:hAnsi="Times New Roman" w:cs="Times New Roman"/>
          <w:sz w:val="28"/>
          <w:szCs w:val="28"/>
        </w:rPr>
        <w:t>ставляются:</w:t>
      </w:r>
    </w:p>
    <w:p w:rsidR="00991FE7" w:rsidRDefault="00991FE7" w:rsidP="00991FE7">
      <w:pPr>
        <w:pStyle w:val="ConsPlusNormal"/>
        <w:ind w:firstLine="540"/>
        <w:jc w:val="both"/>
        <w:rPr>
          <w:rFonts w:ascii="Times New Roman" w:hAnsi="Times New Roman" w:cs="Times New Roman"/>
          <w:sz w:val="28"/>
          <w:szCs w:val="28"/>
        </w:rPr>
      </w:pPr>
      <w:r w:rsidRPr="00B57995">
        <w:rPr>
          <w:rFonts w:ascii="Times New Roman" w:hAnsi="Times New Roman" w:cs="Times New Roman"/>
          <w:sz w:val="28"/>
          <w:szCs w:val="28"/>
        </w:rPr>
        <w:t>а)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 гражданином при назначении на должность муниципальной службы в аппарат</w:t>
      </w:r>
      <w:r w:rsidR="00E17B14" w:rsidRPr="00B57995">
        <w:rPr>
          <w:rFonts w:ascii="Times New Roman" w:hAnsi="Times New Roman" w:cs="Times New Roman"/>
          <w:sz w:val="28"/>
          <w:szCs w:val="28"/>
        </w:rPr>
        <w:t>е</w:t>
      </w:r>
      <w:r w:rsidRPr="00B57995">
        <w:rPr>
          <w:rFonts w:ascii="Times New Roman" w:hAnsi="Times New Roman" w:cs="Times New Roman"/>
          <w:sz w:val="28"/>
          <w:szCs w:val="28"/>
        </w:rPr>
        <w:t xml:space="preserve"> администрации, должность руководителя органа администрации со статусом юридического лица, кандидатом на должност</w:t>
      </w:r>
      <w:r w:rsidR="009A0A89">
        <w:rPr>
          <w:rFonts w:ascii="Times New Roman" w:hAnsi="Times New Roman" w:cs="Times New Roman"/>
          <w:sz w:val="28"/>
          <w:szCs w:val="28"/>
        </w:rPr>
        <w:t>ь</w:t>
      </w:r>
      <w:r w:rsidRPr="00B57995">
        <w:rPr>
          <w:rFonts w:ascii="Times New Roman" w:hAnsi="Times New Roman" w:cs="Times New Roman"/>
          <w:sz w:val="28"/>
          <w:szCs w:val="28"/>
        </w:rPr>
        <w:t xml:space="preserve"> муниципальной службы, предусмотренные </w:t>
      </w:r>
      <w:hyperlink r:id="rId18" w:history="1">
        <w:r w:rsidRPr="00B57995">
          <w:rPr>
            <w:rFonts w:ascii="Times New Roman" w:hAnsi="Times New Roman" w:cs="Times New Roman"/>
            <w:sz w:val="28"/>
            <w:szCs w:val="28"/>
          </w:rPr>
          <w:t>перечнем</w:t>
        </w:r>
      </w:hyperlink>
      <w:r w:rsidRPr="00B57995">
        <w:rPr>
          <w:rFonts w:ascii="Times New Roman" w:hAnsi="Times New Roman" w:cs="Times New Roman"/>
          <w:sz w:val="28"/>
          <w:szCs w:val="28"/>
        </w:rPr>
        <w:t xml:space="preserve"> должностей, указанные в настоящем подпункте, при назначении на должность, включенную в </w:t>
      </w:r>
      <w:hyperlink r:id="rId19" w:history="1">
        <w:r w:rsidRPr="00B57995">
          <w:rPr>
            <w:rFonts w:ascii="Times New Roman" w:hAnsi="Times New Roman" w:cs="Times New Roman"/>
            <w:sz w:val="28"/>
            <w:szCs w:val="28"/>
          </w:rPr>
          <w:t>перечень</w:t>
        </w:r>
      </w:hyperlink>
      <w:r w:rsidRPr="00B57995">
        <w:rPr>
          <w:rFonts w:ascii="Times New Roman" w:hAnsi="Times New Roman" w:cs="Times New Roman"/>
          <w:sz w:val="28"/>
          <w:szCs w:val="28"/>
        </w:rPr>
        <w:t xml:space="preserve"> должностей;</w:t>
      </w:r>
    </w:p>
    <w:p w:rsidR="00D767D6" w:rsidRPr="00B57995" w:rsidRDefault="00D767D6" w:rsidP="00991FE7">
      <w:pPr>
        <w:pStyle w:val="ConsPlusNormal"/>
        <w:ind w:firstLine="540"/>
        <w:jc w:val="both"/>
        <w:rPr>
          <w:rFonts w:ascii="Times New Roman" w:hAnsi="Times New Roman" w:cs="Times New Roman"/>
          <w:sz w:val="28"/>
          <w:szCs w:val="28"/>
        </w:rPr>
      </w:pPr>
    </w:p>
    <w:p w:rsidR="00991FE7" w:rsidRPr="00B57995" w:rsidRDefault="00991FE7" w:rsidP="00991FE7">
      <w:pPr>
        <w:pStyle w:val="ConsPlusNormal"/>
        <w:ind w:firstLine="540"/>
        <w:jc w:val="both"/>
        <w:rPr>
          <w:rFonts w:ascii="Times New Roman" w:hAnsi="Times New Roman" w:cs="Times New Roman"/>
          <w:sz w:val="28"/>
          <w:szCs w:val="28"/>
        </w:rPr>
      </w:pPr>
      <w:r w:rsidRPr="00B57995">
        <w:rPr>
          <w:rFonts w:ascii="Times New Roman" w:hAnsi="Times New Roman" w:cs="Times New Roman"/>
          <w:sz w:val="28"/>
          <w:szCs w:val="28"/>
        </w:rPr>
        <w:t xml:space="preserve">б)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 муниципальным служащим, замещающим в аппарате администрации должность муниципальной службы, включенную в </w:t>
      </w:r>
      <w:hyperlink r:id="rId20" w:history="1">
        <w:r w:rsidRPr="00B57995">
          <w:rPr>
            <w:rFonts w:ascii="Times New Roman" w:hAnsi="Times New Roman" w:cs="Times New Roman"/>
            <w:sz w:val="28"/>
            <w:szCs w:val="28"/>
          </w:rPr>
          <w:t>перечень</w:t>
        </w:r>
      </w:hyperlink>
      <w:r w:rsidRPr="00B57995">
        <w:rPr>
          <w:rFonts w:ascii="Times New Roman" w:hAnsi="Times New Roman" w:cs="Times New Roman"/>
          <w:sz w:val="28"/>
          <w:szCs w:val="28"/>
        </w:rPr>
        <w:t xml:space="preserve"> должностей, должность руководителя органа администрации со статусом юридического лица.</w:t>
      </w:r>
    </w:p>
    <w:p w:rsidR="00991FE7" w:rsidRPr="00B57995" w:rsidRDefault="00991FE7" w:rsidP="00991FE7">
      <w:pPr>
        <w:pStyle w:val="ConsPlusNormal"/>
        <w:ind w:firstLine="540"/>
        <w:jc w:val="both"/>
        <w:rPr>
          <w:rFonts w:ascii="Times New Roman" w:hAnsi="Times New Roman" w:cs="Times New Roman"/>
          <w:sz w:val="28"/>
          <w:szCs w:val="28"/>
        </w:rPr>
      </w:pPr>
      <w:r w:rsidRPr="00B57995">
        <w:rPr>
          <w:rFonts w:ascii="Times New Roman" w:hAnsi="Times New Roman" w:cs="Times New Roman"/>
          <w:sz w:val="28"/>
          <w:szCs w:val="28"/>
        </w:rPr>
        <w:t>Лицам, ответственным за кадровую работу соответствующего органа администрации со статусом юридического лица, предоставляются:</w:t>
      </w:r>
    </w:p>
    <w:p w:rsidR="00991FE7" w:rsidRPr="00B57995" w:rsidRDefault="00991FE7" w:rsidP="00991FE7">
      <w:pPr>
        <w:pStyle w:val="ConsPlusNormal"/>
        <w:ind w:firstLine="540"/>
        <w:jc w:val="both"/>
        <w:rPr>
          <w:rFonts w:ascii="Times New Roman" w:hAnsi="Times New Roman" w:cs="Times New Roman"/>
          <w:sz w:val="28"/>
          <w:szCs w:val="28"/>
        </w:rPr>
      </w:pPr>
      <w:r w:rsidRPr="00B57995">
        <w:rPr>
          <w:rFonts w:ascii="Times New Roman" w:hAnsi="Times New Roman" w:cs="Times New Roman"/>
          <w:sz w:val="28"/>
          <w:szCs w:val="28"/>
        </w:rPr>
        <w:t xml:space="preserve">а)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 гражданином при назначении на должность муниципальной службы, кандидатом на должность муниципальной службы соответствующего органа администрации со статусом юридического лица, предусмотренную </w:t>
      </w:r>
      <w:hyperlink r:id="rId21" w:history="1">
        <w:r w:rsidRPr="00B57995">
          <w:rPr>
            <w:rFonts w:ascii="Times New Roman" w:hAnsi="Times New Roman" w:cs="Times New Roman"/>
            <w:sz w:val="28"/>
            <w:szCs w:val="28"/>
          </w:rPr>
          <w:t>перечнем</w:t>
        </w:r>
      </w:hyperlink>
      <w:r w:rsidRPr="00B57995">
        <w:rPr>
          <w:rFonts w:ascii="Times New Roman" w:hAnsi="Times New Roman" w:cs="Times New Roman"/>
          <w:sz w:val="28"/>
          <w:szCs w:val="28"/>
        </w:rPr>
        <w:t xml:space="preserve"> должностей;</w:t>
      </w:r>
    </w:p>
    <w:p w:rsidR="00991FE7" w:rsidRPr="00B57995" w:rsidRDefault="00991FE7" w:rsidP="00991FE7">
      <w:pPr>
        <w:pStyle w:val="ConsPlusNormal"/>
        <w:ind w:firstLine="540"/>
        <w:jc w:val="both"/>
        <w:rPr>
          <w:rFonts w:ascii="Times New Roman" w:hAnsi="Times New Roman" w:cs="Times New Roman"/>
          <w:sz w:val="28"/>
          <w:szCs w:val="28"/>
        </w:rPr>
      </w:pPr>
      <w:r w:rsidRPr="00B57995">
        <w:rPr>
          <w:rFonts w:ascii="Times New Roman" w:hAnsi="Times New Roman" w:cs="Times New Roman"/>
          <w:sz w:val="28"/>
          <w:szCs w:val="28"/>
        </w:rPr>
        <w:t xml:space="preserve">б)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 муниципальным служащим соответствующего органа администрации со статусом юридического лица, замещающим должность, включенную в </w:t>
      </w:r>
      <w:hyperlink r:id="rId22" w:history="1">
        <w:r w:rsidRPr="00B57995">
          <w:rPr>
            <w:rFonts w:ascii="Times New Roman" w:hAnsi="Times New Roman" w:cs="Times New Roman"/>
            <w:sz w:val="28"/>
            <w:szCs w:val="28"/>
          </w:rPr>
          <w:t>перечень</w:t>
        </w:r>
      </w:hyperlink>
      <w:r w:rsidRPr="00B57995">
        <w:rPr>
          <w:rFonts w:ascii="Times New Roman" w:hAnsi="Times New Roman" w:cs="Times New Roman"/>
          <w:sz w:val="28"/>
          <w:szCs w:val="28"/>
        </w:rPr>
        <w:t xml:space="preserve"> должностей.</w:t>
      </w:r>
    </w:p>
    <w:p w:rsidR="00991FE7" w:rsidRPr="00B57995" w:rsidRDefault="00991FE7" w:rsidP="00991FE7">
      <w:pPr>
        <w:pStyle w:val="ConsPlusNormal"/>
        <w:ind w:firstLine="540"/>
        <w:jc w:val="both"/>
        <w:rPr>
          <w:rFonts w:ascii="Times New Roman" w:hAnsi="Times New Roman" w:cs="Times New Roman"/>
          <w:sz w:val="28"/>
          <w:szCs w:val="28"/>
        </w:rPr>
      </w:pPr>
      <w:bookmarkStart w:id="3" w:name="P58"/>
      <w:bookmarkEnd w:id="3"/>
      <w:r w:rsidRPr="00B57995">
        <w:rPr>
          <w:rFonts w:ascii="Times New Roman" w:hAnsi="Times New Roman" w:cs="Times New Roman"/>
          <w:sz w:val="28"/>
          <w:szCs w:val="28"/>
        </w:rPr>
        <w:t xml:space="preserve">5. Гражданин при назначении на должность муниципальной службы, включенную в </w:t>
      </w:r>
      <w:hyperlink r:id="rId23" w:history="1">
        <w:r w:rsidRPr="00B57995">
          <w:rPr>
            <w:rFonts w:ascii="Times New Roman" w:hAnsi="Times New Roman" w:cs="Times New Roman"/>
            <w:sz w:val="28"/>
            <w:szCs w:val="28"/>
          </w:rPr>
          <w:t>перечень</w:t>
        </w:r>
      </w:hyperlink>
      <w:r w:rsidRPr="00B57995">
        <w:rPr>
          <w:rFonts w:ascii="Times New Roman" w:hAnsi="Times New Roman" w:cs="Times New Roman"/>
          <w:sz w:val="28"/>
          <w:szCs w:val="28"/>
        </w:rPr>
        <w:t xml:space="preserve"> должностей предоставляет:</w:t>
      </w:r>
    </w:p>
    <w:p w:rsidR="00991FE7" w:rsidRPr="00B57995" w:rsidRDefault="00991FE7" w:rsidP="00991FE7">
      <w:pPr>
        <w:pStyle w:val="ConsPlusNormal"/>
        <w:ind w:firstLine="540"/>
        <w:jc w:val="both"/>
        <w:rPr>
          <w:rFonts w:ascii="Times New Roman" w:hAnsi="Times New Roman" w:cs="Times New Roman"/>
          <w:sz w:val="28"/>
          <w:szCs w:val="28"/>
        </w:rPr>
      </w:pPr>
      <w:r w:rsidRPr="00B57995">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муниципальную службу,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муниципальную службу (на отчетную дату);</w:t>
      </w:r>
    </w:p>
    <w:p w:rsidR="00991FE7" w:rsidRPr="00B57995" w:rsidRDefault="00991FE7" w:rsidP="00991FE7">
      <w:pPr>
        <w:pStyle w:val="ConsPlusNormal"/>
        <w:ind w:firstLine="540"/>
        <w:jc w:val="both"/>
        <w:rPr>
          <w:rFonts w:ascii="Times New Roman" w:hAnsi="Times New Roman" w:cs="Times New Roman"/>
          <w:sz w:val="28"/>
          <w:szCs w:val="28"/>
        </w:rPr>
      </w:pPr>
      <w:r w:rsidRPr="00B57995">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991FE7" w:rsidRPr="00B57995" w:rsidRDefault="00991FE7" w:rsidP="00991FE7">
      <w:pPr>
        <w:pStyle w:val="ConsPlusNormal"/>
        <w:ind w:firstLine="540"/>
        <w:jc w:val="both"/>
        <w:rPr>
          <w:rFonts w:ascii="Times New Roman" w:hAnsi="Times New Roman" w:cs="Times New Roman"/>
          <w:sz w:val="28"/>
          <w:szCs w:val="28"/>
        </w:rPr>
      </w:pPr>
      <w:r w:rsidRPr="00B57995">
        <w:rPr>
          <w:rFonts w:ascii="Times New Roman" w:hAnsi="Times New Roman" w:cs="Times New Roman"/>
          <w:sz w:val="28"/>
          <w:szCs w:val="28"/>
        </w:rPr>
        <w:t xml:space="preserve">6. Кандидат на должность муниципальной службы, предусмотренную </w:t>
      </w:r>
      <w:hyperlink r:id="rId24" w:history="1">
        <w:r w:rsidRPr="00B57995">
          <w:rPr>
            <w:rFonts w:ascii="Times New Roman" w:hAnsi="Times New Roman" w:cs="Times New Roman"/>
            <w:sz w:val="28"/>
            <w:szCs w:val="28"/>
          </w:rPr>
          <w:t>перечнем</w:t>
        </w:r>
      </w:hyperlink>
      <w:r w:rsidRPr="00B57995">
        <w:rPr>
          <w:rFonts w:ascii="Times New Roman" w:hAnsi="Times New Roman" w:cs="Times New Roman"/>
          <w:sz w:val="28"/>
          <w:szCs w:val="28"/>
        </w:rPr>
        <w:t xml:space="preserve"> должностей, предоставляет сведения о доходах, об имуществе и обязательствах имущественного характера в соответствии с </w:t>
      </w:r>
      <w:hyperlink w:anchor="P58" w:history="1">
        <w:r w:rsidRPr="00B57995">
          <w:rPr>
            <w:rFonts w:ascii="Times New Roman" w:hAnsi="Times New Roman" w:cs="Times New Roman"/>
            <w:sz w:val="28"/>
            <w:szCs w:val="28"/>
          </w:rPr>
          <w:t>пунктом 5</w:t>
        </w:r>
      </w:hyperlink>
      <w:r w:rsidRPr="00B57995">
        <w:rPr>
          <w:rFonts w:ascii="Times New Roman" w:hAnsi="Times New Roman" w:cs="Times New Roman"/>
          <w:sz w:val="28"/>
          <w:szCs w:val="28"/>
        </w:rPr>
        <w:t xml:space="preserve"> настоящего Положения.</w:t>
      </w:r>
    </w:p>
    <w:p w:rsidR="00991FE7" w:rsidRPr="00B57995" w:rsidRDefault="00991FE7" w:rsidP="00991FE7">
      <w:pPr>
        <w:pStyle w:val="ConsPlusNormal"/>
        <w:ind w:firstLine="540"/>
        <w:jc w:val="both"/>
        <w:rPr>
          <w:rFonts w:ascii="Times New Roman" w:hAnsi="Times New Roman" w:cs="Times New Roman"/>
          <w:sz w:val="28"/>
          <w:szCs w:val="28"/>
        </w:rPr>
      </w:pPr>
      <w:r w:rsidRPr="00B57995">
        <w:rPr>
          <w:rFonts w:ascii="Times New Roman" w:hAnsi="Times New Roman" w:cs="Times New Roman"/>
          <w:sz w:val="28"/>
          <w:szCs w:val="28"/>
        </w:rPr>
        <w:t>7. Муниципальный служащий предоставляет ежегодно:</w:t>
      </w:r>
    </w:p>
    <w:p w:rsidR="00991FE7" w:rsidRPr="00B57995" w:rsidRDefault="00991FE7" w:rsidP="00991FE7">
      <w:pPr>
        <w:pStyle w:val="ConsPlusNormal"/>
        <w:ind w:firstLine="540"/>
        <w:jc w:val="both"/>
        <w:rPr>
          <w:rFonts w:ascii="Times New Roman" w:hAnsi="Times New Roman" w:cs="Times New Roman"/>
          <w:sz w:val="28"/>
          <w:szCs w:val="28"/>
        </w:rPr>
      </w:pPr>
      <w:r w:rsidRPr="00B57995">
        <w:rPr>
          <w:rFonts w:ascii="Times New Roman" w:hAnsi="Times New Roman" w:cs="Times New Roman"/>
          <w:sz w:val="28"/>
          <w:szCs w:val="28"/>
        </w:rPr>
        <w:t>а) сведения о своих доходах, полученных за отчетный период (с 1 января по 31 декабря) от всех источников (включая денежное вознаграждение,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991FE7" w:rsidRPr="00B57995" w:rsidRDefault="00991FE7" w:rsidP="00991FE7">
      <w:pPr>
        <w:pStyle w:val="ConsPlusNormal"/>
        <w:ind w:firstLine="540"/>
        <w:jc w:val="both"/>
        <w:rPr>
          <w:rFonts w:ascii="Times New Roman" w:hAnsi="Times New Roman" w:cs="Times New Roman"/>
          <w:sz w:val="28"/>
          <w:szCs w:val="28"/>
        </w:rPr>
      </w:pPr>
      <w:r w:rsidRPr="00B57995">
        <w:rPr>
          <w:rFonts w:ascii="Times New Roman" w:hAnsi="Times New Roman" w:cs="Times New Roman"/>
          <w:sz w:val="28"/>
          <w:szCs w:val="28"/>
        </w:rPr>
        <w:t>б) сведения о доходах супруги (супруга) и несовершеннолетних детей, полученных за отчетный период (с 01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991FE7" w:rsidRPr="00B57995" w:rsidRDefault="00991FE7" w:rsidP="00991FE7">
      <w:pPr>
        <w:pStyle w:val="ConsPlusNormal"/>
        <w:ind w:firstLine="540"/>
        <w:jc w:val="both"/>
        <w:rPr>
          <w:rFonts w:ascii="Times New Roman" w:hAnsi="Times New Roman" w:cs="Times New Roman"/>
          <w:sz w:val="28"/>
          <w:szCs w:val="28"/>
        </w:rPr>
      </w:pPr>
      <w:r w:rsidRPr="00B57995">
        <w:rPr>
          <w:rFonts w:ascii="Times New Roman" w:hAnsi="Times New Roman" w:cs="Times New Roman"/>
          <w:sz w:val="28"/>
          <w:szCs w:val="28"/>
        </w:rPr>
        <w:t>в) сведения о своих расходах, а также о расходах своих супруги (супруга) и несовершеннолетних детей за отчетный период (с 1 января по 31 декабря) по каждой сделке по приобретению земельного участка, другого объекта недвижимости, транспортного средства, ценных бумаг</w:t>
      </w:r>
      <w:r w:rsidR="00B13714" w:rsidRPr="00B57995">
        <w:rPr>
          <w:rFonts w:ascii="Times New Roman" w:hAnsi="Times New Roman" w:cs="Times New Roman"/>
          <w:sz w:val="28"/>
          <w:szCs w:val="28"/>
        </w:rPr>
        <w:t xml:space="preserve"> (</w:t>
      </w:r>
      <w:r w:rsidRPr="00B57995">
        <w:rPr>
          <w:rFonts w:ascii="Times New Roman" w:hAnsi="Times New Roman" w:cs="Times New Roman"/>
          <w:sz w:val="28"/>
          <w:szCs w:val="28"/>
        </w:rPr>
        <w:t>долей участия</w:t>
      </w:r>
      <w:r w:rsidR="00B13714" w:rsidRPr="00B57995">
        <w:rPr>
          <w:rFonts w:ascii="Times New Roman" w:hAnsi="Times New Roman" w:cs="Times New Roman"/>
          <w:sz w:val="28"/>
          <w:szCs w:val="28"/>
        </w:rPr>
        <w:t xml:space="preserve"> </w:t>
      </w:r>
      <w:r w:rsidRPr="00B57995">
        <w:rPr>
          <w:rFonts w:ascii="Times New Roman" w:hAnsi="Times New Roman" w:cs="Times New Roman"/>
          <w:sz w:val="28"/>
          <w:szCs w:val="28"/>
        </w:rPr>
        <w:t>в уставных капиталах</w:t>
      </w:r>
      <w:r w:rsidR="00B13714" w:rsidRPr="00B57995">
        <w:rPr>
          <w:rFonts w:ascii="Times New Roman" w:hAnsi="Times New Roman" w:cs="Times New Roman"/>
          <w:sz w:val="28"/>
          <w:szCs w:val="28"/>
        </w:rPr>
        <w:t xml:space="preserve"> </w:t>
      </w:r>
      <w:r w:rsidRPr="00B57995">
        <w:rPr>
          <w:rFonts w:ascii="Times New Roman" w:hAnsi="Times New Roman" w:cs="Times New Roman"/>
          <w:sz w:val="28"/>
          <w:szCs w:val="28"/>
        </w:rPr>
        <w:t xml:space="preserve"> организаций</w:t>
      </w:r>
      <w:r w:rsidR="00B13714" w:rsidRPr="00B57995">
        <w:rPr>
          <w:rFonts w:ascii="Times New Roman" w:hAnsi="Times New Roman" w:cs="Times New Roman"/>
          <w:sz w:val="28"/>
          <w:szCs w:val="28"/>
        </w:rPr>
        <w:t>)</w:t>
      </w:r>
      <w:r w:rsidRPr="00B57995">
        <w:rPr>
          <w:rFonts w:ascii="Times New Roman" w:hAnsi="Times New Roman" w:cs="Times New Roman"/>
          <w:sz w:val="28"/>
          <w:szCs w:val="28"/>
        </w:rPr>
        <w:t xml:space="preserve">, </w:t>
      </w:r>
      <w:r w:rsidR="000E3C57" w:rsidRPr="00B57995">
        <w:rPr>
          <w:rFonts w:ascii="Times New Roman" w:hAnsi="Times New Roman" w:cs="Times New Roman"/>
          <w:sz w:val="28"/>
          <w:szCs w:val="28"/>
        </w:rPr>
        <w:t xml:space="preserve">цифровых финансовых активов, цифровой валюты, </w:t>
      </w:r>
      <w:r w:rsidRPr="00B57995">
        <w:rPr>
          <w:rFonts w:ascii="Times New Roman" w:hAnsi="Times New Roman" w:cs="Times New Roman"/>
          <w:sz w:val="28"/>
          <w:szCs w:val="28"/>
        </w:rPr>
        <w:t>совершенной им, его супругой (супругом) и (или) несовершеннолетними детьми в течение календарного года, предшествующего году представления таких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991FE7" w:rsidRPr="00B57995" w:rsidRDefault="00060834" w:rsidP="00991FE7">
      <w:pPr>
        <w:pStyle w:val="ConsPlusNormal"/>
        <w:ind w:firstLine="540"/>
        <w:jc w:val="both"/>
        <w:rPr>
          <w:rFonts w:ascii="Times New Roman" w:hAnsi="Times New Roman" w:cs="Times New Roman"/>
          <w:sz w:val="28"/>
          <w:szCs w:val="28"/>
        </w:rPr>
      </w:pPr>
      <w:r w:rsidRPr="00B57995">
        <w:rPr>
          <w:rFonts w:ascii="Times New Roman" w:hAnsi="Times New Roman" w:cs="Times New Roman"/>
          <w:sz w:val="28"/>
          <w:szCs w:val="28"/>
        </w:rPr>
        <w:t>8</w:t>
      </w:r>
      <w:r w:rsidR="00991FE7" w:rsidRPr="00B57995">
        <w:rPr>
          <w:rFonts w:ascii="Times New Roman" w:hAnsi="Times New Roman" w:cs="Times New Roman"/>
          <w:sz w:val="28"/>
          <w:szCs w:val="28"/>
        </w:rPr>
        <w:t>. В случае если гражданин или муниципальный служащий обнаружили, что в представленных ими в соответствующую кадровую службу сведениях о доходах, об имуществе и обязательствах имущественного характера не отражены или не полностью отражены необходимые сведения либо имеются ошибки, они вправе представить уточненные сведения о доходах, об имуществе и обязательствах имущественного характера в порядке, установленном настоящим Положением.</w:t>
      </w:r>
    </w:p>
    <w:p w:rsidR="00991FE7" w:rsidRPr="00B57995" w:rsidRDefault="00991FE7" w:rsidP="00991FE7">
      <w:pPr>
        <w:pStyle w:val="ConsPlusNormal"/>
        <w:ind w:firstLine="540"/>
        <w:jc w:val="both"/>
        <w:rPr>
          <w:rFonts w:ascii="Times New Roman" w:hAnsi="Times New Roman" w:cs="Times New Roman"/>
          <w:sz w:val="28"/>
          <w:szCs w:val="28"/>
        </w:rPr>
      </w:pPr>
      <w:r w:rsidRPr="00B57995">
        <w:rPr>
          <w:rFonts w:ascii="Times New Roman" w:hAnsi="Times New Roman" w:cs="Times New Roman"/>
          <w:sz w:val="28"/>
          <w:szCs w:val="28"/>
        </w:rPr>
        <w:t xml:space="preserve">Муниципальный служащий может предоставить уточненные сведения о доходах, об имуществе и обязательствах имущественного характера в течение 1 месяца после окончания срока, указанного в </w:t>
      </w:r>
      <w:hyperlink w:anchor="P51" w:history="1">
        <w:r w:rsidRPr="00B57995">
          <w:rPr>
            <w:rFonts w:ascii="Times New Roman" w:hAnsi="Times New Roman" w:cs="Times New Roman"/>
            <w:sz w:val="28"/>
            <w:szCs w:val="28"/>
          </w:rPr>
          <w:t>пункте 3</w:t>
        </w:r>
      </w:hyperlink>
      <w:r w:rsidRPr="00B57995">
        <w:rPr>
          <w:rFonts w:ascii="Times New Roman" w:hAnsi="Times New Roman" w:cs="Times New Roman"/>
          <w:sz w:val="28"/>
          <w:szCs w:val="28"/>
        </w:rPr>
        <w:t xml:space="preserve"> настоящего Положения.</w:t>
      </w:r>
    </w:p>
    <w:p w:rsidR="00991FE7" w:rsidRPr="00B57995" w:rsidRDefault="00991FE7" w:rsidP="00991FE7">
      <w:pPr>
        <w:pStyle w:val="ConsPlusNormal"/>
        <w:ind w:firstLine="540"/>
        <w:jc w:val="both"/>
        <w:rPr>
          <w:rFonts w:ascii="Times New Roman" w:hAnsi="Times New Roman" w:cs="Times New Roman"/>
          <w:sz w:val="28"/>
          <w:szCs w:val="28"/>
        </w:rPr>
      </w:pPr>
      <w:r w:rsidRPr="00B57995">
        <w:rPr>
          <w:rFonts w:ascii="Times New Roman" w:hAnsi="Times New Roman" w:cs="Times New Roman"/>
          <w:sz w:val="28"/>
          <w:szCs w:val="28"/>
        </w:rPr>
        <w:t xml:space="preserve">Гражданин, кандидат на должность муниципальной службы, предусмотренную </w:t>
      </w:r>
      <w:hyperlink r:id="rId25" w:history="1">
        <w:r w:rsidRPr="00B57995">
          <w:rPr>
            <w:rFonts w:ascii="Times New Roman" w:hAnsi="Times New Roman" w:cs="Times New Roman"/>
            <w:sz w:val="28"/>
            <w:szCs w:val="28"/>
          </w:rPr>
          <w:t>перечнем</w:t>
        </w:r>
      </w:hyperlink>
      <w:r w:rsidRPr="00B57995">
        <w:rPr>
          <w:rFonts w:ascii="Times New Roman" w:hAnsi="Times New Roman" w:cs="Times New Roman"/>
          <w:sz w:val="28"/>
          <w:szCs w:val="28"/>
        </w:rPr>
        <w:t xml:space="preserve"> должностей, могут представить уточненные сведения о доходах, об имуществе и обязательствах имущественного характера в течение 1 месяца со дня предоставления сведений о доходах, об имуществе и обязательствах имущественного характера в соответствии с </w:t>
      </w:r>
      <w:hyperlink w:anchor="P58" w:history="1">
        <w:r w:rsidRPr="00B57995">
          <w:rPr>
            <w:rFonts w:ascii="Times New Roman" w:hAnsi="Times New Roman" w:cs="Times New Roman"/>
            <w:sz w:val="28"/>
            <w:szCs w:val="28"/>
          </w:rPr>
          <w:t>пунктом 5</w:t>
        </w:r>
      </w:hyperlink>
      <w:r w:rsidRPr="00B57995">
        <w:rPr>
          <w:rFonts w:ascii="Times New Roman" w:hAnsi="Times New Roman" w:cs="Times New Roman"/>
          <w:sz w:val="28"/>
          <w:szCs w:val="28"/>
        </w:rPr>
        <w:t xml:space="preserve"> настоящего Положения.</w:t>
      </w:r>
    </w:p>
    <w:p w:rsidR="00991FE7" w:rsidRPr="00B57995" w:rsidRDefault="00060834" w:rsidP="00991FE7">
      <w:pPr>
        <w:pStyle w:val="ConsPlusNormal"/>
        <w:ind w:firstLine="540"/>
        <w:jc w:val="both"/>
        <w:rPr>
          <w:rFonts w:ascii="Times New Roman" w:hAnsi="Times New Roman" w:cs="Times New Roman"/>
          <w:sz w:val="28"/>
          <w:szCs w:val="28"/>
        </w:rPr>
      </w:pPr>
      <w:r w:rsidRPr="00B57995">
        <w:rPr>
          <w:rFonts w:ascii="Times New Roman" w:hAnsi="Times New Roman" w:cs="Times New Roman"/>
          <w:sz w:val="28"/>
          <w:szCs w:val="28"/>
        </w:rPr>
        <w:t>9</w:t>
      </w:r>
      <w:r w:rsidR="00991FE7" w:rsidRPr="00B57995">
        <w:rPr>
          <w:rFonts w:ascii="Times New Roman" w:hAnsi="Times New Roman" w:cs="Times New Roman"/>
          <w:sz w:val="28"/>
          <w:szCs w:val="28"/>
        </w:rPr>
        <w:t>. В случае невозможности по объективным причинам предоставить сведения о доходах, об имуществе и обязательствах имущественного характера своих супруги (супруга) и несовершеннолетних детей муниципальный служащий подает заявление в комиссию по соблюдению требований к служебному поведению муниципальных служащих и урегулированию конфликта интересов, образуемую в администрации.</w:t>
      </w:r>
    </w:p>
    <w:p w:rsidR="00991FE7" w:rsidRPr="00B57995" w:rsidRDefault="00991FE7" w:rsidP="00991FE7">
      <w:pPr>
        <w:pStyle w:val="ConsPlusNormal"/>
        <w:ind w:firstLine="540"/>
        <w:jc w:val="both"/>
        <w:rPr>
          <w:rFonts w:ascii="Times New Roman" w:hAnsi="Times New Roman" w:cs="Times New Roman"/>
          <w:sz w:val="28"/>
          <w:szCs w:val="28"/>
        </w:rPr>
      </w:pPr>
      <w:r w:rsidRPr="00B57995">
        <w:rPr>
          <w:rFonts w:ascii="Times New Roman" w:hAnsi="Times New Roman" w:cs="Times New Roman"/>
          <w:sz w:val="28"/>
          <w:szCs w:val="28"/>
        </w:rPr>
        <w:t>1</w:t>
      </w:r>
      <w:r w:rsidR="00060834" w:rsidRPr="00B57995">
        <w:rPr>
          <w:rFonts w:ascii="Times New Roman" w:hAnsi="Times New Roman" w:cs="Times New Roman"/>
          <w:sz w:val="28"/>
          <w:szCs w:val="28"/>
        </w:rPr>
        <w:t>0</w:t>
      </w:r>
      <w:r w:rsidRPr="00B57995">
        <w:rPr>
          <w:rFonts w:ascii="Times New Roman" w:hAnsi="Times New Roman" w:cs="Times New Roman"/>
          <w:sz w:val="28"/>
          <w:szCs w:val="28"/>
        </w:rPr>
        <w:t>. Проверка достоверности и полноты сведений о доходах, расходах, об имуществе и обязательствах имущественного характера, предоставляемых в соответствии с настоящим Положением, осуществляется в соответствии с законодательством Российской Федерации, законодательством Ставропольского края, нормативными правовыми актами администрации.</w:t>
      </w:r>
    </w:p>
    <w:p w:rsidR="00991FE7" w:rsidRPr="00B57995" w:rsidRDefault="00991FE7" w:rsidP="00991FE7">
      <w:pPr>
        <w:pStyle w:val="ConsPlusNormal"/>
        <w:ind w:firstLine="540"/>
        <w:jc w:val="both"/>
        <w:rPr>
          <w:rFonts w:ascii="Times New Roman" w:hAnsi="Times New Roman" w:cs="Times New Roman"/>
          <w:sz w:val="28"/>
          <w:szCs w:val="28"/>
        </w:rPr>
      </w:pPr>
      <w:r w:rsidRPr="00B57995">
        <w:rPr>
          <w:rFonts w:ascii="Times New Roman" w:hAnsi="Times New Roman" w:cs="Times New Roman"/>
          <w:sz w:val="28"/>
          <w:szCs w:val="28"/>
        </w:rPr>
        <w:t>1</w:t>
      </w:r>
      <w:r w:rsidR="00060834" w:rsidRPr="00B57995">
        <w:rPr>
          <w:rFonts w:ascii="Times New Roman" w:hAnsi="Times New Roman" w:cs="Times New Roman"/>
          <w:sz w:val="28"/>
          <w:szCs w:val="28"/>
        </w:rPr>
        <w:t>1</w:t>
      </w:r>
      <w:r w:rsidRPr="00B57995">
        <w:rPr>
          <w:rFonts w:ascii="Times New Roman" w:hAnsi="Times New Roman" w:cs="Times New Roman"/>
          <w:sz w:val="28"/>
          <w:szCs w:val="28"/>
        </w:rPr>
        <w:t xml:space="preserve">. Сведения о доходах, об имуществе и обязательствах имущественного характера, предоставляемые в соответствии с настоящим Положением гражданином, кандидатом на должность муниципальной службы, предусмотренную </w:t>
      </w:r>
      <w:hyperlink r:id="rId26" w:history="1">
        <w:r w:rsidRPr="00B57995">
          <w:rPr>
            <w:rFonts w:ascii="Times New Roman" w:hAnsi="Times New Roman" w:cs="Times New Roman"/>
            <w:sz w:val="28"/>
            <w:szCs w:val="28"/>
          </w:rPr>
          <w:t>перечнем</w:t>
        </w:r>
      </w:hyperlink>
      <w:r w:rsidRPr="00B57995">
        <w:rPr>
          <w:rFonts w:ascii="Times New Roman" w:hAnsi="Times New Roman" w:cs="Times New Roman"/>
          <w:sz w:val="28"/>
          <w:szCs w:val="28"/>
        </w:rPr>
        <w:t xml:space="preserve"> должностей, при назначении на должность, а также сведения о доходах, расходах, об имуществе и обязательствах имущественного характера, ежегодно предоставляемые муниципальным служащим, и информация о результатах проверки достоверности и полноты этих сведений приобщаются к личному делу муниципального служащего. Указанные сведения также могут храниться в электронном виде.</w:t>
      </w:r>
    </w:p>
    <w:p w:rsidR="00991FE7" w:rsidRPr="00B57995" w:rsidRDefault="00991FE7" w:rsidP="00991FE7">
      <w:pPr>
        <w:pStyle w:val="ConsPlusNormal"/>
        <w:ind w:firstLine="540"/>
        <w:jc w:val="both"/>
        <w:rPr>
          <w:rFonts w:ascii="Times New Roman" w:hAnsi="Times New Roman" w:cs="Times New Roman"/>
          <w:sz w:val="28"/>
          <w:szCs w:val="28"/>
        </w:rPr>
      </w:pPr>
      <w:r w:rsidRPr="00B57995">
        <w:rPr>
          <w:rFonts w:ascii="Times New Roman" w:hAnsi="Times New Roman" w:cs="Times New Roman"/>
          <w:sz w:val="28"/>
          <w:szCs w:val="28"/>
        </w:rPr>
        <w:t xml:space="preserve">В случае если гражданин, кандидат на должность муниципальной службы, предусмотренную </w:t>
      </w:r>
      <w:hyperlink r:id="rId27" w:history="1">
        <w:r w:rsidRPr="00B57995">
          <w:rPr>
            <w:rFonts w:ascii="Times New Roman" w:hAnsi="Times New Roman" w:cs="Times New Roman"/>
            <w:sz w:val="28"/>
            <w:szCs w:val="28"/>
          </w:rPr>
          <w:t>перечнем</w:t>
        </w:r>
      </w:hyperlink>
      <w:r w:rsidRPr="00B57995">
        <w:rPr>
          <w:rFonts w:ascii="Times New Roman" w:hAnsi="Times New Roman" w:cs="Times New Roman"/>
          <w:sz w:val="28"/>
          <w:szCs w:val="28"/>
        </w:rPr>
        <w:t xml:space="preserve"> должностей, предоставившие в отдел кадрового обеспечения и профилактики коррупционных правонарушений администрации, лицу, ответственному за кадровую работу соответствующего органа администрации со статусом юридического лица,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указанные сведения возвращаются ему по его письменному заявлению вместе с другими документами.</w:t>
      </w:r>
    </w:p>
    <w:p w:rsidR="00991FE7" w:rsidRPr="00B57995" w:rsidRDefault="00991FE7" w:rsidP="00991FE7">
      <w:pPr>
        <w:pStyle w:val="ConsPlusNormal"/>
        <w:ind w:firstLine="540"/>
        <w:jc w:val="both"/>
        <w:rPr>
          <w:rFonts w:ascii="Times New Roman" w:hAnsi="Times New Roman" w:cs="Times New Roman"/>
          <w:sz w:val="28"/>
          <w:szCs w:val="28"/>
        </w:rPr>
      </w:pPr>
      <w:r w:rsidRPr="00B57995">
        <w:rPr>
          <w:rFonts w:ascii="Times New Roman" w:hAnsi="Times New Roman" w:cs="Times New Roman"/>
          <w:sz w:val="28"/>
          <w:szCs w:val="28"/>
        </w:rPr>
        <w:t>1</w:t>
      </w:r>
      <w:r w:rsidR="00060834" w:rsidRPr="00B57995">
        <w:rPr>
          <w:rFonts w:ascii="Times New Roman" w:hAnsi="Times New Roman" w:cs="Times New Roman"/>
          <w:sz w:val="28"/>
          <w:szCs w:val="28"/>
        </w:rPr>
        <w:t>2</w:t>
      </w:r>
      <w:r w:rsidRPr="00B57995">
        <w:rPr>
          <w:rFonts w:ascii="Times New Roman" w:hAnsi="Times New Roman" w:cs="Times New Roman"/>
          <w:sz w:val="28"/>
          <w:szCs w:val="28"/>
        </w:rPr>
        <w:t>. Сведения о доходах, расходах, об имуществе и обязательствах имущественного характера относятся к конфиденциальной информации (за исключением сведений, которые в установленных законодательством Российской Федерации случаях могут быть опубликованы в средствах массовой информации), если законодательством Российской Федерации они не отнесены к сведениям, составляющим государственную и иную охраняемую федеральными законами тайну.</w:t>
      </w:r>
    </w:p>
    <w:p w:rsidR="00991FE7" w:rsidRPr="00B57995" w:rsidRDefault="00991FE7" w:rsidP="00991FE7">
      <w:pPr>
        <w:pStyle w:val="ConsPlusNormal"/>
        <w:ind w:firstLine="540"/>
        <w:jc w:val="both"/>
        <w:rPr>
          <w:rFonts w:ascii="Times New Roman" w:hAnsi="Times New Roman" w:cs="Times New Roman"/>
          <w:sz w:val="28"/>
          <w:szCs w:val="28"/>
        </w:rPr>
      </w:pPr>
      <w:r w:rsidRPr="00B57995">
        <w:rPr>
          <w:rFonts w:ascii="Times New Roman" w:hAnsi="Times New Roman" w:cs="Times New Roman"/>
          <w:sz w:val="28"/>
          <w:szCs w:val="28"/>
        </w:rPr>
        <w:t>1</w:t>
      </w:r>
      <w:r w:rsidR="00060834" w:rsidRPr="00B57995">
        <w:rPr>
          <w:rFonts w:ascii="Times New Roman" w:hAnsi="Times New Roman" w:cs="Times New Roman"/>
          <w:sz w:val="28"/>
          <w:szCs w:val="28"/>
        </w:rPr>
        <w:t>3</w:t>
      </w:r>
      <w:r w:rsidRPr="00B57995">
        <w:rPr>
          <w:rFonts w:ascii="Times New Roman" w:hAnsi="Times New Roman" w:cs="Times New Roman"/>
          <w:sz w:val="28"/>
          <w:szCs w:val="28"/>
        </w:rPr>
        <w:t>.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размещаются в информационно-телекоммуникационной сети "Интернет" на официальном сайте администрации отделом кадрового обеспечения и профилактики коррупционных правонарушений и предоставляются для опубликования средствам массовой информации в порядке и сроки, определяемые постановлением администрации.</w:t>
      </w:r>
    </w:p>
    <w:p w:rsidR="00991FE7" w:rsidRPr="00B57995" w:rsidRDefault="00991FE7" w:rsidP="00991FE7">
      <w:pPr>
        <w:pStyle w:val="ConsPlusNormal"/>
        <w:ind w:firstLine="540"/>
        <w:jc w:val="both"/>
        <w:rPr>
          <w:rFonts w:ascii="Times New Roman" w:hAnsi="Times New Roman" w:cs="Times New Roman"/>
          <w:sz w:val="28"/>
          <w:szCs w:val="28"/>
        </w:rPr>
      </w:pPr>
      <w:r w:rsidRPr="00B57995">
        <w:rPr>
          <w:rFonts w:ascii="Times New Roman" w:hAnsi="Times New Roman" w:cs="Times New Roman"/>
          <w:sz w:val="28"/>
          <w:szCs w:val="28"/>
        </w:rPr>
        <w:t>1</w:t>
      </w:r>
      <w:r w:rsidR="00060834" w:rsidRPr="00B57995">
        <w:rPr>
          <w:rFonts w:ascii="Times New Roman" w:hAnsi="Times New Roman" w:cs="Times New Roman"/>
          <w:sz w:val="28"/>
          <w:szCs w:val="28"/>
        </w:rPr>
        <w:t>4</w:t>
      </w:r>
      <w:r w:rsidRPr="00B57995">
        <w:rPr>
          <w:rFonts w:ascii="Times New Roman" w:hAnsi="Times New Roman" w:cs="Times New Roman"/>
          <w:sz w:val="28"/>
          <w:szCs w:val="28"/>
        </w:rPr>
        <w:t>.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91FE7" w:rsidRPr="00B57995" w:rsidRDefault="00991FE7" w:rsidP="00F90DE1">
      <w:pPr>
        <w:pStyle w:val="ConsPlusNormal"/>
        <w:ind w:firstLine="540"/>
        <w:jc w:val="both"/>
        <w:rPr>
          <w:rFonts w:ascii="Times New Roman" w:hAnsi="Times New Roman" w:cs="Times New Roman"/>
          <w:sz w:val="28"/>
          <w:szCs w:val="28"/>
        </w:rPr>
      </w:pPr>
      <w:r w:rsidRPr="00B57995">
        <w:rPr>
          <w:rFonts w:ascii="Times New Roman" w:hAnsi="Times New Roman" w:cs="Times New Roman"/>
          <w:sz w:val="28"/>
          <w:szCs w:val="28"/>
        </w:rPr>
        <w:t>1</w:t>
      </w:r>
      <w:r w:rsidR="00060834" w:rsidRPr="00B57995">
        <w:rPr>
          <w:rFonts w:ascii="Times New Roman" w:hAnsi="Times New Roman" w:cs="Times New Roman"/>
          <w:sz w:val="28"/>
          <w:szCs w:val="28"/>
        </w:rPr>
        <w:t>5</w:t>
      </w:r>
      <w:r w:rsidRPr="00B57995">
        <w:rPr>
          <w:rFonts w:ascii="Times New Roman" w:hAnsi="Times New Roman" w:cs="Times New Roman"/>
          <w:sz w:val="28"/>
          <w:szCs w:val="28"/>
        </w:rPr>
        <w:t xml:space="preserve">. Непредставление гражданином при поступлении на муниципальную службу, кандидатом на должность муниципальной службы, предусмотренную </w:t>
      </w:r>
      <w:hyperlink r:id="rId28" w:history="1">
        <w:r w:rsidRPr="00B57995">
          <w:rPr>
            <w:rFonts w:ascii="Times New Roman" w:hAnsi="Times New Roman" w:cs="Times New Roman"/>
            <w:sz w:val="28"/>
            <w:szCs w:val="28"/>
          </w:rPr>
          <w:t>перечнем</w:t>
        </w:r>
      </w:hyperlink>
      <w:r w:rsidRPr="00B57995">
        <w:rPr>
          <w:rFonts w:ascii="Times New Roman" w:hAnsi="Times New Roman" w:cs="Times New Roman"/>
          <w:sz w:val="28"/>
          <w:szCs w:val="28"/>
        </w:rPr>
        <w:t xml:space="preserve"> должностей, при назначении на должность, включенную в </w:t>
      </w:r>
      <w:hyperlink r:id="rId29" w:history="1">
        <w:r w:rsidRPr="00B57995">
          <w:rPr>
            <w:rFonts w:ascii="Times New Roman" w:hAnsi="Times New Roman" w:cs="Times New Roman"/>
            <w:sz w:val="28"/>
            <w:szCs w:val="28"/>
          </w:rPr>
          <w:t>перечень</w:t>
        </w:r>
      </w:hyperlink>
      <w:r w:rsidRPr="00B57995">
        <w:rPr>
          <w:rFonts w:ascii="Times New Roman" w:hAnsi="Times New Roman" w:cs="Times New Roman"/>
          <w:sz w:val="28"/>
          <w:szCs w:val="28"/>
        </w:rPr>
        <w:t xml:space="preserve"> должностей,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супруги (супруга) и несовершеннолетних детей</w:t>
      </w:r>
      <w:r w:rsidR="00DE7AE9" w:rsidRPr="00B57995">
        <w:rPr>
          <w:rFonts w:ascii="Times New Roman" w:hAnsi="Times New Roman" w:cs="Times New Roman"/>
          <w:sz w:val="28"/>
          <w:szCs w:val="28"/>
        </w:rPr>
        <w:t>,</w:t>
      </w:r>
      <w:r w:rsidRPr="00B57995">
        <w:rPr>
          <w:rFonts w:ascii="Times New Roman" w:hAnsi="Times New Roman" w:cs="Times New Roman"/>
          <w:sz w:val="28"/>
          <w:szCs w:val="28"/>
        </w:rPr>
        <w:t xml:space="preserve"> предоставление заведомо </w:t>
      </w:r>
      <w:r w:rsidR="00DE7AE9" w:rsidRPr="00B57995">
        <w:rPr>
          <w:rFonts w:ascii="Times New Roman" w:hAnsi="Times New Roman" w:cs="Times New Roman"/>
          <w:sz w:val="28"/>
          <w:szCs w:val="28"/>
        </w:rPr>
        <w:t xml:space="preserve">неполных сведений, за исключением случаев, установленных федеральными законами, либо представление заведомо </w:t>
      </w:r>
      <w:r w:rsidRPr="00B57995">
        <w:rPr>
          <w:rFonts w:ascii="Times New Roman" w:hAnsi="Times New Roman" w:cs="Times New Roman"/>
          <w:sz w:val="28"/>
          <w:szCs w:val="28"/>
        </w:rPr>
        <w:t>недостоверных сведений</w:t>
      </w:r>
      <w:r w:rsidR="00DE7AE9" w:rsidRPr="00B57995">
        <w:rPr>
          <w:rFonts w:ascii="Times New Roman" w:hAnsi="Times New Roman" w:cs="Times New Roman"/>
          <w:sz w:val="28"/>
          <w:szCs w:val="28"/>
        </w:rPr>
        <w:t>,</w:t>
      </w:r>
      <w:r w:rsidRPr="00B57995">
        <w:rPr>
          <w:rFonts w:ascii="Times New Roman" w:hAnsi="Times New Roman" w:cs="Times New Roman"/>
          <w:sz w:val="28"/>
          <w:szCs w:val="28"/>
        </w:rPr>
        <w:t xml:space="preserve"> является основанием для отказа в приеме указанных гражданина на муниципальную службу, кандидата на должность муниципальной службы, включенную в </w:t>
      </w:r>
      <w:hyperlink r:id="rId30" w:history="1">
        <w:r w:rsidRPr="00B57995">
          <w:rPr>
            <w:rFonts w:ascii="Times New Roman" w:hAnsi="Times New Roman" w:cs="Times New Roman"/>
            <w:sz w:val="28"/>
            <w:szCs w:val="28"/>
          </w:rPr>
          <w:t>перечень</w:t>
        </w:r>
      </w:hyperlink>
      <w:r w:rsidRPr="00B57995">
        <w:rPr>
          <w:rFonts w:ascii="Times New Roman" w:hAnsi="Times New Roman" w:cs="Times New Roman"/>
          <w:sz w:val="28"/>
          <w:szCs w:val="28"/>
        </w:rPr>
        <w:t xml:space="preserve"> должностей.</w:t>
      </w:r>
    </w:p>
    <w:p w:rsidR="00991FE7" w:rsidRPr="00B57995" w:rsidRDefault="00991FE7" w:rsidP="00991FE7">
      <w:pPr>
        <w:pStyle w:val="ConsPlusNormal"/>
        <w:ind w:firstLine="540"/>
        <w:jc w:val="both"/>
        <w:rPr>
          <w:rFonts w:ascii="Times New Roman" w:hAnsi="Times New Roman" w:cs="Times New Roman"/>
          <w:sz w:val="28"/>
          <w:szCs w:val="28"/>
        </w:rPr>
      </w:pPr>
      <w:r w:rsidRPr="00B57995">
        <w:rPr>
          <w:rFonts w:ascii="Times New Roman" w:hAnsi="Times New Roman" w:cs="Times New Roman"/>
          <w:sz w:val="28"/>
          <w:szCs w:val="28"/>
        </w:rPr>
        <w:t xml:space="preserve">Непредставление муниципальным служащим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супруги (супруга) и несовершеннолетних детей в случае, если представление таких сведений обязательно, либо представление заведомо </w:t>
      </w:r>
      <w:r w:rsidR="00C06818" w:rsidRPr="00B57995">
        <w:rPr>
          <w:rFonts w:ascii="Times New Roman" w:hAnsi="Times New Roman" w:cs="Times New Roman"/>
          <w:sz w:val="28"/>
          <w:szCs w:val="28"/>
        </w:rPr>
        <w:t>неполных сведений, за исключением случаев, установленных федеральными законами, либо представление заведомо недостоверных сведений является правонарушением, влекущим увольнение муниципального служащего с муниципальной службы.</w:t>
      </w:r>
    </w:p>
    <w:p w:rsidR="00991FE7" w:rsidRDefault="00991FE7" w:rsidP="00991FE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060834">
        <w:rPr>
          <w:rFonts w:ascii="Times New Roman" w:hAnsi="Times New Roman" w:cs="Times New Roman"/>
          <w:sz w:val="28"/>
          <w:szCs w:val="28"/>
        </w:rPr>
        <w:t>6</w:t>
      </w:r>
      <w:r>
        <w:rPr>
          <w:rFonts w:ascii="Times New Roman" w:hAnsi="Times New Roman" w:cs="Times New Roman"/>
          <w:sz w:val="28"/>
          <w:szCs w:val="28"/>
        </w:rPr>
        <w:t xml:space="preserve">. </w:t>
      </w:r>
      <w:r w:rsidR="00060834">
        <w:rPr>
          <w:rFonts w:ascii="Times New Roman" w:hAnsi="Times New Roman" w:cs="Times New Roman"/>
          <w:sz w:val="28"/>
          <w:szCs w:val="28"/>
        </w:rPr>
        <w:t>Г</w:t>
      </w:r>
      <w:r>
        <w:rPr>
          <w:rFonts w:ascii="Times New Roman" w:hAnsi="Times New Roman" w:cs="Times New Roman"/>
          <w:sz w:val="28"/>
          <w:szCs w:val="28"/>
        </w:rPr>
        <w:t xml:space="preserve">раждане, претендующие на замещение муниципальных должностей в Благодарненском </w:t>
      </w:r>
      <w:r w:rsidR="00060834">
        <w:rPr>
          <w:rFonts w:ascii="Times New Roman" w:hAnsi="Times New Roman" w:cs="Times New Roman"/>
          <w:sz w:val="28"/>
          <w:szCs w:val="28"/>
        </w:rPr>
        <w:t>муниципальном</w:t>
      </w:r>
      <w:r>
        <w:rPr>
          <w:rFonts w:ascii="Times New Roman" w:hAnsi="Times New Roman" w:cs="Times New Roman"/>
          <w:sz w:val="28"/>
          <w:szCs w:val="28"/>
        </w:rPr>
        <w:t xml:space="preserve"> округе Ставропольского края, должностей муниципальной службы в администрации Благодарненского </w:t>
      </w:r>
      <w:r w:rsidR="00B17FC9">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Ставропольского края, включенны</w:t>
      </w:r>
      <w:r w:rsidR="009A0A89">
        <w:rPr>
          <w:rFonts w:ascii="Times New Roman" w:hAnsi="Times New Roman" w:cs="Times New Roman"/>
          <w:sz w:val="28"/>
          <w:szCs w:val="28"/>
        </w:rPr>
        <w:t>х</w:t>
      </w:r>
      <w:r>
        <w:rPr>
          <w:rFonts w:ascii="Times New Roman" w:hAnsi="Times New Roman" w:cs="Times New Roman"/>
          <w:sz w:val="28"/>
          <w:szCs w:val="28"/>
        </w:rPr>
        <w:t xml:space="preserve"> в соответствующий перечень, муниципальные служащие муниципальной службы в администрации Благодарненского </w:t>
      </w:r>
      <w:r w:rsidR="00B17FC9">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 Ставропольского края, замещающие должности, не включенные в соответствующий перечень, и претендующие на замещение должностей муниципальной службы, включенных в соответствующий перечень, вместе со сведениями, представляемыми по </w:t>
      </w:r>
      <w:hyperlink r:id="rId31" w:history="1">
        <w:r w:rsidRPr="00820297">
          <w:rPr>
            <w:rFonts w:ascii="Times New Roman" w:hAnsi="Times New Roman" w:cs="Times New Roman"/>
            <w:sz w:val="28"/>
            <w:szCs w:val="28"/>
          </w:rPr>
          <w:t>форме</w:t>
        </w:r>
      </w:hyperlink>
      <w:r>
        <w:rPr>
          <w:rFonts w:ascii="Times New Roman" w:hAnsi="Times New Roman" w:cs="Times New Roman"/>
          <w:sz w:val="28"/>
          <w:szCs w:val="28"/>
        </w:rPr>
        <w:t xml:space="preserve"> справки о доходах, расходах, об имуществе и обязательствах имущественного характера,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представляют уведомление о принадлежащих им, их супругам и несовершеннолетним детям по состоянию на первое число месяца, предшествующего месяцу подачи документов для замещения соответствующей должности,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w:t>
      </w:r>
      <w:hyperlink r:id="rId32" w:history="1">
        <w:r w:rsidRPr="00820297">
          <w:rPr>
            <w:rFonts w:ascii="Times New Roman" w:hAnsi="Times New Roman" w:cs="Times New Roman"/>
            <w:sz w:val="28"/>
            <w:szCs w:val="28"/>
          </w:rPr>
          <w:t>форме</w:t>
        </w:r>
      </w:hyperlink>
      <w:r>
        <w:rPr>
          <w:rFonts w:ascii="Times New Roman" w:hAnsi="Times New Roman" w:cs="Times New Roman"/>
          <w:sz w:val="28"/>
          <w:szCs w:val="28"/>
        </w:rPr>
        <w:t>,  согласно приложению  1 к Указу Президента Российской Федерации от 10 декабря 2020 года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991FE7" w:rsidRPr="00DF18D0" w:rsidRDefault="00991FE7" w:rsidP="00991FE7">
      <w:pPr>
        <w:pStyle w:val="ConsPlusNormal"/>
        <w:jc w:val="both"/>
        <w:rPr>
          <w:rFonts w:ascii="Times New Roman" w:hAnsi="Times New Roman" w:cs="Times New Roman"/>
          <w:sz w:val="28"/>
          <w:szCs w:val="28"/>
        </w:rPr>
      </w:pPr>
    </w:p>
    <w:p w:rsidR="00991FE7" w:rsidRDefault="00991FE7" w:rsidP="00991FE7">
      <w:pPr>
        <w:pStyle w:val="ConsPlusNormal"/>
        <w:jc w:val="both"/>
        <w:rPr>
          <w:rFonts w:ascii="Times New Roman" w:hAnsi="Times New Roman" w:cs="Times New Roman"/>
          <w:sz w:val="28"/>
          <w:szCs w:val="28"/>
        </w:rPr>
      </w:pPr>
    </w:p>
    <w:p w:rsidR="00991FE7" w:rsidRDefault="00991FE7" w:rsidP="00991FE7">
      <w:pPr>
        <w:pStyle w:val="ConsPlusNormal"/>
        <w:jc w:val="both"/>
        <w:rPr>
          <w:rFonts w:ascii="Times New Roman" w:hAnsi="Times New Roman" w:cs="Times New Roman"/>
          <w:sz w:val="28"/>
          <w:szCs w:val="28"/>
        </w:rPr>
      </w:pPr>
    </w:p>
    <w:p w:rsidR="00991FE7" w:rsidRPr="00DF18D0" w:rsidRDefault="00991FE7" w:rsidP="00991FE7">
      <w:pPr>
        <w:pStyle w:val="ConsPlusNormal"/>
        <w:jc w:val="both"/>
        <w:rPr>
          <w:rFonts w:ascii="Times New Roman" w:hAnsi="Times New Roman" w:cs="Times New Roman"/>
          <w:sz w:val="28"/>
          <w:szCs w:val="28"/>
        </w:rPr>
      </w:pPr>
    </w:p>
    <w:p w:rsidR="00991FE7" w:rsidRPr="00DF18D0" w:rsidRDefault="00060834" w:rsidP="00991FE7">
      <w:pPr>
        <w:autoSpaceDE w:val="0"/>
        <w:autoSpaceDN w:val="0"/>
        <w:adjustRightInd w:val="0"/>
        <w:spacing w:after="0" w:line="240" w:lineRule="exact"/>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Первый з</w:t>
      </w:r>
      <w:r w:rsidR="00991FE7" w:rsidRPr="00DF18D0">
        <w:rPr>
          <w:rFonts w:ascii="Times New Roman" w:eastAsia="Calibri" w:hAnsi="Times New Roman" w:cs="Times New Roman"/>
          <w:sz w:val="28"/>
          <w:szCs w:val="28"/>
          <w:lang w:eastAsia="ru-RU"/>
        </w:rPr>
        <w:t>аместитель главы администрации</w:t>
      </w:r>
    </w:p>
    <w:p w:rsidR="00991FE7" w:rsidRPr="00DF18D0" w:rsidRDefault="00991FE7" w:rsidP="00991FE7">
      <w:pPr>
        <w:autoSpaceDE w:val="0"/>
        <w:autoSpaceDN w:val="0"/>
        <w:adjustRightInd w:val="0"/>
        <w:spacing w:after="0" w:line="240" w:lineRule="exact"/>
        <w:jc w:val="both"/>
        <w:rPr>
          <w:rFonts w:ascii="Times New Roman" w:eastAsia="Calibri" w:hAnsi="Times New Roman" w:cs="Times New Roman"/>
          <w:sz w:val="28"/>
          <w:szCs w:val="28"/>
          <w:lang w:eastAsia="ru-RU"/>
        </w:rPr>
      </w:pPr>
      <w:r w:rsidRPr="00DF18D0">
        <w:rPr>
          <w:rFonts w:ascii="Times New Roman" w:eastAsia="Calibri" w:hAnsi="Times New Roman" w:cs="Times New Roman"/>
          <w:sz w:val="28"/>
          <w:szCs w:val="28"/>
          <w:lang w:eastAsia="ru-RU"/>
        </w:rPr>
        <w:t xml:space="preserve">Благодарненского </w:t>
      </w:r>
      <w:r w:rsidR="00B17FC9">
        <w:rPr>
          <w:rFonts w:ascii="Times New Roman" w:eastAsia="Calibri" w:hAnsi="Times New Roman" w:cs="Times New Roman"/>
          <w:sz w:val="28"/>
          <w:szCs w:val="28"/>
          <w:lang w:eastAsia="ru-RU"/>
        </w:rPr>
        <w:t>муниципального</w:t>
      </w:r>
      <w:r w:rsidRPr="00DF18D0">
        <w:rPr>
          <w:rFonts w:ascii="Times New Roman" w:eastAsia="Calibri" w:hAnsi="Times New Roman" w:cs="Times New Roman"/>
          <w:sz w:val="28"/>
          <w:szCs w:val="28"/>
          <w:lang w:eastAsia="ru-RU"/>
        </w:rPr>
        <w:t xml:space="preserve"> округа</w:t>
      </w:r>
    </w:p>
    <w:p w:rsidR="00991FE7" w:rsidRPr="00DF18D0" w:rsidRDefault="00991FE7" w:rsidP="00991FE7">
      <w:pPr>
        <w:autoSpaceDE w:val="0"/>
        <w:autoSpaceDN w:val="0"/>
        <w:adjustRightInd w:val="0"/>
        <w:spacing w:after="0" w:line="240" w:lineRule="exact"/>
        <w:jc w:val="both"/>
        <w:rPr>
          <w:rFonts w:ascii="Times New Roman" w:eastAsia="Calibri" w:hAnsi="Times New Roman" w:cs="Times New Roman"/>
          <w:sz w:val="28"/>
        </w:rPr>
      </w:pPr>
      <w:r w:rsidRPr="00DF18D0">
        <w:rPr>
          <w:rFonts w:ascii="Times New Roman" w:eastAsia="Calibri" w:hAnsi="Times New Roman" w:cs="Times New Roman"/>
          <w:sz w:val="28"/>
          <w:szCs w:val="28"/>
          <w:lang w:eastAsia="ru-RU"/>
        </w:rPr>
        <w:t xml:space="preserve">Ставропольского края                                                               </w:t>
      </w:r>
      <w:r>
        <w:rPr>
          <w:rFonts w:ascii="Times New Roman" w:eastAsia="Calibri" w:hAnsi="Times New Roman" w:cs="Times New Roman"/>
          <w:sz w:val="28"/>
          <w:szCs w:val="28"/>
          <w:lang w:eastAsia="ru-RU"/>
        </w:rPr>
        <w:t>Н.Д. Федюнина</w:t>
      </w:r>
    </w:p>
    <w:p w:rsidR="00991FE7" w:rsidRPr="00DF18D0" w:rsidRDefault="00991FE7" w:rsidP="00991FE7">
      <w:pPr>
        <w:pStyle w:val="ConsPlusNormal"/>
        <w:jc w:val="both"/>
        <w:rPr>
          <w:rFonts w:ascii="Times New Roman" w:hAnsi="Times New Roman" w:cs="Times New Roman"/>
          <w:sz w:val="28"/>
          <w:szCs w:val="28"/>
        </w:rPr>
      </w:pPr>
    </w:p>
    <w:p w:rsidR="00991FE7" w:rsidRPr="00DF18D0" w:rsidRDefault="00991FE7" w:rsidP="00991FE7">
      <w:pPr>
        <w:spacing w:after="0" w:line="240" w:lineRule="auto"/>
        <w:rPr>
          <w:rFonts w:ascii="Times New Roman" w:hAnsi="Times New Roman" w:cs="Times New Roman"/>
          <w:sz w:val="28"/>
          <w:szCs w:val="28"/>
        </w:rPr>
      </w:pPr>
    </w:p>
    <w:p w:rsidR="009575D1" w:rsidRDefault="009575D1">
      <w:pPr>
        <w:pStyle w:val="ConsPlusTitle"/>
        <w:jc w:val="center"/>
        <w:rPr>
          <w:rFonts w:ascii="Times New Roman" w:hAnsi="Times New Roman" w:cs="Times New Roman"/>
          <w:b w:val="0"/>
          <w:sz w:val="28"/>
          <w:szCs w:val="28"/>
        </w:rPr>
      </w:pPr>
    </w:p>
    <w:sectPr w:rsidR="009575D1" w:rsidSect="00D767D6">
      <w:pgSz w:w="11906" w:h="16838"/>
      <w:pgMar w:top="1418"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7"/>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FDF"/>
    <w:rsid w:val="00060834"/>
    <w:rsid w:val="000E3C57"/>
    <w:rsid w:val="00134090"/>
    <w:rsid w:val="0021235C"/>
    <w:rsid w:val="002C2015"/>
    <w:rsid w:val="002D20A5"/>
    <w:rsid w:val="0033494E"/>
    <w:rsid w:val="00454C31"/>
    <w:rsid w:val="00512028"/>
    <w:rsid w:val="00622FDF"/>
    <w:rsid w:val="00762968"/>
    <w:rsid w:val="009575D1"/>
    <w:rsid w:val="00962708"/>
    <w:rsid w:val="00991FE7"/>
    <w:rsid w:val="009A0A89"/>
    <w:rsid w:val="00AB3F11"/>
    <w:rsid w:val="00B13714"/>
    <w:rsid w:val="00B17FC9"/>
    <w:rsid w:val="00B57995"/>
    <w:rsid w:val="00BF790F"/>
    <w:rsid w:val="00C06818"/>
    <w:rsid w:val="00C90669"/>
    <w:rsid w:val="00CD2D48"/>
    <w:rsid w:val="00D767D6"/>
    <w:rsid w:val="00DC3D88"/>
    <w:rsid w:val="00DE7AE9"/>
    <w:rsid w:val="00DF18D0"/>
    <w:rsid w:val="00E17B14"/>
    <w:rsid w:val="00E63AE4"/>
    <w:rsid w:val="00F90DE1"/>
    <w:rsid w:val="00F94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041C4D-9277-4277-9E18-61018BCE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2F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22F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22FDF"/>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
    <w:name w:val="Сетка таблицы1"/>
    <w:basedOn w:val="a1"/>
    <w:next w:val="a3"/>
    <w:uiPriority w:val="39"/>
    <w:rsid w:val="00AB3F1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AB3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349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494E"/>
    <w:rPr>
      <w:rFonts w:ascii="Tahoma" w:hAnsi="Tahoma" w:cs="Tahoma"/>
      <w:sz w:val="16"/>
      <w:szCs w:val="16"/>
    </w:rPr>
  </w:style>
  <w:style w:type="table" w:customStyle="1" w:styleId="2">
    <w:name w:val="Сетка таблицы2"/>
    <w:basedOn w:val="a1"/>
    <w:next w:val="a3"/>
    <w:rsid w:val="00F90D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3"/>
    <w:rsid w:val="00D767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E4D8995D389E9696648988BECE2EB67600BC395E595255DA39A5187C99505CD599240CA9B07D4DD713EB3Fe6F2I" TargetMode="External"/><Relationship Id="rId13" Type="http://schemas.openxmlformats.org/officeDocument/2006/relationships/hyperlink" Target="consultantplus://offline/ref=68E4D8995D389E9696648988BECE2EB67600BC395E5B555CD63FA5187C99505CD599240CA9B07D4DD713E239e6F7I" TargetMode="External"/><Relationship Id="rId18" Type="http://schemas.openxmlformats.org/officeDocument/2006/relationships/hyperlink" Target="consultantplus://offline/ref=68E4D8995D389E9696648988BECE2EB67600BC395E5B555CD63FA5187C99505CD599240CA9B07D4DD713E239e6F7I" TargetMode="External"/><Relationship Id="rId26" Type="http://schemas.openxmlformats.org/officeDocument/2006/relationships/hyperlink" Target="consultantplus://offline/ref=68E4D8995D389E9696648988BECE2EB67600BC395E5B555CD63FA5187C99505CD599240CA9B07D4DD713E239e6F7I" TargetMode="External"/><Relationship Id="rId3" Type="http://schemas.openxmlformats.org/officeDocument/2006/relationships/settings" Target="settings.xml"/><Relationship Id="rId21" Type="http://schemas.openxmlformats.org/officeDocument/2006/relationships/hyperlink" Target="consultantplus://offline/ref=68E4D8995D389E9696648988BECE2EB67600BC395E5B555CD63FA5187C99505CD599240CA9B07D4DD713E239e6F7I" TargetMode="External"/><Relationship Id="rId34" Type="http://schemas.openxmlformats.org/officeDocument/2006/relationships/theme" Target="theme/theme1.xml"/><Relationship Id="rId7" Type="http://schemas.openxmlformats.org/officeDocument/2006/relationships/hyperlink" Target="consultantplus://offline/ref=68E4D8995D389E9696649785A8A270BC730CEA36585C5C03836AA34F23C9560995D92259EAF4704DeDF3I" TargetMode="External"/><Relationship Id="rId12" Type="http://schemas.openxmlformats.org/officeDocument/2006/relationships/hyperlink" Target="consultantplus://offline/ref=68E4D8995D389E9696648988BECE2EB67600BC395E5B555CD63FA5187C99505CD599240CA9B07D4DD713E239e6F7I" TargetMode="External"/><Relationship Id="rId17" Type="http://schemas.openxmlformats.org/officeDocument/2006/relationships/hyperlink" Target="consultantplus://offline/ref=68E4D8995D389E9696648988BECE2EB67600BC395E5B555CD63FA5187C99505CD599240CA9B07D4DD713E239e6F7I" TargetMode="External"/><Relationship Id="rId25" Type="http://schemas.openxmlformats.org/officeDocument/2006/relationships/hyperlink" Target="consultantplus://offline/ref=68E4D8995D389E9696648988BECE2EB67600BC395E5B555CD63FA5187C99505CD599240CA9B07D4DD713E239e6F7I"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8E4D8995D389E9696649785A8A270BC730CEB3C5D5F5C03836AA34F23C9560995D92259EAF47048eDF2I" TargetMode="External"/><Relationship Id="rId20" Type="http://schemas.openxmlformats.org/officeDocument/2006/relationships/hyperlink" Target="consultantplus://offline/ref=68E4D8995D389E9696648988BECE2EB67600BC395E5B555CD63FA5187C99505CD599240CA9B07D4DD713E239e6F7I" TargetMode="External"/><Relationship Id="rId29" Type="http://schemas.openxmlformats.org/officeDocument/2006/relationships/hyperlink" Target="consultantplus://offline/ref=68E4D8995D389E9696648988BECE2EB67600BC395E5B555CD63FA5187C99505CD599240CA9B07D4DD713E239e6F7I" TargetMode="External"/><Relationship Id="rId1" Type="http://schemas.openxmlformats.org/officeDocument/2006/relationships/customXml" Target="../customXml/item1.xml"/><Relationship Id="rId6" Type="http://schemas.openxmlformats.org/officeDocument/2006/relationships/hyperlink" Target="consultantplus://offline/ref=68E4D8995D389E9696649785A8A270BC730AEB36595D5C03836AA34F23C9560995D9225EeEF3I" TargetMode="External"/><Relationship Id="rId11" Type="http://schemas.openxmlformats.org/officeDocument/2006/relationships/hyperlink" Target="consultantplus://offline/ref=68E4D8995D389E9696648988BECE2EB67600BC395E5B555CD63FA5187C99505CD599240CA9B07D4DD713E239e6F7I" TargetMode="External"/><Relationship Id="rId24" Type="http://schemas.openxmlformats.org/officeDocument/2006/relationships/hyperlink" Target="consultantplus://offline/ref=68E4D8995D389E9696648988BECE2EB67600BC395E5B555CD63FA5187C99505CD599240CA9B07D4DD713E239e6F7I" TargetMode="External"/><Relationship Id="rId32" Type="http://schemas.openxmlformats.org/officeDocument/2006/relationships/hyperlink" Target="consultantplus://offline/ref=CDDBFBF63B3131A115CCBF8F0A8AED821CFDB237AB7A79B28F05979DCD737361378B5139EF8F9011D0EEF8BDD2106C7C35AA0D0D6EF37C4FL4UBI" TargetMode="External"/><Relationship Id="rId5" Type="http://schemas.openxmlformats.org/officeDocument/2006/relationships/hyperlink" Target="consultantplus://offline/ref=68E4D8995D389E9696649785A8A270BC730AEB35595A5C03836AA34F23C9560995D9225CeEF8I" TargetMode="External"/><Relationship Id="rId15" Type="http://schemas.openxmlformats.org/officeDocument/2006/relationships/hyperlink" Target="consultantplus://offline/ref=68E4D8995D389E9696648988BECE2EB67600BC395E5B555CD63FA5187C99505CD599240CA9B07D4DD713E239e6F7I" TargetMode="External"/><Relationship Id="rId23" Type="http://schemas.openxmlformats.org/officeDocument/2006/relationships/hyperlink" Target="consultantplus://offline/ref=68E4D8995D389E9696648988BECE2EB67600BC395E5B555CD63FA5187C99505CD599240CA9B07D4DD713E239e6F7I" TargetMode="External"/><Relationship Id="rId28" Type="http://schemas.openxmlformats.org/officeDocument/2006/relationships/hyperlink" Target="consultantplus://offline/ref=68E4D8995D389E9696648988BECE2EB67600BC395E5B555CD63FA5187C99505CD599240CA9B07D4DD713E239e6F7I" TargetMode="External"/><Relationship Id="rId10" Type="http://schemas.openxmlformats.org/officeDocument/2006/relationships/hyperlink" Target="consultantplus://offline/ref=68E4D8995D389E9696648988BECE2EB67600BC395E5B555CD63FA5187C99505CD599240CA9B07D4DD713E239e6F7I" TargetMode="External"/><Relationship Id="rId19" Type="http://schemas.openxmlformats.org/officeDocument/2006/relationships/hyperlink" Target="consultantplus://offline/ref=68E4D8995D389E9696648988BECE2EB67600BC395E5B555CD63FA5187C99505CD599240CA9B07D4DD713E239e6F7I" TargetMode="External"/><Relationship Id="rId31" Type="http://schemas.openxmlformats.org/officeDocument/2006/relationships/hyperlink" Target="consultantplus://offline/ref=CDDBFBF63B3131A115CCBF8F0A8AED821CFEB132A87779B28F05979DCD737361378B5139EF8F9014D2EEF8BDD2106C7C35AA0D0D6EF37C4FL4UBI" TargetMode="External"/><Relationship Id="rId4" Type="http://schemas.openxmlformats.org/officeDocument/2006/relationships/webSettings" Target="webSettings.xml"/><Relationship Id="rId9" Type="http://schemas.openxmlformats.org/officeDocument/2006/relationships/hyperlink" Target="consultantplus://offline/ref=68E4D8995D389E9696648988BECE2EB67600BC395E5B555CD63FA5187C99505CD599240CA9B07D4DD713E239e6F7I" TargetMode="External"/><Relationship Id="rId14" Type="http://schemas.openxmlformats.org/officeDocument/2006/relationships/hyperlink" Target="consultantplus://offline/ref=68E4D8995D389E9696648988BECE2EB67600BC395E5B555CD63FA5187C99505CD599240CA9B07D4DD713E239e6F7I" TargetMode="External"/><Relationship Id="rId22" Type="http://schemas.openxmlformats.org/officeDocument/2006/relationships/hyperlink" Target="consultantplus://offline/ref=68E4D8995D389E9696648988BECE2EB67600BC395E5B555CD63FA5187C99505CD599240CA9B07D4DD713E239e6F7I" TargetMode="External"/><Relationship Id="rId27" Type="http://schemas.openxmlformats.org/officeDocument/2006/relationships/hyperlink" Target="consultantplus://offline/ref=68E4D8995D389E9696648988BECE2EB67600BC395E5B555CD63FA5187C99505CD599240CA9B07D4DD713E239e6F7I" TargetMode="External"/><Relationship Id="rId30" Type="http://schemas.openxmlformats.org/officeDocument/2006/relationships/hyperlink" Target="consultantplus://offline/ref=68E4D8995D389E9696648988BECE2EB67600BC395E5B555CD63FA5187C99505CD599240CA9B07D4DD713E239e6F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DE3AC-6D16-46A0-976B-1C98D7C37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9</Pages>
  <Words>3700</Words>
  <Characters>21090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Скребцов</dc:creator>
  <cp:lastModifiedBy>Номеровченко</cp:lastModifiedBy>
  <cp:revision>28</cp:revision>
  <cp:lastPrinted>2023-11-14T08:51:00Z</cp:lastPrinted>
  <dcterms:created xsi:type="dcterms:W3CDTF">2018-01-23T08:12:00Z</dcterms:created>
  <dcterms:modified xsi:type="dcterms:W3CDTF">2023-11-16T11:29:00Z</dcterms:modified>
</cp:coreProperties>
</file>