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AF" w:rsidRPr="000C5AAF" w:rsidRDefault="000C5AAF" w:rsidP="000C5AAF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C5AAF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:rsidR="000C5AAF" w:rsidRPr="000C5AAF" w:rsidRDefault="000C5AAF" w:rsidP="000C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AAF" w:rsidRPr="000C5AAF" w:rsidRDefault="000C5AAF" w:rsidP="000C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AA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0C5AAF">
        <w:rPr>
          <w:rFonts w:ascii="Times New Roman" w:eastAsia="Times New Roman" w:hAnsi="Times New Roman" w:cs="Times New Roman"/>
          <w:b/>
          <w:sz w:val="28"/>
          <w:szCs w:val="28"/>
        </w:rPr>
        <w:t>ОКРУГА  СТАВРОПОЛЬСКОГО</w:t>
      </w:r>
      <w:proofErr w:type="gramEnd"/>
      <w:r w:rsidRPr="000C5AAF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0C5AAF" w:rsidRPr="000C5AAF" w:rsidTr="00FD1CCF">
        <w:trPr>
          <w:trHeight w:val="80"/>
        </w:trPr>
        <w:tc>
          <w:tcPr>
            <w:tcW w:w="675" w:type="dxa"/>
          </w:tcPr>
          <w:p w:rsidR="000C5AAF" w:rsidRPr="000C5AAF" w:rsidRDefault="001D1112" w:rsidP="000C5AA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0C5AAF" w:rsidRPr="000C5AAF" w:rsidRDefault="001D1112" w:rsidP="000C5AA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0C5AAF" w:rsidRPr="000C5AAF" w:rsidRDefault="000C5AAF" w:rsidP="000C5AA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 w:rsidRPr="000C5AAF">
              <w:rPr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4253" w:type="dxa"/>
          </w:tcPr>
          <w:p w:rsidR="000C5AAF" w:rsidRPr="000C5AAF" w:rsidRDefault="000C5AAF" w:rsidP="000C5AA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0C5AA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0C5AAF" w:rsidRPr="000C5AAF" w:rsidRDefault="000C5AAF" w:rsidP="000C5AA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0C5AAF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0C5AAF" w:rsidRPr="000C5AAF" w:rsidRDefault="001D1112" w:rsidP="000C5AA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</w:t>
            </w:r>
          </w:p>
        </w:tc>
      </w:tr>
    </w:tbl>
    <w:p w:rsidR="000C5AAF" w:rsidRDefault="000C5AAF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C5AAF" w:rsidRDefault="000C5AAF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C5AAF" w:rsidRDefault="000C5AAF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C5AAF" w:rsidRDefault="000C5AAF" w:rsidP="000C5AAF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  <w:r w:rsidRPr="000C5AAF">
        <w:rPr>
          <w:rFonts w:ascii="Times New Roman" w:hAnsi="Times New Roman" w:cs="Times New Roman"/>
          <w:bCs/>
          <w:sz w:val="28"/>
        </w:rPr>
        <w:t xml:space="preserve">О внесении изменений в постановление администрации Благодарненского городского </w:t>
      </w:r>
      <w:proofErr w:type="gramStart"/>
      <w:r w:rsidRPr="000C5AAF">
        <w:rPr>
          <w:rFonts w:ascii="Times New Roman" w:hAnsi="Times New Roman" w:cs="Times New Roman"/>
          <w:bCs/>
          <w:sz w:val="28"/>
        </w:rPr>
        <w:t>округа  Ставропольского</w:t>
      </w:r>
      <w:proofErr w:type="gramEnd"/>
      <w:r w:rsidRPr="000C5AAF">
        <w:rPr>
          <w:rFonts w:ascii="Times New Roman" w:hAnsi="Times New Roman" w:cs="Times New Roman"/>
          <w:bCs/>
          <w:sz w:val="28"/>
        </w:rPr>
        <w:t xml:space="preserve"> края от 01 июня 2023  года   №  595 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Благодарненского городского округа Ставропольского края, о форме и сроках формирования отчета об их исполнении»</w:t>
      </w:r>
    </w:p>
    <w:bookmarkEnd w:id="0"/>
    <w:p w:rsidR="000C5AAF" w:rsidRDefault="000C5AAF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C5AAF" w:rsidRDefault="000C5AAF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C5AAF" w:rsidRDefault="000C5AAF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87C43" w:rsidRPr="00E87C43" w:rsidRDefault="000C5AAF" w:rsidP="000C5A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</w:t>
      </w:r>
      <w:r w:rsidR="00E87C43" w:rsidRPr="00E87C43">
        <w:rPr>
          <w:rFonts w:ascii="Times New Roman" w:hAnsi="Times New Roman" w:cs="Times New Roman"/>
          <w:bCs/>
          <w:sz w:val="28"/>
        </w:rPr>
        <w:t>В связи с допущенной технической ошибкой, администрация Благодарненского городского округа Ставропольского края</w:t>
      </w:r>
    </w:p>
    <w:p w:rsidR="00B404B6" w:rsidRDefault="00B404B6" w:rsidP="00E87C43">
      <w:pPr>
        <w:jc w:val="both"/>
        <w:rPr>
          <w:sz w:val="28"/>
        </w:rPr>
      </w:pPr>
    </w:p>
    <w:p w:rsidR="00E87C43" w:rsidRDefault="00E87C43" w:rsidP="00E87C43">
      <w:pPr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>ПОСТАНОВЛЯЕТ:</w:t>
      </w:r>
    </w:p>
    <w:p w:rsidR="000C5AAF" w:rsidRPr="00E87C43" w:rsidRDefault="000C5AAF" w:rsidP="00E87C43">
      <w:pPr>
        <w:jc w:val="both"/>
        <w:rPr>
          <w:rFonts w:ascii="Times New Roman" w:hAnsi="Times New Roman" w:cs="Times New Roman"/>
          <w:sz w:val="28"/>
        </w:rPr>
      </w:pPr>
    </w:p>
    <w:p w:rsidR="00E87C43" w:rsidRPr="000C5AAF" w:rsidRDefault="00E87C43" w:rsidP="000C5A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7C43">
        <w:rPr>
          <w:rFonts w:ascii="Times New Roman" w:hAnsi="Times New Roman" w:cs="Times New Roman"/>
          <w:sz w:val="28"/>
        </w:rPr>
        <w:t xml:space="preserve">  1. Внести в </w:t>
      </w:r>
      <w:r w:rsidR="00BB7658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Благодарненского городского округа  Ставропольского края от </w:t>
      </w:r>
      <w:r w:rsidR="000C5AAF" w:rsidRPr="000C5AAF">
        <w:rPr>
          <w:rFonts w:ascii="Times New Roman" w:hAnsi="Times New Roman" w:cs="Times New Roman"/>
          <w:bCs/>
          <w:sz w:val="28"/>
        </w:rPr>
        <w:t xml:space="preserve">01 июня 2023  года   №  595  </w:t>
      </w:r>
      <w:r w:rsidR="00BB7658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порядке формирования муниципальных социальных заказов на оказание муниципальных услуг в социальной сфере, отнесенных к полномочиям администрации Благодарненского городского округа Ставропольского края, о форме и сроках формирования отчета об их исполнении»</w:t>
      </w:r>
      <w:r w:rsidR="000C5A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 изменениями, внесенными постановлением администрации Благодарненского городского округа Ставропольского края от </w:t>
      </w:r>
      <w:r w:rsidR="000C5AAF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 июля 2023  года   №  759</w:t>
      </w:r>
      <w:r w:rsidR="000C5A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0C5AAF">
        <w:rPr>
          <w:rFonts w:ascii="Times New Roman" w:hAnsi="Times New Roman" w:cs="Times New Roman"/>
          <w:bCs/>
          <w:sz w:val="28"/>
          <w:szCs w:val="28"/>
        </w:rPr>
        <w:t>изменения, изложив пункт 1 в следующей редакции:</w:t>
      </w:r>
    </w:p>
    <w:p w:rsidR="000C5AAF" w:rsidRPr="00BB7658" w:rsidRDefault="000C5AAF" w:rsidP="000C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 Утвердить прилагаемые:</w:t>
      </w:r>
    </w:p>
    <w:p w:rsidR="00E87C43" w:rsidRPr="00E87C43" w:rsidRDefault="000C5AAF" w:rsidP="000C5A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«1.1. </w:t>
      </w:r>
      <w:r w:rsidR="00E87C43" w:rsidRPr="00E87C43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</w:t>
      </w:r>
      <w:r w:rsidR="00B404B6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 муниципалитета</w:t>
      </w:r>
      <w:r w:rsidR="00EA6B23">
        <w:rPr>
          <w:rFonts w:ascii="Times New Roman" w:hAnsi="Times New Roman" w:cs="Times New Roman"/>
          <w:bCs/>
          <w:sz w:val="28"/>
          <w:szCs w:val="28"/>
        </w:rPr>
        <w:t>, о форме и сроках формирования отчета об их исполнении.</w:t>
      </w:r>
    </w:p>
    <w:p w:rsidR="00E87C43" w:rsidRPr="00E87C43" w:rsidRDefault="00E87C43" w:rsidP="00E87C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43">
        <w:rPr>
          <w:rFonts w:ascii="Times New Roman" w:hAnsi="Times New Roman" w:cs="Times New Roman"/>
          <w:bCs/>
          <w:sz w:val="28"/>
          <w:szCs w:val="28"/>
        </w:rPr>
        <w:tab/>
      </w:r>
      <w:r w:rsidR="00EA6B23">
        <w:rPr>
          <w:rFonts w:ascii="Times New Roman" w:hAnsi="Times New Roman" w:cs="Times New Roman"/>
          <w:bCs/>
          <w:sz w:val="28"/>
          <w:szCs w:val="28"/>
        </w:rPr>
        <w:t>1.2. Форму отчета об исполнении муниципального социального заказа на оказание муниципальных услуг в социальной сфере, отнесенных к полномочиям органа местного самоуправления муниципалитета.</w:t>
      </w:r>
      <w:r w:rsidR="000C5AA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87C43" w:rsidRDefault="00E87C43" w:rsidP="000C5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43">
        <w:rPr>
          <w:rFonts w:ascii="Times New Roman" w:hAnsi="Times New Roman" w:cs="Times New Roman"/>
          <w:bCs/>
          <w:sz w:val="28"/>
          <w:szCs w:val="28"/>
        </w:rPr>
        <w:tab/>
      </w:r>
    </w:p>
    <w:p w:rsidR="000C5AAF" w:rsidRPr="00E87C43" w:rsidRDefault="000C5AAF" w:rsidP="000C5A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7C43" w:rsidRPr="00E87C43" w:rsidRDefault="00E87C43" w:rsidP="00E87C4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43">
        <w:rPr>
          <w:rFonts w:ascii="Times New Roman" w:hAnsi="Times New Roman" w:cs="Times New Roman"/>
        </w:rPr>
        <w:lastRenderedPageBreak/>
        <w:tab/>
      </w:r>
      <w:r w:rsidRPr="00E87C43">
        <w:rPr>
          <w:rFonts w:ascii="Times New Roman" w:hAnsi="Times New Roman" w:cs="Times New Roman"/>
          <w:sz w:val="28"/>
        </w:rPr>
        <w:t xml:space="preserve">2. Контроль за выполнением настоящего </w:t>
      </w:r>
      <w:proofErr w:type="gramStart"/>
      <w:r w:rsidRPr="00E87C43">
        <w:rPr>
          <w:rFonts w:ascii="Times New Roman" w:hAnsi="Times New Roman" w:cs="Times New Roman"/>
          <w:sz w:val="28"/>
        </w:rPr>
        <w:t>постановления  возложить</w:t>
      </w:r>
      <w:proofErr w:type="gramEnd"/>
      <w:r w:rsidRPr="00E87C43">
        <w:rPr>
          <w:rFonts w:ascii="Times New Roman" w:hAnsi="Times New Roman" w:cs="Times New Roman"/>
          <w:sz w:val="28"/>
        </w:rPr>
        <w:t xml:space="preserve"> на   </w:t>
      </w:r>
      <w:r w:rsidR="000C5AA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87C43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администрации – начальника </w:t>
      </w:r>
      <w:r w:rsidR="000C5AA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E87C43">
        <w:rPr>
          <w:rFonts w:ascii="Times New Roman" w:hAnsi="Times New Roman" w:cs="Times New Roman"/>
          <w:bCs/>
          <w:color w:val="000000"/>
          <w:sz w:val="28"/>
          <w:szCs w:val="28"/>
        </w:rPr>
        <w:t>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</w:t>
      </w:r>
      <w:r w:rsidRPr="00E87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AAF">
        <w:rPr>
          <w:rFonts w:ascii="Times New Roman" w:hAnsi="Times New Roman" w:cs="Times New Roman"/>
          <w:color w:val="000000"/>
          <w:sz w:val="28"/>
          <w:szCs w:val="28"/>
        </w:rPr>
        <w:t xml:space="preserve">Донцова   </w:t>
      </w:r>
      <w:r w:rsidR="000C5AAF" w:rsidRPr="00E87C43">
        <w:rPr>
          <w:rFonts w:ascii="Times New Roman" w:hAnsi="Times New Roman" w:cs="Times New Roman"/>
          <w:color w:val="000000"/>
          <w:sz w:val="28"/>
          <w:szCs w:val="28"/>
        </w:rPr>
        <w:t>А.М.</w:t>
      </w:r>
    </w:p>
    <w:p w:rsidR="000C5AAF" w:rsidRDefault="00E87C43" w:rsidP="00E87C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 xml:space="preserve">         </w:t>
      </w:r>
    </w:p>
    <w:p w:rsidR="00E87C43" w:rsidRPr="00E87C43" w:rsidRDefault="00E87C43" w:rsidP="000C5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 xml:space="preserve"> 3. </w:t>
      </w:r>
      <w:r w:rsidR="000C5AAF" w:rsidRPr="000C5AA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на следующий день после дня его официального опубликования.</w:t>
      </w:r>
    </w:p>
    <w:p w:rsidR="00E87C43" w:rsidRDefault="00E87C43" w:rsidP="00E87C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C5AAF" w:rsidRDefault="000C5AAF" w:rsidP="00E87C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C5AAF" w:rsidRDefault="000C5AAF" w:rsidP="00E87C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C5AAF" w:rsidRPr="00E87C43" w:rsidRDefault="000C5AAF" w:rsidP="00E87C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87C43" w:rsidRPr="00E87C43" w:rsidRDefault="00E87C43" w:rsidP="00E87C4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 xml:space="preserve">Глава </w:t>
      </w:r>
    </w:p>
    <w:p w:rsidR="00E87C43" w:rsidRPr="00E87C43" w:rsidRDefault="00E87C43" w:rsidP="00E87C4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>Благодарненского городского округа</w:t>
      </w:r>
    </w:p>
    <w:p w:rsidR="00E87C43" w:rsidRPr="00E87C43" w:rsidRDefault="00E87C43" w:rsidP="00E87C4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</w:t>
      </w:r>
      <w:r w:rsidR="00BB7658">
        <w:rPr>
          <w:rFonts w:ascii="Times New Roman" w:hAnsi="Times New Roman" w:cs="Times New Roman"/>
          <w:sz w:val="28"/>
        </w:rPr>
        <w:t xml:space="preserve">      </w:t>
      </w:r>
      <w:r w:rsidRPr="00E87C43">
        <w:rPr>
          <w:rFonts w:ascii="Times New Roman" w:hAnsi="Times New Roman" w:cs="Times New Roman"/>
          <w:sz w:val="28"/>
        </w:rPr>
        <w:t>А.И.Теньков</w:t>
      </w:r>
    </w:p>
    <w:p w:rsidR="00E87C43" w:rsidRPr="00E87C43" w:rsidRDefault="00E87C43" w:rsidP="00E87C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35F" w:rsidRPr="00B404B6" w:rsidRDefault="001E635F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E635F" w:rsidRPr="00B404B6" w:rsidSect="000C5AA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C43"/>
    <w:rsid w:val="000C5AAF"/>
    <w:rsid w:val="000F386E"/>
    <w:rsid w:val="001D1112"/>
    <w:rsid w:val="001E635F"/>
    <w:rsid w:val="00340806"/>
    <w:rsid w:val="00513D07"/>
    <w:rsid w:val="00A22B59"/>
    <w:rsid w:val="00B404B6"/>
    <w:rsid w:val="00B60C82"/>
    <w:rsid w:val="00BB7658"/>
    <w:rsid w:val="00E87C43"/>
    <w:rsid w:val="00EA6B23"/>
    <w:rsid w:val="00F7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7DFB6-405A-4C55-9854-D48DE00E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C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Атамас</cp:lastModifiedBy>
  <cp:revision>5</cp:revision>
  <cp:lastPrinted>2023-10-05T12:31:00Z</cp:lastPrinted>
  <dcterms:created xsi:type="dcterms:W3CDTF">2023-09-11T05:41:00Z</dcterms:created>
  <dcterms:modified xsi:type="dcterms:W3CDTF">2023-10-05T12:31:00Z</dcterms:modified>
</cp:coreProperties>
</file>